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B8" w:rsidRDefault="006228B8" w:rsidP="006228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A2D39">
        <w:rPr>
          <w:rFonts w:ascii="黑体" w:eastAsia="黑体" w:hAnsi="黑体" w:hint="eastAsia"/>
          <w:sz w:val="32"/>
          <w:szCs w:val="32"/>
        </w:rPr>
        <w:t>1</w:t>
      </w:r>
    </w:p>
    <w:p w:rsidR="00371D2B" w:rsidRPr="006228B8" w:rsidRDefault="006228B8" w:rsidP="006228B8">
      <w:pPr>
        <w:jc w:val="center"/>
        <w:rPr>
          <w:rFonts w:ascii="小标宋" w:eastAsia="小标宋"/>
          <w:sz w:val="44"/>
          <w:szCs w:val="44"/>
        </w:rPr>
      </w:pPr>
      <w:r w:rsidRPr="006228B8">
        <w:rPr>
          <w:rFonts w:ascii="小标宋" w:eastAsia="小标宋" w:hint="eastAsia"/>
          <w:sz w:val="44"/>
          <w:szCs w:val="44"/>
        </w:rPr>
        <w:t>项目需求</w:t>
      </w:r>
    </w:p>
    <w:p w:rsidR="001E0F3F" w:rsidRPr="001E0F3F" w:rsidRDefault="009A4A05" w:rsidP="001E0F3F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一</w:t>
      </w:r>
      <w:r w:rsidR="001E0F3F" w:rsidRPr="00F63560">
        <w:rPr>
          <w:rFonts w:ascii="黑体" w:eastAsia="黑体" w:hAnsi="Garamond" w:hint="eastAsia"/>
          <w:sz w:val="32"/>
          <w:szCs w:val="32"/>
        </w:rPr>
        <w:t>、采购内容</w:t>
      </w:r>
      <w:r w:rsidR="001E0F3F" w:rsidRPr="001E0F3F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 xml:space="preserve"> </w:t>
      </w:r>
    </w:p>
    <w:p w:rsidR="00357D8C" w:rsidRDefault="00200598" w:rsidP="00DD5EF7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采购移动母婴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室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2台</w:t>
      </w:r>
      <w:r w:rsidR="004B3401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。</w:t>
      </w:r>
    </w:p>
    <w:p w:rsidR="004B3401" w:rsidRDefault="004B3401" w:rsidP="00DD5EF7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具体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要求如下：</w:t>
      </w:r>
    </w:p>
    <w:p w:rsidR="004F211A" w:rsidRDefault="00C26A6E" w:rsidP="004F211A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1、亭身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外观规格尺寸：长2.8米宽2米高不低于2.4米</w:t>
      </w:r>
      <w:r w:rsidR="00C159A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，亭身图案及颜色不限，要求与周边环境协调，母婴室标识牌清晰醒目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。</w:t>
      </w:r>
    </w:p>
    <w:p w:rsidR="004F211A" w:rsidRDefault="00C26A6E" w:rsidP="00C26A6E">
      <w:pPr>
        <w:spacing w:line="580" w:lineRule="exact"/>
        <w:ind w:firstLineChars="200" w:firstLine="656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2、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墙体立柱采用镀锌方管80*80*2.0mm作为主框架</w:t>
      </w:r>
      <w:r w:rsidR="00C159A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内里采用80*80/60*40/40*40mm镀锌钢方管拼焊而成</w:t>
      </w:r>
      <w:r w:rsidR="00C159A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。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墙体封板采用1.2mm 厚优质电解板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墙体内封板金属压花集成墙板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墙体包边造型采用镀锌钢板1.0mm厚折弯、焊接、打磨成型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。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接缝处采用环保结构胶封边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，亭身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表面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为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氟碳喷涂工艺</w:t>
      </w:r>
      <w:r w:rsidR="00CF7D50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处理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至少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经过打磨、刮腻子、防锈底漆、面漆、罩漆等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5个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步骤完成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）</w:t>
      </w:r>
      <w:r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，以保证颜色靓丽，持久不褪色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。</w:t>
      </w:r>
    </w:p>
    <w:p w:rsidR="00C26A6E" w:rsidRPr="004F211A" w:rsidRDefault="00C26A6E" w:rsidP="00C26A6E">
      <w:pPr>
        <w:spacing w:line="580" w:lineRule="exact"/>
        <w:ind w:firstLineChars="200" w:firstLine="656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3、地面为</w:t>
      </w:r>
      <w:r w:rsidRPr="00C26A6E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复合木地板，下层铺设多层板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。</w:t>
      </w:r>
    </w:p>
    <w:p w:rsidR="004F211A" w:rsidRPr="004F211A" w:rsidRDefault="00C26A6E" w:rsidP="00C26A6E">
      <w:pPr>
        <w:spacing w:line="580" w:lineRule="exact"/>
        <w:ind w:firstLineChars="200" w:firstLine="656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4、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母婴室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门</w:t>
      </w:r>
      <w:r w:rsid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为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金属防窥门窗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加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高档扳把原子锁</w:t>
      </w:r>
      <w:r w:rsidR="00C159A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，门窗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玻璃为</w:t>
      </w:r>
      <w:r w:rsidR="00CF7D50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浮法玻璃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，且</w:t>
      </w:r>
      <w:r w:rsidR="00B83472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厚度</w:t>
      </w:r>
      <w:r w:rsidR="00C159A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不低于</w:t>
      </w:r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5mm</w:t>
      </w:r>
      <w:r w:rsidR="00A054EC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</w:t>
      </w:r>
      <w:bookmarkStart w:id="0" w:name="_GoBack"/>
      <w:bookmarkEnd w:id="0"/>
      <w:r w:rsidR="004F211A" w:rsidRPr="004F211A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覆磨砂防窥膜</w:t>
      </w:r>
    </w:p>
    <w:p w:rsidR="004F211A" w:rsidRDefault="00C26A6E" w:rsidP="00C26A6E">
      <w:pPr>
        <w:spacing w:line="580" w:lineRule="exact"/>
        <w:ind w:firstLineChars="200" w:firstLine="656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5、内部配置：双人沙发1个，不少于1.3</w:t>
      </w:r>
      <w:r w:rsidR="00CF7D50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米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长。尿布台1个，茶几1个，移动电源2个。</w:t>
      </w:r>
    </w:p>
    <w:p w:rsidR="00CF7D50" w:rsidRDefault="00CF7D50" w:rsidP="00CF7D50">
      <w:pPr>
        <w:spacing w:line="580" w:lineRule="exact"/>
        <w:ind w:firstLineChars="200" w:firstLine="640"/>
        <w:rPr>
          <w:rFonts w:ascii="黑体" w:eastAsia="黑体" w:hAnsi="Garamond"/>
          <w:sz w:val="32"/>
          <w:szCs w:val="32"/>
        </w:rPr>
      </w:pPr>
      <w:r w:rsidRPr="00CF7D50">
        <w:rPr>
          <w:rFonts w:ascii="黑体" w:eastAsia="黑体" w:hAnsi="Garamond" w:hint="eastAsia"/>
          <w:sz w:val="32"/>
          <w:szCs w:val="32"/>
        </w:rPr>
        <w:t>二、产品质保不低于2年</w:t>
      </w:r>
      <w:r>
        <w:rPr>
          <w:rFonts w:ascii="黑体" w:eastAsia="黑体" w:hAnsi="Garamond" w:hint="eastAsia"/>
          <w:sz w:val="32"/>
          <w:szCs w:val="32"/>
        </w:rPr>
        <w:t>（含内部配置）</w:t>
      </w:r>
      <w:r w:rsidRPr="00CF7D50">
        <w:rPr>
          <w:rFonts w:ascii="黑体" w:eastAsia="黑体" w:hAnsi="Garamond" w:hint="eastAsia"/>
          <w:sz w:val="32"/>
          <w:szCs w:val="32"/>
        </w:rPr>
        <w:t>。</w:t>
      </w:r>
    </w:p>
    <w:p w:rsidR="001E0F3F" w:rsidRPr="00CF7D50" w:rsidRDefault="00CF7D50" w:rsidP="00CF7D50">
      <w:pPr>
        <w:spacing w:line="580" w:lineRule="exact"/>
        <w:ind w:firstLineChars="200" w:firstLine="640"/>
        <w:rPr>
          <w:rFonts w:ascii="黑体" w:eastAsia="黑体" w:hAnsi="Garamond"/>
          <w:sz w:val="32"/>
          <w:szCs w:val="32"/>
        </w:rPr>
      </w:pPr>
      <w:r w:rsidRPr="00CF7D50">
        <w:rPr>
          <w:rFonts w:ascii="黑体" w:eastAsia="黑体" w:hAnsi="Garamond" w:hint="eastAsia"/>
          <w:sz w:val="32"/>
          <w:szCs w:val="32"/>
        </w:rPr>
        <w:t>三、报价含设计、制作、</w:t>
      </w:r>
      <w:r>
        <w:rPr>
          <w:rFonts w:ascii="黑体" w:eastAsia="黑体" w:hAnsi="Garamond" w:hint="eastAsia"/>
          <w:sz w:val="32"/>
          <w:szCs w:val="32"/>
        </w:rPr>
        <w:t>运输、</w:t>
      </w:r>
      <w:r w:rsidRPr="00CF7D50">
        <w:rPr>
          <w:rFonts w:ascii="黑体" w:eastAsia="黑体" w:hAnsi="Garamond" w:hint="eastAsia"/>
          <w:sz w:val="32"/>
          <w:szCs w:val="32"/>
        </w:rPr>
        <w:t>税</w:t>
      </w:r>
      <w:r>
        <w:rPr>
          <w:rFonts w:ascii="黑体" w:eastAsia="黑体" w:hAnsi="Garamond" w:hint="eastAsia"/>
          <w:sz w:val="32"/>
          <w:szCs w:val="32"/>
        </w:rPr>
        <w:t>等一切费用。</w:t>
      </w:r>
    </w:p>
    <w:sectPr w:rsidR="001E0F3F" w:rsidRPr="00CF7D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4E" w:rsidRDefault="00027C4E" w:rsidP="00371D2B">
      <w:r>
        <w:separator/>
      </w:r>
    </w:p>
  </w:endnote>
  <w:endnote w:type="continuationSeparator" w:id="0">
    <w:p w:rsidR="00027C4E" w:rsidRDefault="00027C4E" w:rsidP="0037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2378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4EC1" w:rsidRDefault="00344EC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EC1" w:rsidRDefault="00344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4E" w:rsidRDefault="00027C4E" w:rsidP="00371D2B">
      <w:r>
        <w:separator/>
      </w:r>
    </w:p>
  </w:footnote>
  <w:footnote w:type="continuationSeparator" w:id="0">
    <w:p w:rsidR="00027C4E" w:rsidRDefault="00027C4E" w:rsidP="0037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5B1"/>
    <w:multiLevelType w:val="hybridMultilevel"/>
    <w:tmpl w:val="7018AF32"/>
    <w:lvl w:ilvl="0" w:tplc="90606022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28649D"/>
    <w:multiLevelType w:val="hybridMultilevel"/>
    <w:tmpl w:val="A972F7A0"/>
    <w:lvl w:ilvl="0" w:tplc="F89C0B9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CA35DCB"/>
    <w:multiLevelType w:val="hybridMultilevel"/>
    <w:tmpl w:val="E66A27FC"/>
    <w:lvl w:ilvl="0" w:tplc="0DC0F6BE">
      <w:start w:val="1"/>
      <w:numFmt w:val="japaneseCounting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">
    <w:nsid w:val="7CB6172E"/>
    <w:multiLevelType w:val="hybridMultilevel"/>
    <w:tmpl w:val="1DF0FA54"/>
    <w:lvl w:ilvl="0" w:tplc="200A7322">
      <w:start w:val="1"/>
      <w:numFmt w:val="japaneseCounting"/>
      <w:lvlText w:val="（%1）"/>
      <w:lvlJc w:val="left"/>
      <w:pPr>
        <w:ind w:left="17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BF"/>
    <w:rsid w:val="00016E99"/>
    <w:rsid w:val="00027C4E"/>
    <w:rsid w:val="00095521"/>
    <w:rsid w:val="000A2DAE"/>
    <w:rsid w:val="001C6E0E"/>
    <w:rsid w:val="001E0F3F"/>
    <w:rsid w:val="00200598"/>
    <w:rsid w:val="002270CE"/>
    <w:rsid w:val="002F00E6"/>
    <w:rsid w:val="00326296"/>
    <w:rsid w:val="00344EC1"/>
    <w:rsid w:val="00357D8C"/>
    <w:rsid w:val="00371D2B"/>
    <w:rsid w:val="00375A12"/>
    <w:rsid w:val="003B3AC0"/>
    <w:rsid w:val="003C34C3"/>
    <w:rsid w:val="003E2B86"/>
    <w:rsid w:val="003E44B3"/>
    <w:rsid w:val="00472BE8"/>
    <w:rsid w:val="00492922"/>
    <w:rsid w:val="004A004B"/>
    <w:rsid w:val="004A0FEC"/>
    <w:rsid w:val="004B3401"/>
    <w:rsid w:val="004F211A"/>
    <w:rsid w:val="005D49F8"/>
    <w:rsid w:val="005F271D"/>
    <w:rsid w:val="006228B8"/>
    <w:rsid w:val="00626E8C"/>
    <w:rsid w:val="00641B73"/>
    <w:rsid w:val="00695069"/>
    <w:rsid w:val="006D3EAD"/>
    <w:rsid w:val="006D7717"/>
    <w:rsid w:val="0071689B"/>
    <w:rsid w:val="00744E96"/>
    <w:rsid w:val="007626C4"/>
    <w:rsid w:val="00790BE6"/>
    <w:rsid w:val="007B55EF"/>
    <w:rsid w:val="007C0CB7"/>
    <w:rsid w:val="007C72D5"/>
    <w:rsid w:val="007E0F42"/>
    <w:rsid w:val="00811A5F"/>
    <w:rsid w:val="008263C4"/>
    <w:rsid w:val="00883DFD"/>
    <w:rsid w:val="008E05B4"/>
    <w:rsid w:val="009006C9"/>
    <w:rsid w:val="00933244"/>
    <w:rsid w:val="009357EA"/>
    <w:rsid w:val="00984171"/>
    <w:rsid w:val="009A4A05"/>
    <w:rsid w:val="009C0385"/>
    <w:rsid w:val="009D1527"/>
    <w:rsid w:val="009E6BB6"/>
    <w:rsid w:val="00A054EC"/>
    <w:rsid w:val="00A3587E"/>
    <w:rsid w:val="00B02959"/>
    <w:rsid w:val="00B15609"/>
    <w:rsid w:val="00B22F06"/>
    <w:rsid w:val="00B83472"/>
    <w:rsid w:val="00BA3E6F"/>
    <w:rsid w:val="00BF2ACE"/>
    <w:rsid w:val="00C07823"/>
    <w:rsid w:val="00C159A7"/>
    <w:rsid w:val="00C26A6E"/>
    <w:rsid w:val="00C32985"/>
    <w:rsid w:val="00C81AC1"/>
    <w:rsid w:val="00CE607B"/>
    <w:rsid w:val="00CF7D50"/>
    <w:rsid w:val="00D0042B"/>
    <w:rsid w:val="00D5779A"/>
    <w:rsid w:val="00D57AA5"/>
    <w:rsid w:val="00D75DBF"/>
    <w:rsid w:val="00D847AA"/>
    <w:rsid w:val="00D95EDB"/>
    <w:rsid w:val="00DA2D39"/>
    <w:rsid w:val="00DB5C09"/>
    <w:rsid w:val="00DC6E21"/>
    <w:rsid w:val="00DD5EF7"/>
    <w:rsid w:val="00DF6918"/>
    <w:rsid w:val="00E9628B"/>
    <w:rsid w:val="00EA5418"/>
    <w:rsid w:val="00EC6284"/>
    <w:rsid w:val="00EF6172"/>
    <w:rsid w:val="00F63560"/>
    <w:rsid w:val="00F81DC6"/>
    <w:rsid w:val="00FC007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8923-F41D-40B5-897A-5EAD5AC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CSTM</dc:creator>
  <cp:lastModifiedBy>李艳香</cp:lastModifiedBy>
  <cp:revision>6</cp:revision>
  <cp:lastPrinted>2022-07-13T01:38:00Z</cp:lastPrinted>
  <dcterms:created xsi:type="dcterms:W3CDTF">2023-07-05T05:56:00Z</dcterms:created>
  <dcterms:modified xsi:type="dcterms:W3CDTF">2023-07-05T07:07:00Z</dcterms:modified>
</cp:coreProperties>
</file>