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E6" w:rsidRDefault="000F7EA7">
      <w:pPr>
        <w:tabs>
          <w:tab w:val="left" w:pos="2204"/>
          <w:tab w:val="left" w:pos="8820"/>
          <w:tab w:val="left" w:pos="9345"/>
          <w:tab w:val="left" w:pos="9765"/>
        </w:tabs>
        <w:spacing w:beforeLines="50" w:before="156" w:line="400" w:lineRule="exact"/>
        <w:ind w:rightChars="183" w:right="439"/>
        <w:jc w:val="center"/>
        <w:rPr>
          <w:rFonts w:ascii="小标宋" w:eastAsia="小标宋" w:hAnsi="小标宋" w:cs="小标宋"/>
          <w:sz w:val="40"/>
          <w:szCs w:val="32"/>
        </w:rPr>
      </w:pPr>
      <w:r>
        <w:rPr>
          <w:rFonts w:ascii="小标宋" w:eastAsia="小标宋" w:hAnsi="小标宋" w:cs="小标宋" w:hint="eastAsia"/>
          <w:sz w:val="40"/>
          <w:szCs w:val="32"/>
        </w:rPr>
        <w:t>给排水维修材料采购货物清单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490"/>
        <w:gridCol w:w="1311"/>
        <w:gridCol w:w="1018"/>
        <w:gridCol w:w="1136"/>
        <w:gridCol w:w="1095"/>
        <w:gridCol w:w="1200"/>
        <w:gridCol w:w="1748"/>
      </w:tblGrid>
      <w:tr w:rsidR="002103E6">
        <w:trPr>
          <w:trHeight w:val="54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  <w:lang w:bidi="ar"/>
              </w:rPr>
              <w:t>序号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  <w:lang w:bidi="ar"/>
              </w:rPr>
              <w:t>名称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  <w:lang w:bidi="ar"/>
              </w:rPr>
              <w:t>型号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  <w:lang w:bidi="ar"/>
              </w:rPr>
              <w:t>数量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  <w:lang w:bidi="ar"/>
              </w:rPr>
              <w:t>品牌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单价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  <w:lang w:bidi="ar"/>
              </w:rPr>
              <w:t>分项合计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4"/>
                <w:lang w:bidi="ar"/>
              </w:rPr>
              <w:t>备注</w:t>
            </w:r>
          </w:p>
          <w:p w:rsidR="002103E6" w:rsidRDefault="000F7EA7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t>（计划采购数量）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蹲坑感应器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华尔杰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暗装交直流自动加手动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蹲便器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HGC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合成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tabs>
                <w:tab w:val="left" w:pos="385"/>
              </w:tabs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小便斗感应器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AF3422NB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华尔杰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暗装交直流自动加手动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小便器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HCG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合成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小便斗洒水器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HCG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合成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小便斗排水皮塞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合成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坐便器皮塞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合成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感应水龙头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sz w:val="20"/>
                <w:szCs w:val="24"/>
              </w:rPr>
              <w:t>M-3688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水龙头起泡器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24mm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外丝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脸盆下水口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T932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不锈钢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脸盆下水管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0000FF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洗菜池下水口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110mm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加长内丝不锈钢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墩布池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SF322N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HCG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墩布池下水口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50mm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墩布池下水管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32mm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小号墩布池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34cm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方形四角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墩布池下水口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八字阀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sz w:val="20"/>
                <w:szCs w:val="24"/>
              </w:rPr>
              <w:t>4分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铜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上水管软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上水管软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上水管软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上水管软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水龙头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水龙头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立式水龙头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GD-5156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单柄</w:t>
            </w:r>
          </w:p>
        </w:tc>
      </w:tr>
      <w:tr w:rsidR="002103E6">
        <w:trPr>
          <w:trHeight w:val="4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冷热水龙头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GD-5181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水房单柄龙头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摇摆水龙头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六角半自动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益众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大灶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冷热水龙头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sz w:val="21"/>
                <w:szCs w:val="28"/>
              </w:rPr>
              <w:t>041012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华帝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脸盆水龙头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开水器水龙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脚踏式水龙头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 w:val="20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sz w:val="22"/>
                <w:szCs w:val="32"/>
              </w:rPr>
              <w:t>牧滨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餐厅凉菜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8"/>
                <w:szCs w:val="40"/>
              </w:rPr>
              <w:t>生料带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szCs w:val="36"/>
              </w:rPr>
              <w:t>20M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sz w:val="22"/>
                <w:szCs w:val="32"/>
              </w:rPr>
              <w:t>龙牌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淋浴混水器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shd w:val="clear" w:color="auto" w:fill="FFFFFF" w:themeFill="background1"/>
                <w:lang w:bidi="ar"/>
              </w:rPr>
              <w:t>暗装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淋浴喷头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sz w:val="20"/>
                <w:szCs w:val="24"/>
              </w:rPr>
              <w:t>荣事达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浮球液位控制器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MD-UK221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凯祥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自动排气阀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金博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自动排气阀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金博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绿化取水器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弘晨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绿化取水器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弘晨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绿化取水阀箱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6寸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绿化阀门箱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14寸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绿化内丝喷头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弘晨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升降式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DN15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DN20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</w:t>
            </w:r>
            <w:r>
              <w:rPr>
                <w:rFonts w:hint="eastAsia"/>
              </w:rPr>
              <w:t>闸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</w:t>
            </w:r>
            <w:r>
              <w:rPr>
                <w:rFonts w:hint="eastAsia"/>
              </w:rPr>
              <w:t>闸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</w:t>
            </w:r>
            <w:r>
              <w:rPr>
                <w:rFonts w:hint="eastAsia"/>
              </w:rPr>
              <w:t>闸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</w:t>
            </w:r>
            <w:r>
              <w:rPr>
                <w:rFonts w:hint="eastAsia"/>
              </w:rPr>
              <w:t>闸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</w:t>
            </w:r>
            <w:r>
              <w:rPr>
                <w:rFonts w:hint="eastAsia"/>
              </w:rPr>
              <w:t>闸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</w:t>
            </w:r>
            <w:r>
              <w:rPr>
                <w:rFonts w:hint="eastAsia"/>
              </w:rPr>
              <w:t>闸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</w:rPr>
              <w:t>闸 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Z41H-16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LY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DN125、L320MM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柱塞阀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J41H-16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FGO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DN80、L290MM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截止阀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J41H-16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FGO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DN65、L290MM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</w:rPr>
              <w:t>柱塞阀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U41S-16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中泉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DN65、L290MM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柱塞阀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U41S-16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中泉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DN100、L290MM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</w:rPr>
              <w:t>手柄蝶阀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D71X-16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熔青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DN50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</w:rPr>
              <w:t>手柄蝶阀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D71X-16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熔青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DN65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</w:rPr>
              <w:t>手柄蝶阀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D71X-16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熔青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DN80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</w:rPr>
              <w:t>手柄蝶阀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D71X-16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熔青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DN100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</w:rPr>
              <w:t>手柄蝶阀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D71X-16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熔青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DN125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</w:rPr>
              <w:t>软连接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DN80*150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304、DN80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对夹式止回阀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H71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304、DN80、L60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对夹式止回阀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H71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304、DN65、L60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</w:rPr>
              <w:t>止回阀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H44H-16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中泉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DN125、L180MM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碟形止回阀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  <w:sz w:val="22"/>
                <w:szCs w:val="20"/>
              </w:rPr>
              <w:t>DH77X-16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中泉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DN125、L80MM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</w:rPr>
              <w:t>消声止回阀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HC41X-16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中泉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DN50、L120MM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立式水表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下进上出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立式水表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下进上出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立式水表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下进上出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立式水表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DN32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京水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下进上出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天津利达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天津利达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天津利达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天津利达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天津利达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5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天津利达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89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铁对丝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铁对丝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铁对丝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铁对丝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铁对丝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铁对丝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50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46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铁四通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铁四通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熟铁管箍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熟铁管箍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熟铁管箍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熟铁管箍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熟铁管箍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熟铁管箍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50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138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141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143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145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147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152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153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159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161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162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Cs w:val="24"/>
              </w:rPr>
              <w:t>铁补芯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铁丝堵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164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铁丝堵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铁丝堵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铁丝堵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167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铁丝堵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铁丝堵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铁管卡子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铁管卡子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铁管卡子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172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铁过桥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173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铁过桥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sz w:val="22"/>
                <w:szCs w:val="22"/>
              </w:rPr>
              <w:t>PPR水管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sz w:val="22"/>
                <w:szCs w:val="22"/>
              </w:rPr>
              <w:t>PPR水管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PPR水管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PPR水管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PPR水管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179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PPR大弯头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PPR大弯头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183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184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185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带座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PPR活接弯头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内丝</w:t>
            </w:r>
          </w:p>
        </w:tc>
      </w:tr>
      <w:tr w:rsidR="002103E6">
        <w:trPr>
          <w:trHeight w:val="46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188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189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192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FF0000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PPR活接直接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214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left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238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241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243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245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247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252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253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259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261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262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PPR外丝活接头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264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斯丹特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双头活接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斯丹特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双头活接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斯丹特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双头活接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267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斯丹特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双头活接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斯丹特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双头活接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斯丹特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内丝单头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斯丹特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内丝单头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斯丹特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外丝单头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272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斯丹特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外丝单头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273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PPR截止阀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铜 芯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PPR截止阀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铜 芯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PPR截止阀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铜 芯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PPR截止阀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铜 芯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277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PPR截止阀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铜 芯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PPR过桥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279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PPR过桥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283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284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285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PPR管卡子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PPR管卡子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PPR管卡子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288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PPR管卡子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289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PPR管卡子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 U型卡子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 U型卡子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292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 U型卡子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PPR内丝短直接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color w:val="0000FF"/>
                <w:szCs w:val="24"/>
              </w:rPr>
              <w:t>修复内丝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306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Ø63-50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338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Ø63-50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341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343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345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347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352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353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359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361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362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Ø63-50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364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367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PVC活接头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370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372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373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PVC内丝直接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PVC内丝直接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PVC内丝直接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PVC内丝直接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379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PVC内丝直接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PVC内丝直接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383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384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385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PVC快速接头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388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PVC快速接头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389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PVC快速接头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PVC快速接头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PVC快速接头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392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PVC快速接头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圣通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上水管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PVC排水管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PVC排水管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PVC排水管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PVC45度弯头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PVC45度弯头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PVC45度弯头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402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PVC45度三通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PVC45度三通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PVC45度三通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Ø75-50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Ø110-50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Ø110-75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PVC清扫口管帽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 外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PVC清扫口管帽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Ø75外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PVC清扫口管帽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Ø110外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PVC清扫口管帽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PVC清扫口管帽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PVC清扫口管帽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Ø75-50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Ø110-50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PVC变径管箍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Ø110-75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PVC排水伸缩节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PVC排水伸缩节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PVC排水伸缩节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一靓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PVC-U 胶粘剂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500g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百盛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PVC雨水漏斗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110mm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PVC旋转直接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大漠山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PVC旋转直接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大漠山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PVC旋转直接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大漠山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PVC变径偏心补芯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75*50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大漠山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432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PVC变径偏心补芯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110*50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大漠山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PVC变径偏心补芯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110*75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大漠山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PVC变径偏心大小头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75*50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大漠山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PVC变径偏心大小头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110*50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大漠山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PVC变径偏心大小头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110*75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大漠山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排水管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不锈钢管束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海斯迪克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W型卡子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438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不锈钢管束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海斯迪克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W型卡子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不锈钢管束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海斯迪克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W型卡子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不锈钢管束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海斯迪克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W型卡子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441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不锈钢管束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海斯迪克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W型卡子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不锈钢管束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海斯迪克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W型卡子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443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不锈钢管束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海斯迪克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W型卡子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铜直接内外丝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445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铜内丝堵头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铜三外丝三通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447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铜外丝四通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铜外内外三通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铜内外内三通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铜直接内外丝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Ø20*15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20内15外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铜直接外外丝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Ø20*15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highlight w:val="yellow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452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喉箍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highlight w:val="yellow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453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喉箍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highlight w:val="yellow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喉箍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highlight w:val="yellow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喉箍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喉箍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喉箍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除锈剂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WD-40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459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黑色油漆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调和漆10KG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ascii="Helvetica" w:eastAsia="Helvetica" w:hAnsi="Helvetica" w:cs="Helvetica"/>
                <w:color w:val="4C4F53"/>
                <w:sz w:val="22"/>
                <w:szCs w:val="22"/>
                <w:shd w:val="clear" w:color="auto" w:fill="FFFFFF"/>
              </w:rPr>
              <w:t>嘉宝莉牌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460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灰色油漆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调和漆10KG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亭 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461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大红色油漆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自喷漆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ascii="Helvetica" w:eastAsia="Helvetica" w:hAnsi="Helvetica" w:cs="Helvetica"/>
                <w:color w:val="4C4F53"/>
                <w:sz w:val="22"/>
                <w:szCs w:val="22"/>
                <w:shd w:val="clear" w:color="auto" w:fill="FFFFFF"/>
              </w:rPr>
              <w:t>好顺牌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462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0"/>
              </w:rPr>
              <w:t>黑色油漆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  <w:sz w:val="22"/>
                <w:szCs w:val="20"/>
              </w:rPr>
              <w:t>自喷漆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ascii="Helvetica" w:eastAsia="Helvetica" w:hAnsi="Helvetica" w:cs="Helvetica"/>
                <w:color w:val="4C4F53"/>
                <w:sz w:val="22"/>
                <w:szCs w:val="22"/>
                <w:shd w:val="clear" w:color="auto" w:fill="FFFFFF"/>
              </w:rPr>
              <w:t>好顺牌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白色油漆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自喷漆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ascii="Helvetica" w:eastAsia="Helvetica" w:hAnsi="Helvetica" w:cs="Helvetica"/>
                <w:color w:val="4C4F53"/>
                <w:sz w:val="22"/>
                <w:szCs w:val="22"/>
                <w:shd w:val="clear" w:color="auto" w:fill="FFFFFF"/>
              </w:rPr>
              <w:t>好顺牌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464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0"/>
              </w:rPr>
              <w:t>青绿色油漆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  <w:sz w:val="22"/>
                <w:szCs w:val="20"/>
              </w:rPr>
              <w:t>自喷漆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三和牌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银色油漆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自喷漆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三和牌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中黄色油漆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  <w:sz w:val="22"/>
                <w:szCs w:val="20"/>
              </w:rPr>
              <w:t>自喷漆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ind w:firstLineChars="100" w:firstLine="240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三和牌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467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灰色油漆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自喷漆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ind w:firstLineChars="100" w:firstLine="240"/>
            </w:pPr>
            <w:r>
              <w:rPr>
                <w:rFonts w:hint="eastAsia"/>
              </w:rPr>
              <w:t>三和牌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镀铬油漆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自喷漆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ind w:firstLineChars="100" w:firstLine="240"/>
            </w:pPr>
            <w:r>
              <w:rPr>
                <w:rFonts w:hint="eastAsia"/>
              </w:rPr>
              <w:t>三和牌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稀 料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10KG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 w:themeColor="text1"/>
                <w:kern w:val="0"/>
                <w:szCs w:val="24"/>
                <w:lang w:bidi="ar"/>
              </w:rPr>
            </w:pPr>
            <w: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E4F8ED"/>
              </w:rPr>
              <w:t>齐鲁牌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醇酸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钢丝刷子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大号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1把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E4F8ED"/>
              </w:rPr>
            </w:pPr>
            <w:r>
              <w:rPr>
                <w:rFonts w:ascii="Helvetica" w:hAnsi="Helvetica" w:cs="Helvetica" w:hint="eastAsia"/>
                <w:color w:val="000000" w:themeColor="text1"/>
                <w:sz w:val="22"/>
                <w:szCs w:val="22"/>
                <w:shd w:val="clear" w:color="auto" w:fill="E4F8ED"/>
              </w:rPr>
              <w:t>皖饰牌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钢丝刷子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加密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1把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E4F8ED"/>
              </w:rPr>
            </w:pPr>
            <w:r>
              <w:rPr>
                <w:rFonts w:ascii="Helvetica" w:hAnsi="Helvetica" w:cs="Helvetica" w:hint="eastAsia"/>
                <w:color w:val="000000" w:themeColor="text1"/>
                <w:sz w:val="22"/>
                <w:szCs w:val="22"/>
                <w:shd w:val="clear" w:color="auto" w:fill="E4F8ED"/>
              </w:rPr>
              <w:t>皖饰牌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472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钢丝刷子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小号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1把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E4F8ED"/>
              </w:rPr>
            </w:pPr>
            <w:r>
              <w:rPr>
                <w:rFonts w:ascii="Helvetica" w:hAnsi="Helvetica" w:cs="Helvetica" w:hint="eastAsia"/>
                <w:color w:val="000000" w:themeColor="text1"/>
                <w:sz w:val="22"/>
                <w:szCs w:val="22"/>
                <w:shd w:val="clear" w:color="auto" w:fill="E4F8ED"/>
              </w:rPr>
              <w:t>皖饰牌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473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毛刷子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E4F8ED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毛刷子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2寸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E4F8ED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手撕纱布卷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80目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1张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E4F8ED"/>
              </w:rPr>
            </w:pPr>
            <w:r>
              <w:rPr>
                <w:rFonts w:ascii="Helvetica" w:hAnsi="Helvetica" w:cs="Helvetica" w:hint="eastAsia"/>
                <w:color w:val="000000" w:themeColor="text1"/>
                <w:sz w:val="22"/>
                <w:szCs w:val="22"/>
                <w:shd w:val="clear" w:color="auto" w:fill="FFFFFF" w:themeFill="background1"/>
              </w:rPr>
              <w:t>威尔克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手撕纱布卷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600目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1张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ascii="Helvetica" w:hAnsi="Helvetica" w:cs="Helvetica"/>
                <w:color w:val="000000" w:themeColor="text1"/>
                <w:sz w:val="22"/>
                <w:szCs w:val="22"/>
                <w:shd w:val="clear" w:color="auto" w:fill="E4F8ED"/>
              </w:rPr>
            </w:pPr>
            <w:r>
              <w:rPr>
                <w:rFonts w:ascii="Helvetica" w:hAnsi="Helvetica" w:cs="Helvetica" w:hint="eastAsia"/>
                <w:color w:val="000000" w:themeColor="text1"/>
                <w:sz w:val="22"/>
                <w:szCs w:val="22"/>
                <w:shd w:val="clear" w:color="auto" w:fill="E4F8ED"/>
              </w:rPr>
              <w:t>威尔克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管道疏通剂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玻璃胶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瓷白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479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玻璃胶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透明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日丰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水碱除垢剂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900g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皮搋子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洁源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安全帽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483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雨衣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天堂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484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雨伞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天堂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485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雨鞋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防汛水桶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大强光手电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充电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488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大型吸水机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BF585-3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洁霸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80升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489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筒式塑料布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一米桶状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220V线轴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30米</w:t>
            </w:r>
          </w:p>
        </w:tc>
      </w:tr>
      <w:tr w:rsidR="002103E6">
        <w:trPr>
          <w:trHeight w:val="4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491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380V线轴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50米</w:t>
            </w:r>
          </w:p>
        </w:tc>
      </w:tr>
      <w:tr w:rsidR="002103E6">
        <w:trPr>
          <w:trHeight w:val="4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492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水龙带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1盘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25米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水龙带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1盘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25米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水龙带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1盘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25米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头灯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充电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平锹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尖锹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铁锹把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499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镐把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搞头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编织袋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42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钢丝绳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承重不小于300KG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M3*20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M3*50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M4*50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M8*30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M8*50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M10*30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M10*50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M12*30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M12*50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M14*30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M14*60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M16*50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M16*65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M16*70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M16*100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外六角螺栓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M16*120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M8*50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left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带双母、平、</w:t>
            </w:r>
            <w:r>
              <w:rPr>
                <w:rFonts w:hint="eastAsia"/>
              </w:rPr>
              <w:t>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521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M8*100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left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带双母、平、</w:t>
            </w:r>
            <w:r>
              <w:rPr>
                <w:rFonts w:hint="eastAsia"/>
              </w:rPr>
              <w:t>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M10*60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left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带双母、平、</w:t>
            </w:r>
            <w:r>
              <w:rPr>
                <w:rFonts w:hint="eastAsia"/>
              </w:rPr>
              <w:t>簧垫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left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带双母、平、</w:t>
            </w:r>
            <w:r>
              <w:rPr>
                <w:rFonts w:hint="eastAsia"/>
              </w:rPr>
              <w:t>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M12*60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left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带双母、平、</w:t>
            </w:r>
            <w:r>
              <w:rPr>
                <w:rFonts w:hint="eastAsia"/>
              </w:rPr>
              <w:t>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M12*100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left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带双母、平、</w:t>
            </w:r>
            <w:r>
              <w:rPr>
                <w:rFonts w:hint="eastAsia"/>
              </w:rPr>
              <w:t>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M16*70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left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带双母、平、</w:t>
            </w:r>
            <w:r>
              <w:rPr>
                <w:rFonts w:hint="eastAsia"/>
              </w:rPr>
              <w:t>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M16*100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left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带双母、平、</w:t>
            </w:r>
            <w:r>
              <w:rPr>
                <w:rFonts w:hint="eastAsia"/>
              </w:rPr>
              <w:t>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M16*120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left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带双母、平、</w:t>
            </w:r>
            <w:r>
              <w:rPr>
                <w:rFonts w:hint="eastAsia"/>
              </w:rPr>
              <w:t>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M3*20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M3*50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M4*20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M4*50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M5*30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M5*100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M6*30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十字头螺栓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M6*60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2103E6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E6" w:rsidRDefault="000F7EA7">
            <w:pPr>
              <w:adjustRightInd/>
              <w:snapToGrid/>
              <w:spacing w:line="240" w:lineRule="auto"/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带母平簧垫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538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减压阀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内外丝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减压阀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内外丝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黄油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250g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锂基润滑剂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541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塑料胀塞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宗意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带钉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塑料胀塞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宗意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带钉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543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塑料胀塞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宗意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带钉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塑料胀塞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宗意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带钉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545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塑料胀塞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宗意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带钉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塑料胀塞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宗意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带钉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547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塑料胀塞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宗意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带钉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塑料胀塞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宗意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带钉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塑料胀塞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宗意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带钉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铁膨胀栓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铁膨胀栓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552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铁膨胀栓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553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铁膨胀栓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铁膨胀栓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spacing w:line="240" w:lineRule="auto"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铁膨胀栓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铁膨胀栓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铁膨胀栓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铁膨胀栓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559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铁膨胀栓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国标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 xml:space="preserve"> 十字平头自攻螺丝钉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M3*16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561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十字平头自攻螺丝钉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M3*20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562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十字平头自攻螺丝钉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M3*40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十字平头自攻螺丝钉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564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巨成云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巨成云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巨成云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567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巨成云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巨成云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巨成云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572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573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579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焊接大小头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582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焊接大小头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583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焊接大小头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584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焊接大小头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585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焊接大小头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焊接大小头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588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589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592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焊接变径弯头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镀锌钢管吊卡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599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W型铸铁45弯头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W型铸铁45弯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lastRenderedPageBreak/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613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W型铸铁45弯头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W型铸铁45弯头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W型铸铁45弯头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W型铸铁45弯头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W型铸铁Y三通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W型铸铁TY三通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W型铸铁TY三通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W型铸铁TY三通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W型铸铁TY三通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W型铸铁TY三通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W型铸铁TY三通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W型铸铁Y三通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636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638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641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W型铸铁四通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W型铸铁四通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643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W型铸铁四通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W型铸铁四通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645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W型铸铁四通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W型铸铁四通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647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W型铸铁S弯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W型铸铁S弯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W型铸铁S弯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W型铸铁S弯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W型铸铁H管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652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W型铸铁H管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653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W型铸铁H管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W型铸铁H管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筑华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4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659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铸铁管吊卡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661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662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664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667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672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哈夫节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抱箍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673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679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683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684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沟槽变径弯头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685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688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689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692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698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699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731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沟槽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738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741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743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745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747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752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753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759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761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762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764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767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沟槽丝接异径管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丝接大小头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772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773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779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783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784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沟槽异径管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双沟大小头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785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788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789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792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沟槽转换法兰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沟槽转换法兰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沟槽转换法兰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沟槽转换法兰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沟槽转换法兰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沟槽转换法兰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沟槽转换法兰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799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沟槽钢卡密封圈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沟槽钢卡密封圈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沟槽钢卡密封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lastRenderedPageBreak/>
              <w:t>Ø80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802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沟槽钢卡密封圈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沟槽钢卡密封圈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沟槽钢卡密封圈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沟槽钢卡密封圈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Ø50*25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Ø50*32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Ø65*32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Ø80*32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丝接机械三通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压力表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Y100 0-0.6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匡建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压力表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Y100 0-1.6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匡建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电接压力表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Yxc-150 0-1.6mpa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匡建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远传压力表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YTZ-150 0-1mpa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匡建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远传压力表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YTZ-150 0-1.6mpa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匡建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压力表弯管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匡建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压力表旋塞阀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埃美柯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三通旋塞阀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污水泵止回阀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H041X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中泉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DN100球式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铁活接头垫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827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铁活接头垫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铁活接头垫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铁活接头垫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铁活接头垫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铁活接头垫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软管平垫片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软管平垫片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法兰胶皮垫圈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法兰胶皮垫圈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法兰胶皮垫圈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法兰胶皮垫圈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838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法兰胶皮垫圈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法兰胶皮垫圈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水龙头弯角垫片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841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铝箔胶带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4.8cm*20m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黄黑胶带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5cm*33m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843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黄黑胶带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10cm*33m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坐便器密封圈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硅胶密封圈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845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镀锌铁丝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8号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1KG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镀锌铁丝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16号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1KG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847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外丝格林接头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4分*10mm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外丝格林接头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4分*19mm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外丝格林接头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6分*19mm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外丝格林接头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6分*25mm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外丝阀门转宝塔插头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2分*10mm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水钻配件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852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线手套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1副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贸正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维修污水泵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853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杀虫剂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污水坑杀虫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五点式安全带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安全绳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20M 双钩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含钢丝芯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1斤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管丝扣密封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857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油麻丝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1斤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管道填缝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石棉绳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1斤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阀门密封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859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水不漏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2KG/袋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立邦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速干水泥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保温棉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2cm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861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保温棉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3cm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862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橡塑保温专用胶水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华美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热水器泄压阀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海尔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864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热水器防电墙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海尔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抽芯铆钉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Ø4*18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佰瑞特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抽芯铆钉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Ø5*20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佰瑞特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867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抽芯铆钉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Ø6*30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佰瑞特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铝实心铆钉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Ø3*16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佰瑞特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铝实心铆钉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Ø4*20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佰瑞特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铝实心铆钉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Ø5*20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佰瑞特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铝实心铆钉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Ø6*20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1盒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佰瑞特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872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雨水篦子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400*600*40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球墨铸铁长方形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873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雨水篦子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400*700*40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球墨铸铁长方形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雨水篦子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450*750*40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球墨铸铁长方形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污水井盖（重）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球墨铸铁圆形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雨水井盖（重）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球墨铸铁圆形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防臭方形地漏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10cm*10cm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3551CA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潜水艇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防臭圆形地漏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12cm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3551CA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潜水艇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879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防臭圆形地漏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12cm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3551CA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潜水艇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ind w:leftChars="91" w:left="218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地漏排水管  专用弯头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</w:tr>
      <w:tr w:rsidR="002103E6">
        <w:trPr>
          <w:trHeight w:val="39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开水器、直饮机滤芯、快插管配件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志高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1微米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ind w:firstLineChars="100" w:firstLine="220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UDF活性炭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志高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883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CTO压缩炭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志高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884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T33后置活性炭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志高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885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RO反渗透膜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2021-100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志高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886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滤芯外壳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志高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RO膜外壳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志高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888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温控开关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KSD301-CR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志高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889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韩式一体PP棉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韩式一体GAC滤芯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变压器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GRT18-120300F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输出电压12V-3A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892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韩式一体CTO滤芯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韩式透明PP滤芯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韩式后置椰壳活性炭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反渗透膜主芯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ULP2812-200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开水器水箱浮漂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4分-50MM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净水器水管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PE水管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净水器水管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PE水管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899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等径直接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等径弯头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等径三通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外丝弯头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变径外丝直接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4分*3分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变径内丝弯头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4分*3分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变径三通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3分*2分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变径直接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3分*2分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等径直接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等径弯头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等径三通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外丝弯头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压力桶球阀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912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三通快插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弯头快插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三通快插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弯头快插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净水器三通阀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4分*2分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PE水管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净水器三通阀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4分*3分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PE水管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进水器快插阀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净水器快插弯头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2分*4分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PE水管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净水器快插弯头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3分*4分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PE水管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直饮机大水龙头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按压式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直饮机小水龙头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按压式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直饮机排水管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32mm*2米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直饮机压力桶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3.2G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出水量≥6L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直饮机水泵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24V200G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水泵类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计量泵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JJMA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润达泵浦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220V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潜水泵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WQD20-15-1.5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格威特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220V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污水污物</w:t>
            </w:r>
          </w:p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潜水泵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WQ80-15- 7.5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新界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380V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潜水排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污水泵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100WQK80-25-11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上海人民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380V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潜水排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污水泵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50WQK40-20-4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连成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380V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自吸式排污泵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65ZW25-40-7.5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上海人民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380V</w:t>
            </w: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增压水泵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CR20-06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格兰富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7.5KW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增压水泵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CR20-04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格兰富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5.5KW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提升水泵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CR32-1-1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格兰富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1.5KW</w:t>
            </w:r>
          </w:p>
        </w:tc>
      </w:tr>
      <w:tr w:rsidR="002103E6">
        <w:trPr>
          <w:trHeight w:val="39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lastRenderedPageBreak/>
              <w:t>工具类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114型绞丝板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4分--2寸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114型绞丝牙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4分--2寸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62型绞丝板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4分-1.2寸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938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63数显热熔器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20--63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欧莱德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4分取丝模具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加长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PPR内丝修复器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28热熔模头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加长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PPR内丝修复器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941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开孔器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12mm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PPR修复器配件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冲击钻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TE7-C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喜利得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两坑两槽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943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喜利得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两坑两槽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喜利得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两坑两槽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945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喜利得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两坑两槽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喜利得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两坑两槽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947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喜利得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两坑两槽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喜利得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两坑两槽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ø12*400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两坑两槽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Ø14*400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两坑两槽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Ø16*400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两坑两槽</w:t>
            </w:r>
          </w:p>
        </w:tc>
      </w:tr>
      <w:tr w:rsidR="002103E6">
        <w:trPr>
          <w:trHeight w:val="39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952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</w:t>
            </w:r>
            <w:r>
              <w:rPr>
                <w:rFonts w:hAnsi="宋体" w:cs="宋体" w:hint="eastAsia"/>
                <w:szCs w:val="24"/>
              </w:rPr>
              <w:t>25*480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两坑两槽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953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手电钻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GBM13RE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Ø1.5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Ø4.5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959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Ø5.5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961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962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Ø6.5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964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Ø7.5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966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967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bottom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麻花钻头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钨钢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云石机切割片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972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角磨机切割片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973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角磨机磨光片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角磨机除锈轮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JNL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碗型钢丝轮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护目镜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马刀锯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马刀锯锯条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S925VF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马刀锯锯条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S1125VF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979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马刀锯锯条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S511DF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  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ZIZ-FF-168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东成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水钻钻头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25*380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东成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水钻钻头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32*390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东成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983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水钻钻头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44*390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东成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984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水钻钻头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51*390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东成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985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水钻钻头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63*390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东成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疏通机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GQ-180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大力神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疏通机簧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1盘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大力神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988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合金开孔器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14mm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德力西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989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合金开孔器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18mm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德力西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合金开孔器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22mm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德力西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合金开孔器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28mm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德力西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992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合金开孔器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35mm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德力西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合金开孔器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45mm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德力西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丝锥板牙套装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峰上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45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六角柄复合丝锥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5m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45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六角柄复合丝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lastRenderedPageBreak/>
              <w:t>6m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45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997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六角柄复合丝锥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8m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45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六角柄复合丝锥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冰禹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45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999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套筒板手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DL1032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32件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加长套筒管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加长套筒管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Ø10*100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加长套筒管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ø12*100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加长套筒管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Ø14*100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加长套筒管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Ø17*100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加长套筒管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Ø19*100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1006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加长套筒管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Ø24*100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套筒螺丝刀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1008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套筒螺丝刀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套筒螺丝刀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内六角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DL2174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9件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双头梅花板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6--32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12件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开口梅花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6--32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22件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双头开口板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6--32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12件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活动板手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8寸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活动板手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活动板手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12寸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活动板手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18寸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活动板手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24寸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英式管钳子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8寸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金虎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英式管钳子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金虎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英式管钳子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12寸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金虎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color w:val="0000FF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英式管钳子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14寸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金虎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英式管钳子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18寸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金虎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英式管钳子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24寸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金虎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英式管钳子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36寸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金虎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1026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链条管钳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8寸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链条管钳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链条管钳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18寸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钢丝钳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8寸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尖嘴钳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斜嘴钳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电动螺丝刀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GSR120-L1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博世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两电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电动螺丝刀批头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十字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电动螺丝刀批头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十字加长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螺丝刀十字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史丹利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1036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螺丝刀一字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Ø3*150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史丹利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1037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螺丝刀十字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Ø5*200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史丹利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1038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螺丝刀一字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Ø5*200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史丹利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1039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螺丝刀十字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史丹利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螺丝刀一字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Ø6*50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史丹利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1041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螺丝刀十字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Ø8*250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史丹利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1042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螺丝刀一字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Ø8*250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史丹利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1043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圆头锤子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0.5P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1044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圆头锤子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2.5P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1045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八角锤子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8P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1046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橇棍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1M*20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一头尖一头扁弯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1047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撬棍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1.5M*30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一头尖一头扁弯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1048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扁</w:t>
            </w:r>
            <w:r>
              <w:rPr>
                <w:rFonts w:hAnsi="宋体" w:cs="宋体" w:hint="eastAsia"/>
                <w:kern w:val="0"/>
                <w:szCs w:val="24"/>
                <w:lang w:bidi="ar"/>
              </w:rPr>
              <w:t>錾子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12mm*200mm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1049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尖</w:t>
            </w:r>
            <w:r>
              <w:rPr>
                <w:rFonts w:hAnsi="宋体" w:cs="宋体" w:hint="eastAsia"/>
                <w:kern w:val="0"/>
                <w:szCs w:val="24"/>
                <w:lang w:bidi="ar"/>
              </w:rPr>
              <w:t>錾子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12mm*200mm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扁</w:t>
            </w:r>
            <w:r>
              <w:rPr>
                <w:rFonts w:hAnsi="宋体" w:cs="宋体" w:hint="eastAsia"/>
                <w:kern w:val="0"/>
                <w:szCs w:val="24"/>
                <w:lang w:bidi="ar"/>
              </w:rPr>
              <w:t>錾子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20mm*300mm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尖</w:t>
            </w:r>
            <w:r>
              <w:rPr>
                <w:rFonts w:hAnsi="宋体" w:cs="宋体" w:hint="eastAsia"/>
                <w:kern w:val="0"/>
                <w:szCs w:val="24"/>
                <w:lang w:bidi="ar"/>
              </w:rPr>
              <w:t>錾子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20mm*300mm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1052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圆锥冲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5mm*150mm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1053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空心冲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3--16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木工凿子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16mm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1055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管子割刀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1056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管子割刀刀片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平板锉刀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泸工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细齿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1058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圆型锉刀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泸工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细齿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1059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三角锉刀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泸工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细齿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1060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半圆锉刀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泸工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细齿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1061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平板锉刀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泸工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细齿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1062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圆型锉刀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泸工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细齿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1063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三角锉刀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泸工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细齿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1064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半圆锉刀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泸工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细齿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1065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什锦锉刀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中号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6件套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1066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PPR管剪刀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1067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手用钢锯弓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1068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手用钢锯条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细齿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1069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铁剪刀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中号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1070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玻璃胶枪架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卷尺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3米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1072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卷尺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5米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1073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管螺纹丝锥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英制水管专用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管螺纹丝锥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英制水管专用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1075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管螺纹丝锥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英制水管专用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1076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4分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管螺纹丝锥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7号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断丝修复配件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6分</w:t>
            </w: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管螺纹丝锥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8号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断丝修复配件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断丝取出器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断丝修复配件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1079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断丝取出器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断丝修复配件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1080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水平尺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600mm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得力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1081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多功能水槽扳手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拆卸水糟水管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65电镐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3200W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佰德力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1083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 xml:space="preserve"> 便携式电焊机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M M A200E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瑞林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8米焊线2米地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1084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电焊帽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1085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 xml:space="preserve">电焊钳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中号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1086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电焊条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J422/2.5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1087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电焊条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szCs w:val="24"/>
              </w:rPr>
              <w:t>J422/3.2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1088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不锈钢电焊条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A102/2.5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大桥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1089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折叠梯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2米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1090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折叠手推平板车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100*60cm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轻音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1091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货物架</w:t>
            </w:r>
            <w:r>
              <w:rPr>
                <w:rFonts w:hAnsi="宋体" w:cs="宋体" w:hint="eastAsia"/>
                <w:szCs w:val="24"/>
              </w:rPr>
              <w:t>5层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120*40*198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1092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带压开孔器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热万家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1093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带压开孔器钻头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18mm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热万家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1094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带压开孔器钻头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22mm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热万家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带压开孔器钻头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28mm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热万家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1096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带压开孔器钻头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32mm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热万家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1097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带压开孔器钻头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40mm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热万家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b/>
                <w:bCs/>
                <w:szCs w:val="24"/>
              </w:rPr>
              <w:t>维修材料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管道电磁阀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DN100  L300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tabs>
                <w:tab w:val="left" w:pos="321"/>
              </w:tabs>
              <w:jc w:val="lef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1099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内外丝阀门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Ø15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减压阀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DN100  L285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软连接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DN100  L135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闸阀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DN100  L245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开水器水龙头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3.5分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PP棉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颗粒碳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压缩碳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滤芯外壳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20寸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马桶水箱进水阀排水阀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TYP260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吉博力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高款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1118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马桶水箱进水阀排水阀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通用</w:t>
            </w:r>
          </w:p>
        </w:tc>
      </w:tr>
      <w:tr w:rsidR="002103E6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绿化升降地埋喷头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6分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int="eastAsia"/>
              </w:rPr>
              <w:t>1个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905893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绿之芊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2103E6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E6" w:rsidRDefault="000F7EA7">
            <w:pPr>
              <w:jc w:val="center"/>
              <w:rPr>
                <w:rFonts w:hAnsi="宋体" w:cs="宋体" w:hint="eastAsia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内丝</w:t>
            </w:r>
          </w:p>
          <w:p w:rsidR="00905893" w:rsidRPr="00905893" w:rsidRDefault="00905893" w:rsidP="00905893">
            <w:pPr>
              <w:jc w:val="center"/>
            </w:pPr>
            <w:r>
              <w:rPr>
                <w:rFonts w:hAnsi="宋体" w:cs="宋体" w:hint="eastAsia"/>
                <w:szCs w:val="24"/>
              </w:rPr>
              <w:t>5004旋转直射</w:t>
            </w:r>
          </w:p>
        </w:tc>
      </w:tr>
      <w:tr w:rsidR="005C3137">
        <w:trPr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37" w:rsidRDefault="005C3137">
            <w:pPr>
              <w:widowControl/>
              <w:jc w:val="right"/>
              <w:textAlignment w:val="center"/>
              <w:rPr>
                <w:rFonts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Cs w:val="24"/>
                <w:lang w:bidi="ar"/>
              </w:rPr>
              <w:t>1120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37" w:rsidRDefault="005C3137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  <w:lang w:bidi="ar"/>
              </w:rPr>
              <w:t>绿化升降地埋喷头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37" w:rsidRDefault="005C3137"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4分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37" w:rsidRDefault="0090589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1个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37" w:rsidRDefault="00905893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  <w:r>
              <w:rPr>
                <w:rFonts w:hAnsi="宋体" w:cs="宋体" w:hint="eastAsia"/>
                <w:kern w:val="0"/>
                <w:szCs w:val="24"/>
                <w:lang w:bidi="ar"/>
              </w:rPr>
              <w:t>绿之芊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37" w:rsidRDefault="005C313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37" w:rsidRDefault="005C3137">
            <w:pPr>
              <w:widowControl/>
              <w:jc w:val="center"/>
              <w:textAlignment w:val="center"/>
              <w:rPr>
                <w:rFonts w:hAnsi="宋体" w:cs="宋体"/>
                <w:kern w:val="0"/>
                <w:szCs w:val="24"/>
                <w:lang w:bidi="ar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37" w:rsidRDefault="005C3137">
            <w:pPr>
              <w:jc w:val="center"/>
              <w:rPr>
                <w:rFonts w:hAnsi="宋体" w:cs="宋体" w:hint="eastAsia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内丝</w:t>
            </w:r>
          </w:p>
          <w:p w:rsidR="00905893" w:rsidRPr="00905893" w:rsidRDefault="00905893" w:rsidP="00905893">
            <w:pPr>
              <w:jc w:val="center"/>
              <w:rPr>
                <w:rFonts w:hAnsi="宋体" w:cs="宋体" w:hint="eastAsia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35</w:t>
            </w:r>
            <w:r>
              <w:rPr>
                <w:rFonts w:hAnsi="宋体" w:cs="宋体" w:hint="eastAsia"/>
                <w:szCs w:val="24"/>
              </w:rPr>
              <w:t>04旋转直射</w:t>
            </w:r>
          </w:p>
          <w:tbl>
            <w:tblPr>
              <w:tblW w:w="963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905893" w:rsidTr="008F2177">
              <w:trPr>
                <w:trHeight w:val="390"/>
              </w:trPr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893" w:rsidRDefault="00905893" w:rsidP="008F2177">
                  <w:pPr>
                    <w:jc w:val="center"/>
                    <w:rPr>
                      <w:rFonts w:hAnsi="宋体" w:cs="宋体"/>
                      <w:szCs w:val="24"/>
                    </w:rPr>
                  </w:pPr>
                  <w:r>
                    <w:rPr>
                      <w:rFonts w:hAnsi="宋体" w:cs="宋体" w:hint="eastAsia"/>
                      <w:szCs w:val="24"/>
                    </w:rPr>
                    <w:t>3504旋转直射</w:t>
                  </w:r>
                </w:p>
              </w:tc>
            </w:tr>
          </w:tbl>
          <w:p w:rsidR="00905893" w:rsidRPr="00905893" w:rsidRDefault="00905893" w:rsidP="00905893">
            <w:pPr>
              <w:pStyle w:val="3"/>
            </w:pPr>
          </w:p>
        </w:tc>
      </w:tr>
    </w:tbl>
    <w:p w:rsidR="002103E6" w:rsidRDefault="002103E6">
      <w:pPr>
        <w:rPr>
          <w:rFonts w:ascii="黑体" w:eastAsia="黑体"/>
          <w:sz w:val="32"/>
          <w:szCs w:val="32"/>
        </w:rPr>
      </w:pPr>
    </w:p>
    <w:sectPr w:rsidR="002103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6D" w:rsidRDefault="0021066D">
      <w:pPr>
        <w:spacing w:line="240" w:lineRule="auto"/>
      </w:pPr>
      <w:r>
        <w:separator/>
      </w:r>
    </w:p>
  </w:endnote>
  <w:endnote w:type="continuationSeparator" w:id="0">
    <w:p w:rsidR="0021066D" w:rsidRDefault="0021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3E6" w:rsidRDefault="000F7EA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5893" w:rsidRPr="00905893">
      <w:rPr>
        <w:noProof/>
        <w:lang w:val="zh-CN"/>
      </w:rPr>
      <w:t>39</w:t>
    </w:r>
    <w:r>
      <w:fldChar w:fldCharType="end"/>
    </w:r>
  </w:p>
  <w:p w:rsidR="002103E6" w:rsidRDefault="002103E6">
    <w:pPr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6D" w:rsidRDefault="0021066D">
      <w:r>
        <w:separator/>
      </w:r>
    </w:p>
  </w:footnote>
  <w:footnote w:type="continuationSeparator" w:id="0">
    <w:p w:rsidR="0021066D" w:rsidRDefault="00210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YmU4MjM2YTUxM2Y4YjI4NjZmY2E5ZDUxN2I5Y2YifQ=="/>
  </w:docVars>
  <w:rsids>
    <w:rsidRoot w:val="00135421"/>
    <w:rsid w:val="B53F2FD6"/>
    <w:rsid w:val="BDEF0664"/>
    <w:rsid w:val="DBDFBA86"/>
    <w:rsid w:val="E7FBFE17"/>
    <w:rsid w:val="F3FF231D"/>
    <w:rsid w:val="FFB52726"/>
    <w:rsid w:val="FFB9F04A"/>
    <w:rsid w:val="FFFBC257"/>
    <w:rsid w:val="00086B75"/>
    <w:rsid w:val="000A15E1"/>
    <w:rsid w:val="000F4D7D"/>
    <w:rsid w:val="000F7EA7"/>
    <w:rsid w:val="00106487"/>
    <w:rsid w:val="00135421"/>
    <w:rsid w:val="001373E2"/>
    <w:rsid w:val="00166C33"/>
    <w:rsid w:val="00191116"/>
    <w:rsid w:val="002103E6"/>
    <w:rsid w:val="0021066D"/>
    <w:rsid w:val="00210EA8"/>
    <w:rsid w:val="00242594"/>
    <w:rsid w:val="00262B5B"/>
    <w:rsid w:val="00300562"/>
    <w:rsid w:val="003551CA"/>
    <w:rsid w:val="0036573C"/>
    <w:rsid w:val="00382CAC"/>
    <w:rsid w:val="00394FDF"/>
    <w:rsid w:val="003D2B99"/>
    <w:rsid w:val="003D59C2"/>
    <w:rsid w:val="004F261B"/>
    <w:rsid w:val="00542068"/>
    <w:rsid w:val="005A7F62"/>
    <w:rsid w:val="005B51C0"/>
    <w:rsid w:val="005C3137"/>
    <w:rsid w:val="00601CC5"/>
    <w:rsid w:val="006045D3"/>
    <w:rsid w:val="006770A3"/>
    <w:rsid w:val="006D71EE"/>
    <w:rsid w:val="007A1B2B"/>
    <w:rsid w:val="007A2D67"/>
    <w:rsid w:val="007B43EE"/>
    <w:rsid w:val="007F0625"/>
    <w:rsid w:val="007F0EF7"/>
    <w:rsid w:val="00852E62"/>
    <w:rsid w:val="0088633D"/>
    <w:rsid w:val="00886A82"/>
    <w:rsid w:val="00905893"/>
    <w:rsid w:val="00910044"/>
    <w:rsid w:val="009D32DD"/>
    <w:rsid w:val="00A00B6A"/>
    <w:rsid w:val="00A4337E"/>
    <w:rsid w:val="00AD3CB7"/>
    <w:rsid w:val="00AE04F7"/>
    <w:rsid w:val="00B0701D"/>
    <w:rsid w:val="00B52E8C"/>
    <w:rsid w:val="00B84666"/>
    <w:rsid w:val="00B92441"/>
    <w:rsid w:val="00BE56E6"/>
    <w:rsid w:val="00BF3452"/>
    <w:rsid w:val="00C21D86"/>
    <w:rsid w:val="00C22B2F"/>
    <w:rsid w:val="00C55968"/>
    <w:rsid w:val="00CB62EE"/>
    <w:rsid w:val="00CE690D"/>
    <w:rsid w:val="00DB1C5D"/>
    <w:rsid w:val="00E54220"/>
    <w:rsid w:val="00E84B66"/>
    <w:rsid w:val="00ED1F0E"/>
    <w:rsid w:val="00FF09CE"/>
    <w:rsid w:val="00FF79E3"/>
    <w:rsid w:val="014A20A5"/>
    <w:rsid w:val="01D0693F"/>
    <w:rsid w:val="0222056E"/>
    <w:rsid w:val="022F4677"/>
    <w:rsid w:val="02341EB2"/>
    <w:rsid w:val="025A4430"/>
    <w:rsid w:val="029D5CD7"/>
    <w:rsid w:val="02A35C7E"/>
    <w:rsid w:val="02E84AD8"/>
    <w:rsid w:val="02FC6CFF"/>
    <w:rsid w:val="030E1D90"/>
    <w:rsid w:val="031F5FC8"/>
    <w:rsid w:val="03221021"/>
    <w:rsid w:val="03A367D0"/>
    <w:rsid w:val="03CA240E"/>
    <w:rsid w:val="045126D0"/>
    <w:rsid w:val="04625367"/>
    <w:rsid w:val="04671C3A"/>
    <w:rsid w:val="047649E4"/>
    <w:rsid w:val="0559635D"/>
    <w:rsid w:val="05B5544E"/>
    <w:rsid w:val="06B718BF"/>
    <w:rsid w:val="06C37814"/>
    <w:rsid w:val="06D4277C"/>
    <w:rsid w:val="075F6EB2"/>
    <w:rsid w:val="07941828"/>
    <w:rsid w:val="079E3E7E"/>
    <w:rsid w:val="07C4557D"/>
    <w:rsid w:val="0888128B"/>
    <w:rsid w:val="08DF64FD"/>
    <w:rsid w:val="093B2AF1"/>
    <w:rsid w:val="09456555"/>
    <w:rsid w:val="09A77E9E"/>
    <w:rsid w:val="09FF5117"/>
    <w:rsid w:val="0A442C37"/>
    <w:rsid w:val="0A4B66D6"/>
    <w:rsid w:val="0A6C2775"/>
    <w:rsid w:val="0A876E4C"/>
    <w:rsid w:val="0ABA601F"/>
    <w:rsid w:val="0B126EEE"/>
    <w:rsid w:val="0B7209ED"/>
    <w:rsid w:val="0B833237"/>
    <w:rsid w:val="0B925AA8"/>
    <w:rsid w:val="0BC105BD"/>
    <w:rsid w:val="0C0F534B"/>
    <w:rsid w:val="0C1666D9"/>
    <w:rsid w:val="0C987B16"/>
    <w:rsid w:val="0C9C4A0A"/>
    <w:rsid w:val="0CA80423"/>
    <w:rsid w:val="0CB224A5"/>
    <w:rsid w:val="0CF550A0"/>
    <w:rsid w:val="0D116EA1"/>
    <w:rsid w:val="0D1A0EC0"/>
    <w:rsid w:val="0E507E48"/>
    <w:rsid w:val="0F573AA5"/>
    <w:rsid w:val="0F891470"/>
    <w:rsid w:val="103268A3"/>
    <w:rsid w:val="109B6BAB"/>
    <w:rsid w:val="109D198A"/>
    <w:rsid w:val="11344C7F"/>
    <w:rsid w:val="11B23FCE"/>
    <w:rsid w:val="11D906AD"/>
    <w:rsid w:val="12271E8B"/>
    <w:rsid w:val="133E2072"/>
    <w:rsid w:val="14864766"/>
    <w:rsid w:val="14D560CA"/>
    <w:rsid w:val="15295D77"/>
    <w:rsid w:val="154825D4"/>
    <w:rsid w:val="15B91E83"/>
    <w:rsid w:val="15C158A0"/>
    <w:rsid w:val="15F12507"/>
    <w:rsid w:val="162316F7"/>
    <w:rsid w:val="16BD0F6D"/>
    <w:rsid w:val="170D692B"/>
    <w:rsid w:val="17472C09"/>
    <w:rsid w:val="176D73C9"/>
    <w:rsid w:val="17DB653E"/>
    <w:rsid w:val="17F86BB2"/>
    <w:rsid w:val="185D63F4"/>
    <w:rsid w:val="18627F0D"/>
    <w:rsid w:val="18D55226"/>
    <w:rsid w:val="18DF60A5"/>
    <w:rsid w:val="18F07677"/>
    <w:rsid w:val="19083B39"/>
    <w:rsid w:val="19147A99"/>
    <w:rsid w:val="1953659A"/>
    <w:rsid w:val="198B3FD1"/>
    <w:rsid w:val="19BB6BF5"/>
    <w:rsid w:val="1A020328"/>
    <w:rsid w:val="1A192C8F"/>
    <w:rsid w:val="1A1D62FB"/>
    <w:rsid w:val="1A4D6C86"/>
    <w:rsid w:val="1B2369BD"/>
    <w:rsid w:val="1B3C72FC"/>
    <w:rsid w:val="1B51562E"/>
    <w:rsid w:val="1B9B26A2"/>
    <w:rsid w:val="1BA75320"/>
    <w:rsid w:val="1BB623D0"/>
    <w:rsid w:val="1BDA53AD"/>
    <w:rsid w:val="1BE70FDA"/>
    <w:rsid w:val="1CA8319C"/>
    <w:rsid w:val="1CCD5F15"/>
    <w:rsid w:val="1D232A04"/>
    <w:rsid w:val="1D5C27FE"/>
    <w:rsid w:val="1DAE1849"/>
    <w:rsid w:val="1DEC5B6D"/>
    <w:rsid w:val="1E432F55"/>
    <w:rsid w:val="1E5D07DB"/>
    <w:rsid w:val="1E7F293D"/>
    <w:rsid w:val="1E866897"/>
    <w:rsid w:val="1E923431"/>
    <w:rsid w:val="1F15781A"/>
    <w:rsid w:val="1FBA499E"/>
    <w:rsid w:val="1FC3227C"/>
    <w:rsid w:val="1FFA00DB"/>
    <w:rsid w:val="203825DD"/>
    <w:rsid w:val="20CC5D71"/>
    <w:rsid w:val="2100305C"/>
    <w:rsid w:val="210636C9"/>
    <w:rsid w:val="21670ADE"/>
    <w:rsid w:val="2180050E"/>
    <w:rsid w:val="21984F07"/>
    <w:rsid w:val="21A224F5"/>
    <w:rsid w:val="2255730F"/>
    <w:rsid w:val="228C3546"/>
    <w:rsid w:val="22C73E32"/>
    <w:rsid w:val="22EA12A0"/>
    <w:rsid w:val="231462CF"/>
    <w:rsid w:val="23647B9D"/>
    <w:rsid w:val="2395684A"/>
    <w:rsid w:val="23E74B34"/>
    <w:rsid w:val="23ED1645"/>
    <w:rsid w:val="2480073C"/>
    <w:rsid w:val="24965415"/>
    <w:rsid w:val="25005B93"/>
    <w:rsid w:val="25222789"/>
    <w:rsid w:val="2661634B"/>
    <w:rsid w:val="266D6A9E"/>
    <w:rsid w:val="26947CF1"/>
    <w:rsid w:val="26C97A7E"/>
    <w:rsid w:val="278E0484"/>
    <w:rsid w:val="279A5B7C"/>
    <w:rsid w:val="28102CBD"/>
    <w:rsid w:val="28D81147"/>
    <w:rsid w:val="28F12D92"/>
    <w:rsid w:val="2933008F"/>
    <w:rsid w:val="29B444DF"/>
    <w:rsid w:val="2ACA00F8"/>
    <w:rsid w:val="2AEF76EB"/>
    <w:rsid w:val="2B5761B6"/>
    <w:rsid w:val="2BB72403"/>
    <w:rsid w:val="2BD55811"/>
    <w:rsid w:val="2C350B4F"/>
    <w:rsid w:val="2C9A1462"/>
    <w:rsid w:val="2D1A7BB8"/>
    <w:rsid w:val="2D4367AA"/>
    <w:rsid w:val="2DB9538F"/>
    <w:rsid w:val="2DC41053"/>
    <w:rsid w:val="2DDF2470"/>
    <w:rsid w:val="2E435368"/>
    <w:rsid w:val="2E617641"/>
    <w:rsid w:val="2EAF610E"/>
    <w:rsid w:val="2F46732A"/>
    <w:rsid w:val="2F922174"/>
    <w:rsid w:val="2FA36D75"/>
    <w:rsid w:val="2FAF3B93"/>
    <w:rsid w:val="2FB53DBC"/>
    <w:rsid w:val="305C0FE9"/>
    <w:rsid w:val="313B5B90"/>
    <w:rsid w:val="31A2785D"/>
    <w:rsid w:val="31F65FE2"/>
    <w:rsid w:val="321D487B"/>
    <w:rsid w:val="32244DFC"/>
    <w:rsid w:val="32563C74"/>
    <w:rsid w:val="3279441A"/>
    <w:rsid w:val="32A80D8A"/>
    <w:rsid w:val="335046FE"/>
    <w:rsid w:val="33642D34"/>
    <w:rsid w:val="33820DD1"/>
    <w:rsid w:val="33A574E4"/>
    <w:rsid w:val="33B227A4"/>
    <w:rsid w:val="33E40555"/>
    <w:rsid w:val="343E696B"/>
    <w:rsid w:val="344A26D7"/>
    <w:rsid w:val="34951C66"/>
    <w:rsid w:val="35074561"/>
    <w:rsid w:val="351D2826"/>
    <w:rsid w:val="35441028"/>
    <w:rsid w:val="35F9198B"/>
    <w:rsid w:val="36084BD7"/>
    <w:rsid w:val="3651323E"/>
    <w:rsid w:val="365C268B"/>
    <w:rsid w:val="36893721"/>
    <w:rsid w:val="369552CB"/>
    <w:rsid w:val="36F110FC"/>
    <w:rsid w:val="37192700"/>
    <w:rsid w:val="37214B20"/>
    <w:rsid w:val="37571E64"/>
    <w:rsid w:val="378255AA"/>
    <w:rsid w:val="382B63D8"/>
    <w:rsid w:val="38795278"/>
    <w:rsid w:val="38BD5565"/>
    <w:rsid w:val="39897343"/>
    <w:rsid w:val="39BE18A8"/>
    <w:rsid w:val="3A4736AF"/>
    <w:rsid w:val="3A782AD2"/>
    <w:rsid w:val="3BE14FC5"/>
    <w:rsid w:val="3BEE5ABC"/>
    <w:rsid w:val="3BFD3461"/>
    <w:rsid w:val="3C0332EA"/>
    <w:rsid w:val="3C1801AC"/>
    <w:rsid w:val="3C371BD0"/>
    <w:rsid w:val="3CE57227"/>
    <w:rsid w:val="3D647AEE"/>
    <w:rsid w:val="3D736C38"/>
    <w:rsid w:val="3D7F77BE"/>
    <w:rsid w:val="3DA55498"/>
    <w:rsid w:val="3DC9225A"/>
    <w:rsid w:val="3DD62A51"/>
    <w:rsid w:val="3E1A358E"/>
    <w:rsid w:val="3E6646DC"/>
    <w:rsid w:val="3E7638CB"/>
    <w:rsid w:val="3E7FF6C1"/>
    <w:rsid w:val="3F162A92"/>
    <w:rsid w:val="3F2A1578"/>
    <w:rsid w:val="3F3F110E"/>
    <w:rsid w:val="3F7A40B7"/>
    <w:rsid w:val="3FBC580E"/>
    <w:rsid w:val="4024246B"/>
    <w:rsid w:val="405801D7"/>
    <w:rsid w:val="40746D84"/>
    <w:rsid w:val="40BF2312"/>
    <w:rsid w:val="40E55C5F"/>
    <w:rsid w:val="41A55829"/>
    <w:rsid w:val="421F79B3"/>
    <w:rsid w:val="42945B1C"/>
    <w:rsid w:val="42A8675A"/>
    <w:rsid w:val="42CD5D4D"/>
    <w:rsid w:val="42E46118"/>
    <w:rsid w:val="43370708"/>
    <w:rsid w:val="438D6F87"/>
    <w:rsid w:val="43D146B8"/>
    <w:rsid w:val="43D96E67"/>
    <w:rsid w:val="442347E8"/>
    <w:rsid w:val="446A64C0"/>
    <w:rsid w:val="447332F0"/>
    <w:rsid w:val="44750784"/>
    <w:rsid w:val="44D90F0F"/>
    <w:rsid w:val="44FE772F"/>
    <w:rsid w:val="455A22AD"/>
    <w:rsid w:val="45895BD9"/>
    <w:rsid w:val="46A95FC9"/>
    <w:rsid w:val="46BF2EEE"/>
    <w:rsid w:val="46F44862"/>
    <w:rsid w:val="47750315"/>
    <w:rsid w:val="47D50A93"/>
    <w:rsid w:val="48A01DD5"/>
    <w:rsid w:val="48E14E5D"/>
    <w:rsid w:val="49985A7A"/>
    <w:rsid w:val="49F354AC"/>
    <w:rsid w:val="4A0F2ADB"/>
    <w:rsid w:val="4A1D7A6F"/>
    <w:rsid w:val="4A6F69D9"/>
    <w:rsid w:val="4AF33D12"/>
    <w:rsid w:val="4B9654B5"/>
    <w:rsid w:val="4C9F5225"/>
    <w:rsid w:val="4CA43791"/>
    <w:rsid w:val="4CAE2BF4"/>
    <w:rsid w:val="4D78400A"/>
    <w:rsid w:val="4D9F5285"/>
    <w:rsid w:val="4DA90B60"/>
    <w:rsid w:val="4E102281"/>
    <w:rsid w:val="4E373AB2"/>
    <w:rsid w:val="4E74672E"/>
    <w:rsid w:val="4EFE230F"/>
    <w:rsid w:val="4F1B5A5E"/>
    <w:rsid w:val="4F3C319F"/>
    <w:rsid w:val="4F6D504E"/>
    <w:rsid w:val="4FD86DCF"/>
    <w:rsid w:val="50292DB6"/>
    <w:rsid w:val="503C2F1A"/>
    <w:rsid w:val="505A792C"/>
    <w:rsid w:val="505C025C"/>
    <w:rsid w:val="50B66723"/>
    <w:rsid w:val="50E534FD"/>
    <w:rsid w:val="50F62BEA"/>
    <w:rsid w:val="50F634B4"/>
    <w:rsid w:val="51156453"/>
    <w:rsid w:val="511B51C5"/>
    <w:rsid w:val="514C1A79"/>
    <w:rsid w:val="51745D51"/>
    <w:rsid w:val="518E0583"/>
    <w:rsid w:val="52BB5860"/>
    <w:rsid w:val="52E40205"/>
    <w:rsid w:val="534804DD"/>
    <w:rsid w:val="53500E05"/>
    <w:rsid w:val="53CE0C17"/>
    <w:rsid w:val="548402E1"/>
    <w:rsid w:val="554324A7"/>
    <w:rsid w:val="55A63D9B"/>
    <w:rsid w:val="56025E5D"/>
    <w:rsid w:val="56845140"/>
    <w:rsid w:val="56C56A2B"/>
    <w:rsid w:val="56F67C0C"/>
    <w:rsid w:val="573351E4"/>
    <w:rsid w:val="57D116ED"/>
    <w:rsid w:val="58BF71FA"/>
    <w:rsid w:val="58CF587D"/>
    <w:rsid w:val="58E62336"/>
    <w:rsid w:val="58EF1411"/>
    <w:rsid w:val="58FE2D82"/>
    <w:rsid w:val="598046AF"/>
    <w:rsid w:val="5A05100F"/>
    <w:rsid w:val="5A5F4374"/>
    <w:rsid w:val="5B0F3138"/>
    <w:rsid w:val="5B4A420F"/>
    <w:rsid w:val="5BE6531B"/>
    <w:rsid w:val="5BFE7BBD"/>
    <w:rsid w:val="5BFF304B"/>
    <w:rsid w:val="5C027B9C"/>
    <w:rsid w:val="5C3928BC"/>
    <w:rsid w:val="5C5E5E37"/>
    <w:rsid w:val="5C64278E"/>
    <w:rsid w:val="5C755474"/>
    <w:rsid w:val="5CC93101"/>
    <w:rsid w:val="5CDD26C3"/>
    <w:rsid w:val="5D8D68C5"/>
    <w:rsid w:val="5D95752F"/>
    <w:rsid w:val="5EB53874"/>
    <w:rsid w:val="5EEE216B"/>
    <w:rsid w:val="5F0D206A"/>
    <w:rsid w:val="5F7D704B"/>
    <w:rsid w:val="60934D78"/>
    <w:rsid w:val="61A07BB5"/>
    <w:rsid w:val="61F2389D"/>
    <w:rsid w:val="62096F49"/>
    <w:rsid w:val="620A1069"/>
    <w:rsid w:val="629E1C90"/>
    <w:rsid w:val="62A633AC"/>
    <w:rsid w:val="62B318EB"/>
    <w:rsid w:val="62C0797A"/>
    <w:rsid w:val="63777762"/>
    <w:rsid w:val="63BA261B"/>
    <w:rsid w:val="63D708DA"/>
    <w:rsid w:val="63FB589D"/>
    <w:rsid w:val="640B0DB7"/>
    <w:rsid w:val="647924D6"/>
    <w:rsid w:val="64BB49EE"/>
    <w:rsid w:val="64CF659A"/>
    <w:rsid w:val="656820D6"/>
    <w:rsid w:val="657C35F4"/>
    <w:rsid w:val="662845D7"/>
    <w:rsid w:val="6639064F"/>
    <w:rsid w:val="670C5884"/>
    <w:rsid w:val="67220C03"/>
    <w:rsid w:val="682D06C7"/>
    <w:rsid w:val="685E210F"/>
    <w:rsid w:val="68613EB7"/>
    <w:rsid w:val="686863B1"/>
    <w:rsid w:val="689B35A4"/>
    <w:rsid w:val="68A50A18"/>
    <w:rsid w:val="695F053D"/>
    <w:rsid w:val="6B116735"/>
    <w:rsid w:val="6B4A1622"/>
    <w:rsid w:val="6B87B06E"/>
    <w:rsid w:val="6B9C4BA9"/>
    <w:rsid w:val="6BC07871"/>
    <w:rsid w:val="6BDD7054"/>
    <w:rsid w:val="6BF17474"/>
    <w:rsid w:val="6C81017A"/>
    <w:rsid w:val="6C836438"/>
    <w:rsid w:val="6D2F3449"/>
    <w:rsid w:val="6D772BCF"/>
    <w:rsid w:val="6D8A4356"/>
    <w:rsid w:val="6DE23959"/>
    <w:rsid w:val="6E0918CE"/>
    <w:rsid w:val="6E1C30A7"/>
    <w:rsid w:val="6E4678CD"/>
    <w:rsid w:val="6EA235EF"/>
    <w:rsid w:val="6EAD62A3"/>
    <w:rsid w:val="6EB0421D"/>
    <w:rsid w:val="6EFB6B87"/>
    <w:rsid w:val="6F124613"/>
    <w:rsid w:val="6F562803"/>
    <w:rsid w:val="6FA24AD2"/>
    <w:rsid w:val="6FB5588B"/>
    <w:rsid w:val="6FC36CFC"/>
    <w:rsid w:val="6FCD1928"/>
    <w:rsid w:val="701A66C5"/>
    <w:rsid w:val="7067385A"/>
    <w:rsid w:val="70676910"/>
    <w:rsid w:val="70A03C7F"/>
    <w:rsid w:val="71592CD4"/>
    <w:rsid w:val="7193356A"/>
    <w:rsid w:val="71B57E05"/>
    <w:rsid w:val="72807126"/>
    <w:rsid w:val="72AC336E"/>
    <w:rsid w:val="72BBDCDD"/>
    <w:rsid w:val="72F60B77"/>
    <w:rsid w:val="735F031A"/>
    <w:rsid w:val="737D5F87"/>
    <w:rsid w:val="75A1363B"/>
    <w:rsid w:val="76193A1D"/>
    <w:rsid w:val="76342701"/>
    <w:rsid w:val="764F1550"/>
    <w:rsid w:val="76D70B8B"/>
    <w:rsid w:val="76EE1A4F"/>
    <w:rsid w:val="782D7998"/>
    <w:rsid w:val="785E6F2C"/>
    <w:rsid w:val="789E505C"/>
    <w:rsid w:val="78CA17D1"/>
    <w:rsid w:val="79134850"/>
    <w:rsid w:val="79DD09BA"/>
    <w:rsid w:val="7A57076C"/>
    <w:rsid w:val="7A6F40EB"/>
    <w:rsid w:val="7AD72B64"/>
    <w:rsid w:val="7B481AA4"/>
    <w:rsid w:val="7B855E55"/>
    <w:rsid w:val="7BDA2DF7"/>
    <w:rsid w:val="7C4411C4"/>
    <w:rsid w:val="7CAF14BE"/>
    <w:rsid w:val="7CB266E0"/>
    <w:rsid w:val="7CF84488"/>
    <w:rsid w:val="7D283A03"/>
    <w:rsid w:val="7D432994"/>
    <w:rsid w:val="7D697134"/>
    <w:rsid w:val="7D8A6C7D"/>
    <w:rsid w:val="7DAD113C"/>
    <w:rsid w:val="7DB75DA7"/>
    <w:rsid w:val="7DF653C4"/>
    <w:rsid w:val="7E57781D"/>
    <w:rsid w:val="7E7062A0"/>
    <w:rsid w:val="7E961097"/>
    <w:rsid w:val="7EED443A"/>
    <w:rsid w:val="7F0D3B7B"/>
    <w:rsid w:val="7F3B2373"/>
    <w:rsid w:val="7F3E50D4"/>
    <w:rsid w:val="7F78203A"/>
    <w:rsid w:val="7FAE95A2"/>
    <w:rsid w:val="7FF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adjustRightInd w:val="0"/>
      <w:snapToGrid w:val="0"/>
      <w:spacing w:line="300" w:lineRule="auto"/>
      <w:jc w:val="both"/>
    </w:pPr>
    <w:rPr>
      <w:rFonts w:ascii="宋体"/>
      <w:kern w:val="2"/>
      <w:sz w:val="24"/>
      <w:szCs w:val="21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next w:val="3"/>
    <w:link w:val="Char"/>
    <w:qFormat/>
    <w:pPr>
      <w:jc w:val="left"/>
    </w:pPr>
    <w:rPr>
      <w:rFonts w:hAnsi="Calibri"/>
      <w:szCs w:val="22"/>
    </w:rPr>
  </w:style>
  <w:style w:type="paragraph" w:styleId="a4">
    <w:name w:val="Body Text Indent"/>
    <w:basedOn w:val="a"/>
    <w:link w:val="Char0"/>
    <w:uiPriority w:val="99"/>
    <w:unhideWhenUsed/>
    <w:qFormat/>
    <w:pPr>
      <w:spacing w:line="480" w:lineRule="atLeast"/>
      <w:ind w:left="1260" w:hanging="56"/>
    </w:pPr>
    <w:rPr>
      <w:sz w:val="28"/>
      <w:szCs w:val="20"/>
    </w:rPr>
  </w:style>
  <w:style w:type="paragraph" w:styleId="a5">
    <w:name w:val="Plain Text"/>
    <w:basedOn w:val="a"/>
    <w:link w:val="Char1"/>
    <w:qFormat/>
    <w:pPr>
      <w:adjustRightInd/>
      <w:snapToGrid/>
      <w:spacing w:line="240" w:lineRule="auto"/>
    </w:pPr>
    <w:rPr>
      <w:rFonts w:eastAsiaTheme="minorEastAsia" w:hAnsi="Courier New" w:cstheme="minorBidi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next w:val="3"/>
    <w:link w:val="Char3"/>
    <w:uiPriority w:val="99"/>
    <w:qFormat/>
    <w:pPr>
      <w:tabs>
        <w:tab w:val="center" w:pos="4153"/>
        <w:tab w:val="right" w:pos="8306"/>
      </w:tabs>
      <w:spacing w:line="240" w:lineRule="auto"/>
      <w:jc w:val="left"/>
    </w:pPr>
    <w:rPr>
      <w:rFonts w:hAnsi="Calibr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rFonts w:hAnsi="Times New Roman"/>
      <w:b/>
      <w:bCs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page number"/>
    <w:basedOn w:val="a0"/>
    <w:qFormat/>
    <w:rPr>
      <w:rFonts w:ascii="Calibri" w:eastAsia="宋体" w:hAnsi="Calibri" w:cs="Times New Roman"/>
    </w:rPr>
  </w:style>
  <w:style w:type="character" w:styleId="ad">
    <w:name w:val="annotation reference"/>
    <w:qFormat/>
    <w:rPr>
      <w:rFonts w:ascii="Calibri" w:eastAsia="宋体" w:hAnsi="Calibri" w:cs="Times New Roman"/>
      <w:sz w:val="21"/>
      <w:szCs w:val="21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Char1">
    <w:name w:val="纯文本 Char"/>
    <w:link w:val="a5"/>
    <w:qFormat/>
    <w:locked/>
    <w:rPr>
      <w:rFonts w:ascii="宋体" w:hAnsi="Courier New"/>
    </w:rPr>
  </w:style>
  <w:style w:type="character" w:customStyle="1" w:styleId="Char">
    <w:name w:val="批注文字 Char"/>
    <w:link w:val="a3"/>
    <w:qFormat/>
    <w:rPr>
      <w:rFonts w:ascii="宋体" w:eastAsia="宋体" w:hAnsi="Calibri" w:cs="Times New Roman"/>
      <w:sz w:val="24"/>
    </w:rPr>
  </w:style>
  <w:style w:type="character" w:customStyle="1" w:styleId="CharCharCharChar">
    <w:name w:val="列出段落 Char Char Char Char"/>
    <w:link w:val="1"/>
    <w:qFormat/>
    <w:locked/>
    <w:rPr>
      <w:rFonts w:ascii="宋体" w:hAnsi="Calibri"/>
      <w:sz w:val="24"/>
      <w:szCs w:val="21"/>
    </w:rPr>
  </w:style>
  <w:style w:type="paragraph" w:customStyle="1" w:styleId="1">
    <w:name w:val="列出段落1"/>
    <w:basedOn w:val="a"/>
    <w:next w:val="3"/>
    <w:link w:val="CharCharCharChar"/>
    <w:qFormat/>
    <w:pPr>
      <w:ind w:firstLineChars="200" w:firstLine="420"/>
    </w:pPr>
    <w:rPr>
      <w:rFonts w:eastAsiaTheme="minorEastAsia" w:hAnsi="Calibri" w:cstheme="minorBidi"/>
    </w:rPr>
  </w:style>
  <w:style w:type="character" w:customStyle="1" w:styleId="Char3">
    <w:name w:val="页脚 Char"/>
    <w:link w:val="a7"/>
    <w:uiPriority w:val="99"/>
    <w:qFormat/>
    <w:rPr>
      <w:rFonts w:ascii="宋体" w:eastAsia="宋体" w:hAnsi="Calibri" w:cs="Times New Roman"/>
      <w:sz w:val="18"/>
      <w:szCs w:val="18"/>
    </w:rPr>
  </w:style>
  <w:style w:type="character" w:customStyle="1" w:styleId="Char10">
    <w:name w:val="批注文字 Char1"/>
    <w:basedOn w:val="a0"/>
    <w:uiPriority w:val="99"/>
    <w:semiHidden/>
    <w:qFormat/>
    <w:rPr>
      <w:rFonts w:ascii="宋体" w:eastAsia="宋体" w:hAnsi="Times New Roman" w:cs="Times New Roman"/>
      <w:sz w:val="24"/>
      <w:szCs w:val="21"/>
    </w:rPr>
  </w:style>
  <w:style w:type="character" w:customStyle="1" w:styleId="Char0">
    <w:name w:val="正文文本缩进 Char"/>
    <w:basedOn w:val="a0"/>
    <w:link w:val="a4"/>
    <w:uiPriority w:val="99"/>
    <w:qFormat/>
    <w:rPr>
      <w:rFonts w:ascii="宋体" w:eastAsia="宋体" w:hAnsi="Times New Roman" w:cs="Times New Roman"/>
      <w:sz w:val="28"/>
      <w:szCs w:val="20"/>
    </w:rPr>
  </w:style>
  <w:style w:type="character" w:customStyle="1" w:styleId="Char11">
    <w:name w:val="页脚 Char1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10">
    <w:name w:val="列表段落1"/>
    <w:basedOn w:val="a"/>
    <w:next w:val="3"/>
    <w:qFormat/>
    <w:pPr>
      <w:ind w:firstLineChars="200" w:firstLine="420"/>
    </w:pPr>
    <w:rPr>
      <w:rFonts w:cs="宋体"/>
      <w:szCs w:val="24"/>
    </w:rPr>
  </w:style>
  <w:style w:type="character" w:customStyle="1" w:styleId="Char12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宋体" w:eastAsia="宋体" w:hAnsi="Calibri" w:cs="Times New Roman"/>
      <w:b/>
      <w:bCs/>
      <w:kern w:val="2"/>
      <w:sz w:val="24"/>
      <w:szCs w:val="21"/>
    </w:rPr>
  </w:style>
  <w:style w:type="paragraph" w:styleId="ae">
    <w:name w:val="header"/>
    <w:basedOn w:val="a"/>
    <w:link w:val="Char5"/>
    <w:uiPriority w:val="99"/>
    <w:unhideWhenUsed/>
    <w:rsid w:val="00BE56E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uiPriority w:val="99"/>
    <w:rsid w:val="00BE56E6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adjustRightInd w:val="0"/>
      <w:snapToGrid w:val="0"/>
      <w:spacing w:line="300" w:lineRule="auto"/>
      <w:jc w:val="both"/>
    </w:pPr>
    <w:rPr>
      <w:rFonts w:ascii="宋体"/>
      <w:kern w:val="2"/>
      <w:sz w:val="24"/>
      <w:szCs w:val="21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next w:val="3"/>
    <w:link w:val="Char"/>
    <w:qFormat/>
    <w:pPr>
      <w:jc w:val="left"/>
    </w:pPr>
    <w:rPr>
      <w:rFonts w:hAnsi="Calibri"/>
      <w:szCs w:val="22"/>
    </w:rPr>
  </w:style>
  <w:style w:type="paragraph" w:styleId="a4">
    <w:name w:val="Body Text Indent"/>
    <w:basedOn w:val="a"/>
    <w:link w:val="Char0"/>
    <w:uiPriority w:val="99"/>
    <w:unhideWhenUsed/>
    <w:qFormat/>
    <w:pPr>
      <w:spacing w:line="480" w:lineRule="atLeast"/>
      <w:ind w:left="1260" w:hanging="56"/>
    </w:pPr>
    <w:rPr>
      <w:sz w:val="28"/>
      <w:szCs w:val="20"/>
    </w:rPr>
  </w:style>
  <w:style w:type="paragraph" w:styleId="a5">
    <w:name w:val="Plain Text"/>
    <w:basedOn w:val="a"/>
    <w:link w:val="Char1"/>
    <w:qFormat/>
    <w:pPr>
      <w:adjustRightInd/>
      <w:snapToGrid/>
      <w:spacing w:line="240" w:lineRule="auto"/>
    </w:pPr>
    <w:rPr>
      <w:rFonts w:eastAsiaTheme="minorEastAsia" w:hAnsi="Courier New" w:cstheme="minorBidi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next w:val="3"/>
    <w:link w:val="Char3"/>
    <w:uiPriority w:val="99"/>
    <w:qFormat/>
    <w:pPr>
      <w:tabs>
        <w:tab w:val="center" w:pos="4153"/>
        <w:tab w:val="right" w:pos="8306"/>
      </w:tabs>
      <w:spacing w:line="240" w:lineRule="auto"/>
      <w:jc w:val="left"/>
    </w:pPr>
    <w:rPr>
      <w:rFonts w:hAnsi="Calibr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rFonts w:hAnsi="Times New Roman"/>
      <w:b/>
      <w:bCs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page number"/>
    <w:basedOn w:val="a0"/>
    <w:qFormat/>
    <w:rPr>
      <w:rFonts w:ascii="Calibri" w:eastAsia="宋体" w:hAnsi="Calibri" w:cs="Times New Roman"/>
    </w:rPr>
  </w:style>
  <w:style w:type="character" w:styleId="ad">
    <w:name w:val="annotation reference"/>
    <w:qFormat/>
    <w:rPr>
      <w:rFonts w:ascii="Calibri" w:eastAsia="宋体" w:hAnsi="Calibri" w:cs="Times New Roman"/>
      <w:sz w:val="21"/>
      <w:szCs w:val="21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Char1">
    <w:name w:val="纯文本 Char"/>
    <w:link w:val="a5"/>
    <w:qFormat/>
    <w:locked/>
    <w:rPr>
      <w:rFonts w:ascii="宋体" w:hAnsi="Courier New"/>
    </w:rPr>
  </w:style>
  <w:style w:type="character" w:customStyle="1" w:styleId="Char">
    <w:name w:val="批注文字 Char"/>
    <w:link w:val="a3"/>
    <w:qFormat/>
    <w:rPr>
      <w:rFonts w:ascii="宋体" w:eastAsia="宋体" w:hAnsi="Calibri" w:cs="Times New Roman"/>
      <w:sz w:val="24"/>
    </w:rPr>
  </w:style>
  <w:style w:type="character" w:customStyle="1" w:styleId="CharCharCharChar">
    <w:name w:val="列出段落 Char Char Char Char"/>
    <w:link w:val="1"/>
    <w:qFormat/>
    <w:locked/>
    <w:rPr>
      <w:rFonts w:ascii="宋体" w:hAnsi="Calibri"/>
      <w:sz w:val="24"/>
      <w:szCs w:val="21"/>
    </w:rPr>
  </w:style>
  <w:style w:type="paragraph" w:customStyle="1" w:styleId="1">
    <w:name w:val="列出段落1"/>
    <w:basedOn w:val="a"/>
    <w:next w:val="3"/>
    <w:link w:val="CharCharCharChar"/>
    <w:qFormat/>
    <w:pPr>
      <w:ind w:firstLineChars="200" w:firstLine="420"/>
    </w:pPr>
    <w:rPr>
      <w:rFonts w:eastAsiaTheme="minorEastAsia" w:hAnsi="Calibri" w:cstheme="minorBidi"/>
    </w:rPr>
  </w:style>
  <w:style w:type="character" w:customStyle="1" w:styleId="Char3">
    <w:name w:val="页脚 Char"/>
    <w:link w:val="a7"/>
    <w:uiPriority w:val="99"/>
    <w:qFormat/>
    <w:rPr>
      <w:rFonts w:ascii="宋体" w:eastAsia="宋体" w:hAnsi="Calibri" w:cs="Times New Roman"/>
      <w:sz w:val="18"/>
      <w:szCs w:val="18"/>
    </w:rPr>
  </w:style>
  <w:style w:type="character" w:customStyle="1" w:styleId="Char10">
    <w:name w:val="批注文字 Char1"/>
    <w:basedOn w:val="a0"/>
    <w:uiPriority w:val="99"/>
    <w:semiHidden/>
    <w:qFormat/>
    <w:rPr>
      <w:rFonts w:ascii="宋体" w:eastAsia="宋体" w:hAnsi="Times New Roman" w:cs="Times New Roman"/>
      <w:sz w:val="24"/>
      <w:szCs w:val="21"/>
    </w:rPr>
  </w:style>
  <w:style w:type="character" w:customStyle="1" w:styleId="Char0">
    <w:name w:val="正文文本缩进 Char"/>
    <w:basedOn w:val="a0"/>
    <w:link w:val="a4"/>
    <w:uiPriority w:val="99"/>
    <w:qFormat/>
    <w:rPr>
      <w:rFonts w:ascii="宋体" w:eastAsia="宋体" w:hAnsi="Times New Roman" w:cs="Times New Roman"/>
      <w:sz w:val="28"/>
      <w:szCs w:val="20"/>
    </w:rPr>
  </w:style>
  <w:style w:type="character" w:customStyle="1" w:styleId="Char11">
    <w:name w:val="页脚 Char1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10">
    <w:name w:val="列表段落1"/>
    <w:basedOn w:val="a"/>
    <w:next w:val="3"/>
    <w:qFormat/>
    <w:pPr>
      <w:ind w:firstLineChars="200" w:firstLine="420"/>
    </w:pPr>
    <w:rPr>
      <w:rFonts w:cs="宋体"/>
      <w:szCs w:val="24"/>
    </w:rPr>
  </w:style>
  <w:style w:type="character" w:customStyle="1" w:styleId="Char12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宋体" w:eastAsia="宋体" w:hAnsi="Calibri" w:cs="Times New Roman"/>
      <w:b/>
      <w:bCs/>
      <w:kern w:val="2"/>
      <w:sz w:val="24"/>
      <w:szCs w:val="21"/>
    </w:rPr>
  </w:style>
  <w:style w:type="paragraph" w:styleId="ae">
    <w:name w:val="header"/>
    <w:basedOn w:val="a"/>
    <w:link w:val="Char5"/>
    <w:uiPriority w:val="99"/>
    <w:unhideWhenUsed/>
    <w:rsid w:val="00BE56E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uiPriority w:val="99"/>
    <w:rsid w:val="00BE56E6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4403</Words>
  <Characters>25103</Characters>
  <Application>Microsoft Office Word</Application>
  <DocSecurity>0</DocSecurity>
  <Lines>209</Lines>
  <Paragraphs>58</Paragraphs>
  <ScaleCrop>false</ScaleCrop>
  <Company/>
  <LinksUpToDate>false</LinksUpToDate>
  <CharactersWithSpaces>29448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cstm</dc:creator>
  <cp:lastModifiedBy>王长军</cp:lastModifiedBy>
  <cp:revision>5</cp:revision>
  <dcterms:created xsi:type="dcterms:W3CDTF">2023-03-11T01:29:00Z</dcterms:created>
  <dcterms:modified xsi:type="dcterms:W3CDTF">2023-03-14T02:00:00Z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4E3EED4B41784440B22381BA0B786442</vt:lpwstr>
  </property>
  <property fmtid="{D5CDD505-2E9C-101B-9397-08002B2CF9AE}" pid="4" name="commondata">
    <vt:lpwstr>eyJoZGlkIjoiN2JhMjNhYjhhMzFjZjc3MGFmNzhjZWYxYTljNWJhNmEifQ==</vt:lpwstr>
  </property>
</Properties>
</file>