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76" w:type="dxa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440"/>
        <w:gridCol w:w="531"/>
        <w:gridCol w:w="525"/>
        <w:gridCol w:w="778"/>
        <w:gridCol w:w="804"/>
        <w:gridCol w:w="3252"/>
        <w:gridCol w:w="10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897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  <w:t>附件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36"/>
                <w:szCs w:val="36"/>
              </w:rPr>
              <w:t>中国科技馆10KV配电室电力设备预防性试验及维护项目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报价表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97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招标单位：中国科技馆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 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名</w:t>
            </w:r>
            <w:r>
              <w:rPr>
                <w:rStyle w:val="5"/>
              </w:rPr>
              <w:t xml:space="preserve">      </w:t>
            </w:r>
            <w:r>
              <w:rPr>
                <w:rStyle w:val="4"/>
                <w:rFonts w:hint="default"/>
              </w:rPr>
              <w:t>称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3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试验项目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备</w:t>
            </w:r>
            <w:r>
              <w:rPr>
                <w:rStyle w:val="5"/>
              </w:rPr>
              <w:t xml:space="preserve">  </w:t>
            </w:r>
            <w:r>
              <w:rPr>
                <w:rStyle w:val="4"/>
                <w:rFonts w:hint="default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10KV</w:t>
            </w:r>
            <w:r>
              <w:rPr>
                <w:rStyle w:val="4"/>
                <w:rFonts w:hint="default"/>
              </w:rPr>
              <w:t>变压器试验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3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绝缘遥测、耐压试验、直流电阻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10KV</w:t>
            </w:r>
            <w:r>
              <w:rPr>
                <w:rStyle w:val="4"/>
                <w:rFonts w:hint="default"/>
              </w:rPr>
              <w:t>高压柜</w:t>
            </w:r>
            <w:r>
              <w:rPr>
                <w:rStyle w:val="5"/>
              </w:rPr>
              <w:t xml:space="preserve">            </w:t>
            </w:r>
            <w:r>
              <w:rPr>
                <w:rStyle w:val="4"/>
                <w:rFonts w:hint="default"/>
              </w:rPr>
              <w:t>试验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面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3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绝缘摇测、交流耐压</w:t>
            </w:r>
            <w:r>
              <w:rPr>
                <w:rStyle w:val="7"/>
              </w:rPr>
              <w:t xml:space="preserve">  </w:t>
            </w:r>
            <w:r>
              <w:rPr>
                <w:rStyle w:val="4"/>
                <w:rFonts w:hint="default"/>
              </w:rPr>
              <w:t>试验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10KV</w:t>
            </w:r>
            <w:r>
              <w:rPr>
                <w:rStyle w:val="4"/>
                <w:rFonts w:hint="default"/>
              </w:rPr>
              <w:t>高压柜开关试验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3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绝缘摇测、交流耐压</w:t>
            </w:r>
            <w:r>
              <w:rPr>
                <w:rStyle w:val="7"/>
              </w:rPr>
              <w:t xml:space="preserve">  </w:t>
            </w:r>
            <w:r>
              <w:rPr>
                <w:rStyle w:val="4"/>
                <w:rFonts w:hint="default"/>
              </w:rPr>
              <w:t>试验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10KV</w:t>
            </w: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高压  母线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段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3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绝缘摇测、交流耐压</w:t>
            </w:r>
            <w:r>
              <w:rPr>
                <w:rStyle w:val="7"/>
              </w:rPr>
              <w:t xml:space="preserve">  </w:t>
            </w:r>
            <w:r>
              <w:rPr>
                <w:rStyle w:val="4"/>
                <w:rFonts w:hint="default"/>
              </w:rPr>
              <w:t>试验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10KV</w:t>
            </w:r>
            <w:r>
              <w:rPr>
                <w:rStyle w:val="4"/>
                <w:rFonts w:hint="default"/>
              </w:rPr>
              <w:t>电力</w:t>
            </w:r>
            <w:r>
              <w:rPr>
                <w:rStyle w:val="5"/>
              </w:rPr>
              <w:t xml:space="preserve">   </w:t>
            </w:r>
            <w:r>
              <w:rPr>
                <w:rStyle w:val="4"/>
                <w:rFonts w:hint="default"/>
              </w:rPr>
              <w:t>电缆试验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3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绝缘摇测、交流耐压</w:t>
            </w:r>
            <w:r>
              <w:rPr>
                <w:rStyle w:val="7"/>
              </w:rPr>
              <w:t xml:space="preserve">  </w:t>
            </w:r>
            <w:r>
              <w:rPr>
                <w:rStyle w:val="4"/>
                <w:rFonts w:hint="default"/>
              </w:rPr>
              <w:t>试验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10KV PT&amp;CT</w:t>
            </w:r>
            <w:r>
              <w:rPr>
                <w:rStyle w:val="4"/>
                <w:rFonts w:hint="default"/>
              </w:rPr>
              <w:t>试验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3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绝缘摇测、交流耐压  试验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避雷器试验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3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绝缘摇测、泄漏电流</w:t>
            </w:r>
            <w:r>
              <w:rPr>
                <w:rStyle w:val="7"/>
              </w:rPr>
              <w:t xml:space="preserve">  </w:t>
            </w:r>
            <w:r>
              <w:rPr>
                <w:rStyle w:val="4"/>
                <w:rFonts w:hint="default"/>
              </w:rPr>
              <w:t>试验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继电保护自动装置综合调试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路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3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 xml:space="preserve">1、过流动作值调试                                       2、过流返回值调试                                       3、速断动作值调试                                       4、过流动作时间调试                                   5、速断动作时间调试                                   6、零序动作值调试                                       7、零序返回值调试                                       8、零序动作时间调试 </w:t>
            </w:r>
            <w:r>
              <w:rPr>
                <w:rStyle w:val="6"/>
                <w:rFonts w:hint="default"/>
              </w:rPr>
              <w:t xml:space="preserve">                                   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变压器清检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3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清扫、检查、紧固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母线清检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3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变压器母线箱至主进开关上口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高压柜清检</w:t>
            </w:r>
          </w:p>
        </w:tc>
        <w:tc>
          <w:tcPr>
            <w:tcW w:w="5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面</w:t>
            </w:r>
          </w:p>
        </w:tc>
        <w:tc>
          <w:tcPr>
            <w:tcW w:w="5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0.00</w:t>
            </w:r>
          </w:p>
        </w:tc>
        <w:tc>
          <w:tcPr>
            <w:tcW w:w="32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清扫、检查、紧固</w:t>
            </w:r>
          </w:p>
        </w:tc>
        <w:tc>
          <w:tcPr>
            <w:tcW w:w="10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27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总计（增值税率     %）</w:t>
            </w:r>
          </w:p>
        </w:tc>
        <w:tc>
          <w:tcPr>
            <w:tcW w:w="8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  <w:t>￥0.00</w:t>
            </w:r>
          </w:p>
        </w:tc>
        <w:tc>
          <w:tcPr>
            <w:tcW w:w="4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hint="eastAsia" w:ascii="Arial" w:hAnsi="Arial" w:cs="Arial"/>
                <w:color w:val="000000"/>
                <w:sz w:val="22"/>
                <w:szCs w:val="22"/>
                <w:lang w:val="en-US" w:eastAsia="zh-CN"/>
              </w:rPr>
              <w:t xml:space="preserve">                             </w:t>
            </w:r>
            <w:r>
              <w:rPr>
                <w:rFonts w:hint="eastAsia" w:ascii="Arial" w:hAnsi="Arial" w:cs="Arial"/>
                <w:color w:val="000000"/>
                <w:sz w:val="22"/>
                <w:szCs w:val="22"/>
              </w:rPr>
              <w:t>含税价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9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合计费用：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（含税价）</w:t>
            </w:r>
          </w:p>
          <w:p/>
        </w:tc>
      </w:tr>
    </w:tbl>
    <w:p>
      <w:pPr>
        <w:rPr>
          <w:rFonts w:hint="eastAsia" w:ascii="宋体" w:hAnsi="宋体"/>
        </w:rPr>
      </w:pPr>
    </w:p>
    <w:p>
      <w:r>
        <w:rPr>
          <w:rFonts w:hint="eastAsia" w:ascii="宋体" w:hAnsi="宋体"/>
        </w:rPr>
        <w:t>联系人：</w:t>
      </w:r>
    </w:p>
    <w:p>
      <w:pPr>
        <w:rPr>
          <w:rFonts w:hint="eastAsia"/>
        </w:rPr>
      </w:pPr>
      <w:r>
        <w:rPr>
          <w:rFonts w:hint="eastAsia" w:ascii="宋体" w:hAnsi="宋体"/>
        </w:rPr>
        <w:t>电话：</w:t>
      </w:r>
    </w:p>
    <w:p>
      <w:pPr>
        <w:rPr>
          <w:rFonts w:hint="eastAsia"/>
        </w:rPr>
      </w:pPr>
      <w:r>
        <w:rPr>
          <w:rFonts w:hint="eastAsia" w:ascii="宋体" w:hAnsi="宋体"/>
        </w:rPr>
        <w:t>报价日期：</w:t>
      </w:r>
    </w:p>
    <w:p>
      <w:pPr>
        <w:rPr>
          <w:rFonts w:hint="eastAsia"/>
        </w:rPr>
      </w:pPr>
      <w:r>
        <w:rPr>
          <w:rFonts w:hint="eastAsia" w:ascii="宋体" w:hAnsi="宋体"/>
        </w:rPr>
        <w:t>单位：（盖章）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yMzRjNThhZGQzM2ZlMTAzM2MxOTNkNDY0MjIzYmIifQ=="/>
  </w:docVars>
  <w:rsids>
    <w:rsidRoot w:val="009E79BE"/>
    <w:rsid w:val="00133C1A"/>
    <w:rsid w:val="009E79BE"/>
    <w:rsid w:val="0D107780"/>
    <w:rsid w:val="0F0C3E80"/>
    <w:rsid w:val="14C47E48"/>
    <w:rsid w:val="187C0BB4"/>
    <w:rsid w:val="1DC15ABC"/>
    <w:rsid w:val="38A461D4"/>
    <w:rsid w:val="41213E41"/>
    <w:rsid w:val="51A04B5D"/>
    <w:rsid w:val="51DD330E"/>
    <w:rsid w:val="5A990F07"/>
    <w:rsid w:val="62BA04B5"/>
    <w:rsid w:val="64B238E4"/>
    <w:rsid w:val="671A0DC7"/>
    <w:rsid w:val="6B4F148A"/>
    <w:rsid w:val="7D5B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5">
    <w:name w:val="16"/>
    <w:basedOn w:val="3"/>
    <w:qFormat/>
    <w:uiPriority w:val="0"/>
    <w:rPr>
      <w:rFonts w:hint="default" w:ascii="Arial" w:hAnsi="Arial" w:cs="Arial"/>
      <w:color w:val="000000"/>
      <w:sz w:val="22"/>
      <w:szCs w:val="22"/>
    </w:rPr>
  </w:style>
  <w:style w:type="character" w:customStyle="1" w:styleId="6">
    <w:name w:val="17"/>
    <w:basedOn w:val="3"/>
    <w:qFormat/>
    <w:uiPriority w:val="0"/>
    <w:rPr>
      <w:rFonts w:hint="eastAsia" w:ascii="宋体" w:hAnsi="宋体" w:eastAsia="宋体"/>
      <w:b/>
      <w:bCs/>
      <w:color w:val="000000"/>
      <w:sz w:val="22"/>
      <w:szCs w:val="22"/>
    </w:rPr>
  </w:style>
  <w:style w:type="character" w:customStyle="1" w:styleId="7">
    <w:name w:val="18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412</Words>
  <Characters>515</Characters>
  <Lines>7</Lines>
  <Paragraphs>2</Paragraphs>
  <TotalTime>1</TotalTime>
  <ScaleCrop>false</ScaleCrop>
  <LinksUpToDate>false</LinksUpToDate>
  <CharactersWithSpaces>921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2020-05-14T03:21:00Z</dcterms:created>
  <dc:creator>1</dc:creator>
  <cp:lastModifiedBy>1</cp:lastModifiedBy>
  <dcterms:modified xsi:type="dcterms:W3CDTF">2023-02-06T01:13:43Z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AD4F2BBB3AE94EDF820C3B322DC9773C</vt:lpwstr>
  </property>
</Properties>
</file>