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sz w:val="72"/>
        </w:rPr>
      </w:pPr>
    </w:p>
    <w:p>
      <w:pPr>
        <w:ind w:firstLine="0" w:firstLineChars="0"/>
        <w:jc w:val="center"/>
        <w:rPr>
          <w:rFonts w:asciiTheme="minorEastAsia" w:hAnsiTheme="minorEastAsia" w:eastAsiaTheme="minorEastAsia"/>
          <w:sz w:val="56"/>
          <w:szCs w:val="21"/>
        </w:rPr>
      </w:pPr>
      <w:r>
        <w:rPr>
          <w:rFonts w:hint="eastAsia" w:asciiTheme="minorEastAsia" w:hAnsiTheme="minorEastAsia" w:eastAsiaTheme="minorEastAsia"/>
          <w:sz w:val="56"/>
          <w:szCs w:val="21"/>
        </w:rPr>
        <w:t>中国科学技术馆-稻谷飘香，禾下追梦-中国攻克杂交水稻难关50周年展览设计制作及相关服务采购项目</w:t>
      </w:r>
    </w:p>
    <w:p>
      <w:pPr>
        <w:ind w:firstLine="720"/>
        <w:jc w:val="center"/>
        <w:rPr>
          <w:rFonts w:asciiTheme="minorEastAsia" w:hAnsiTheme="minorEastAsia" w:eastAsiaTheme="minorEastAsia"/>
          <w:sz w:val="36"/>
          <w:szCs w:val="36"/>
        </w:rPr>
      </w:pPr>
    </w:p>
    <w:p>
      <w:pPr>
        <w:ind w:firstLine="2880"/>
        <w:jc w:val="center"/>
        <w:rPr>
          <w:rFonts w:ascii="隶书" w:eastAsia="隶书" w:hAnsiTheme="minorEastAsia"/>
          <w:sz w:val="144"/>
        </w:rPr>
      </w:pPr>
    </w:p>
    <w:p>
      <w:pPr>
        <w:ind w:firstLine="0" w:firstLineChars="0"/>
        <w:jc w:val="center"/>
        <w:rPr>
          <w:rFonts w:eastAsia="隶书" w:asciiTheme="minorHAnsi" w:hAnsiTheme="minorEastAsia"/>
          <w:sz w:val="96"/>
          <w:szCs w:val="21"/>
        </w:rPr>
      </w:pPr>
      <w:r>
        <w:rPr>
          <w:rFonts w:hint="eastAsia" w:eastAsia="隶书" w:asciiTheme="minorHAnsi" w:hAnsiTheme="minorEastAsia"/>
          <w:sz w:val="96"/>
          <w:szCs w:val="21"/>
        </w:rPr>
        <w:t>申报指南</w:t>
      </w: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480"/>
        <w:jc w:val="center"/>
        <w:rPr>
          <w:rFonts w:asciiTheme="minorEastAsia" w:hAnsiTheme="minorEastAsia" w:eastAsiaTheme="minorEastAsia"/>
        </w:rPr>
      </w:pPr>
    </w:p>
    <w:p>
      <w:pPr>
        <w:ind w:firstLine="0" w:firstLineChars="0"/>
        <w:rPr>
          <w:rFonts w:asciiTheme="minorEastAsia" w:hAnsiTheme="minorEastAsia" w:eastAsiaTheme="minorEastAsia"/>
        </w:rPr>
      </w:pPr>
    </w:p>
    <w:p>
      <w:pPr>
        <w:spacing w:line="240" w:lineRule="atLeast"/>
        <w:ind w:firstLine="800"/>
        <w:jc w:val="center"/>
        <w:rPr>
          <w:rFonts w:asciiTheme="minorEastAsia" w:hAnsiTheme="minorEastAsia" w:eastAsiaTheme="minorEastAsia"/>
          <w:sz w:val="40"/>
        </w:rPr>
      </w:pPr>
      <w:r>
        <w:rPr>
          <w:rFonts w:hint="eastAsia" w:asciiTheme="minorEastAsia" w:hAnsiTheme="minorEastAsia" w:eastAsiaTheme="minorEastAsia"/>
          <w:sz w:val="40"/>
        </w:rPr>
        <w:t>中国科学技术馆</w:t>
      </w:r>
    </w:p>
    <w:p>
      <w:pPr>
        <w:spacing w:line="240" w:lineRule="atLeast"/>
        <w:ind w:firstLine="800"/>
        <w:jc w:val="center"/>
        <w:rPr>
          <w:rFonts w:asciiTheme="minorEastAsia" w:hAnsiTheme="minorEastAsia" w:eastAsiaTheme="minorEastAsia"/>
          <w:sz w:val="40"/>
        </w:rPr>
      </w:pPr>
      <w:r>
        <w:rPr>
          <w:rFonts w:asciiTheme="minorEastAsia" w:hAnsiTheme="minorEastAsia" w:eastAsiaTheme="minorEastAsia"/>
          <w:sz w:val="40"/>
        </w:rPr>
        <w:t>202</w:t>
      </w:r>
      <w:r>
        <w:rPr>
          <w:rFonts w:hint="eastAsia" w:asciiTheme="minorEastAsia" w:hAnsiTheme="minorEastAsia" w:eastAsiaTheme="minorEastAsia"/>
          <w:sz w:val="40"/>
        </w:rPr>
        <w:t>3</w:t>
      </w:r>
      <w:r>
        <w:rPr>
          <w:rFonts w:asciiTheme="minorEastAsia" w:hAnsiTheme="minorEastAsia" w:eastAsiaTheme="minorEastAsia"/>
          <w:sz w:val="40"/>
        </w:rPr>
        <w:t>年</w:t>
      </w:r>
      <w:r>
        <w:rPr>
          <w:rFonts w:hint="eastAsia" w:asciiTheme="minorEastAsia" w:hAnsiTheme="minorEastAsia" w:eastAsiaTheme="minorEastAsia"/>
          <w:sz w:val="40"/>
        </w:rPr>
        <w:t>2</w:t>
      </w:r>
      <w:r>
        <w:rPr>
          <w:rFonts w:asciiTheme="minorEastAsia" w:hAnsiTheme="minorEastAsia" w:eastAsiaTheme="minorEastAsia"/>
          <w:sz w:val="40"/>
        </w:rPr>
        <w:t>月</w:t>
      </w:r>
    </w:p>
    <w:p>
      <w:pPr>
        <w:pStyle w:val="14"/>
        <w:rPr>
          <w:sz w:val="32"/>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sz w:val="32"/>
        </w:rPr>
      </w:pPr>
      <w:r>
        <w:rPr>
          <w:rFonts w:hint="eastAsia"/>
          <w:sz w:val="32"/>
        </w:rPr>
        <w:t>目录</w:t>
      </w:r>
    </w:p>
    <w:p>
      <w:pPr>
        <w:pStyle w:val="14"/>
        <w:ind w:firstLine="560"/>
      </w:pP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TOC \o "1-1" \h \z \u </w:instrText>
      </w:r>
      <w:r>
        <w:fldChar w:fldCharType="separate"/>
      </w:r>
      <w:r>
        <w:fldChar w:fldCharType="begin"/>
      </w:r>
      <w:r>
        <w:instrText xml:space="preserve"> HYPERLINK \l "_Toc9285" </w:instrText>
      </w:r>
      <w:r>
        <w:fldChar w:fldCharType="separate"/>
      </w:r>
      <w:r>
        <w:rPr>
          <w:rFonts w:ascii="宋体" w:hAnsi="宋体" w:eastAsia="宋体"/>
          <w:szCs w:val="22"/>
        </w:rPr>
        <w:t>第</w:t>
      </w:r>
      <w:r>
        <w:rPr>
          <w:rFonts w:hint="eastAsia"/>
          <w:bCs/>
          <w:kern w:val="44"/>
          <w:szCs w:val="32"/>
        </w:rPr>
        <w:t xml:space="preserve">一章 </w:t>
      </w:r>
      <w:r>
        <w:rPr>
          <w:rFonts w:hint="eastAsia" w:ascii="宋体" w:hAnsi="宋体" w:eastAsia="宋体"/>
          <w:szCs w:val="32"/>
        </w:rPr>
        <w:t>申报通知</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_Toc9285 </w:instrText>
      </w:r>
      <w:r>
        <w:rPr>
          <w:rFonts w:ascii="宋体" w:hAnsi="宋体" w:eastAsia="宋体"/>
          <w:szCs w:val="22"/>
        </w:rPr>
        <w:fldChar w:fldCharType="separate"/>
      </w:r>
      <w:r>
        <w:rPr>
          <w:rFonts w:ascii="宋体" w:hAnsi="宋体" w:eastAsia="宋体"/>
          <w:szCs w:val="22"/>
        </w:rPr>
        <w:t>2</w:t>
      </w:r>
      <w:r>
        <w:rPr>
          <w:rFonts w:ascii="宋体" w:hAnsi="宋体" w:eastAsia="宋体"/>
          <w:szCs w:val="22"/>
        </w:rPr>
        <w:fldChar w:fldCharType="end"/>
      </w:r>
      <w:r>
        <w:rPr>
          <w:rFonts w:ascii="宋体" w:hAnsi="宋体" w:eastAsia="宋体"/>
          <w:szCs w:val="22"/>
        </w:rPr>
        <w:fldChar w:fldCharType="end"/>
      </w: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HYPERLINK \l "_Toc18179" </w:instrText>
      </w:r>
      <w:r>
        <w:fldChar w:fldCharType="separate"/>
      </w:r>
      <w:r>
        <w:rPr>
          <w:rFonts w:ascii="宋体" w:hAnsi="宋体" w:eastAsia="宋体"/>
          <w:szCs w:val="22"/>
        </w:rPr>
        <w:t>第</w:t>
      </w:r>
      <w:r>
        <w:rPr>
          <w:rFonts w:hint="eastAsia"/>
          <w:bCs/>
          <w:kern w:val="44"/>
          <w:szCs w:val="32"/>
        </w:rPr>
        <w:t xml:space="preserve">二章 </w:t>
      </w:r>
      <w:r>
        <w:rPr>
          <w:rFonts w:hint="eastAsia" w:ascii="宋体" w:hAnsi="宋体" w:eastAsia="宋体"/>
          <w:szCs w:val="32"/>
        </w:rPr>
        <w:t>采购需求</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_Toc18179 </w:instrText>
      </w:r>
      <w:r>
        <w:rPr>
          <w:rFonts w:ascii="宋体" w:hAnsi="宋体" w:eastAsia="宋体"/>
          <w:szCs w:val="22"/>
        </w:rPr>
        <w:fldChar w:fldCharType="separate"/>
      </w:r>
      <w:r>
        <w:rPr>
          <w:rFonts w:ascii="宋体" w:hAnsi="宋体" w:eastAsia="宋体"/>
          <w:szCs w:val="22"/>
        </w:rPr>
        <w:t>4</w:t>
      </w:r>
      <w:r>
        <w:rPr>
          <w:rFonts w:ascii="宋体" w:hAnsi="宋体" w:eastAsia="宋体"/>
          <w:szCs w:val="22"/>
        </w:rPr>
        <w:fldChar w:fldCharType="end"/>
      </w:r>
      <w:r>
        <w:rPr>
          <w:rFonts w:ascii="宋体" w:hAnsi="宋体" w:eastAsia="宋体"/>
          <w:szCs w:val="22"/>
        </w:rPr>
        <w:fldChar w:fldCharType="end"/>
      </w: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HYPERLINK \l "_Toc6841" </w:instrText>
      </w:r>
      <w:r>
        <w:fldChar w:fldCharType="separate"/>
      </w:r>
      <w:r>
        <w:rPr>
          <w:rFonts w:ascii="宋体" w:hAnsi="宋体" w:eastAsia="宋体"/>
          <w:szCs w:val="22"/>
        </w:rPr>
        <w:t>第</w:t>
      </w:r>
      <w:r>
        <w:rPr>
          <w:rFonts w:hint="eastAsia"/>
          <w:bCs/>
          <w:kern w:val="44"/>
          <w:szCs w:val="32"/>
        </w:rPr>
        <w:t xml:space="preserve">三章 </w:t>
      </w:r>
      <w:r>
        <w:rPr>
          <w:rFonts w:hint="eastAsia" w:ascii="宋体" w:hAnsi="宋体" w:eastAsia="宋体"/>
          <w:szCs w:val="32"/>
        </w:rPr>
        <w:t>评审标准</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_Toc6841 </w:instrText>
      </w:r>
      <w:r>
        <w:rPr>
          <w:rFonts w:ascii="宋体" w:hAnsi="宋体" w:eastAsia="宋体"/>
          <w:szCs w:val="22"/>
        </w:rPr>
        <w:fldChar w:fldCharType="separate"/>
      </w:r>
      <w:r>
        <w:rPr>
          <w:rFonts w:ascii="宋体" w:hAnsi="宋体" w:eastAsia="宋体"/>
          <w:szCs w:val="22"/>
        </w:rPr>
        <w:t>15</w:t>
      </w:r>
      <w:r>
        <w:rPr>
          <w:rFonts w:ascii="宋体" w:hAnsi="宋体" w:eastAsia="宋体"/>
          <w:szCs w:val="22"/>
        </w:rPr>
        <w:fldChar w:fldCharType="end"/>
      </w:r>
      <w:r>
        <w:rPr>
          <w:rFonts w:ascii="宋体" w:hAnsi="宋体" w:eastAsia="宋体"/>
          <w:szCs w:val="22"/>
        </w:rPr>
        <w:fldChar w:fldCharType="end"/>
      </w:r>
    </w:p>
    <w:p>
      <w:pPr>
        <w:pStyle w:val="14"/>
        <w:tabs>
          <w:tab w:val="right" w:leader="dot" w:pos="8300"/>
          <w:tab w:val="clear" w:pos="1470"/>
          <w:tab w:val="clear" w:pos="7980"/>
        </w:tabs>
        <w:ind w:firstLine="560"/>
        <w:rPr>
          <w:rFonts w:ascii="宋体" w:hAnsi="宋体" w:eastAsia="宋体"/>
          <w:szCs w:val="22"/>
        </w:rPr>
      </w:pPr>
      <w:r>
        <w:fldChar w:fldCharType="begin"/>
      </w:r>
      <w:r>
        <w:instrText xml:space="preserve"> HYPERLINK \l "_Toc25910" </w:instrText>
      </w:r>
      <w:r>
        <w:fldChar w:fldCharType="separate"/>
      </w:r>
      <w:r>
        <w:rPr>
          <w:rFonts w:ascii="宋体" w:hAnsi="宋体" w:eastAsia="宋体"/>
          <w:szCs w:val="22"/>
        </w:rPr>
        <w:t>第</w:t>
      </w:r>
      <w:r>
        <w:rPr>
          <w:rFonts w:hint="eastAsia"/>
          <w:bCs/>
          <w:kern w:val="44"/>
          <w:szCs w:val="32"/>
        </w:rPr>
        <w:t xml:space="preserve">四章 </w:t>
      </w:r>
      <w:r>
        <w:rPr>
          <w:rFonts w:hint="eastAsia" w:ascii="宋体" w:hAnsi="宋体" w:eastAsia="宋体"/>
          <w:szCs w:val="32"/>
        </w:rPr>
        <w:t>申报文件格式</w:t>
      </w:r>
      <w:r>
        <w:rPr>
          <w:rFonts w:ascii="宋体" w:hAnsi="宋体" w:eastAsia="宋体"/>
          <w:szCs w:val="22"/>
        </w:rPr>
        <w:tab/>
      </w:r>
      <w:r>
        <w:rPr>
          <w:rFonts w:ascii="宋体" w:hAnsi="宋体" w:eastAsia="宋体"/>
          <w:szCs w:val="22"/>
        </w:rPr>
        <w:fldChar w:fldCharType="begin"/>
      </w:r>
      <w:r>
        <w:rPr>
          <w:rFonts w:ascii="宋体" w:hAnsi="宋体" w:eastAsia="宋体"/>
          <w:szCs w:val="22"/>
        </w:rPr>
        <w:instrText xml:space="preserve"> PAGEREF _Toc25910 </w:instrText>
      </w:r>
      <w:r>
        <w:rPr>
          <w:rFonts w:ascii="宋体" w:hAnsi="宋体" w:eastAsia="宋体"/>
          <w:szCs w:val="22"/>
        </w:rPr>
        <w:fldChar w:fldCharType="separate"/>
      </w:r>
      <w:r>
        <w:rPr>
          <w:rFonts w:ascii="宋体" w:hAnsi="宋体" w:eastAsia="宋体"/>
          <w:szCs w:val="22"/>
        </w:rPr>
        <w:t>22</w:t>
      </w:r>
      <w:r>
        <w:rPr>
          <w:rFonts w:ascii="宋体" w:hAnsi="宋体" w:eastAsia="宋体"/>
          <w:szCs w:val="22"/>
        </w:rPr>
        <w:fldChar w:fldCharType="end"/>
      </w:r>
      <w:r>
        <w:rPr>
          <w:rFonts w:ascii="宋体" w:hAnsi="宋体" w:eastAsia="宋体"/>
          <w:szCs w:val="22"/>
        </w:rPr>
        <w:fldChar w:fldCharType="end"/>
      </w:r>
    </w:p>
    <w:p>
      <w:pPr>
        <w:widowControl/>
        <w:spacing w:line="240" w:lineRule="auto"/>
        <w:ind w:firstLine="0" w:firstLineChars="0"/>
        <w:jc w:val="left"/>
        <w:rPr>
          <w:rFonts w:asciiTheme="minorEastAsia" w:hAnsiTheme="minorEastAsia" w:eastAsiaTheme="minorEastAsia"/>
        </w:rPr>
      </w:pPr>
      <w:r>
        <w:rPr>
          <w:rFonts w:asciiTheme="minorEastAsia" w:hAnsiTheme="minorEastAsia" w:eastAsiaTheme="minorEastAsia"/>
          <w:szCs w:val="21"/>
        </w:rPr>
        <w:fldChar w:fldCharType="end"/>
      </w:r>
      <w:r>
        <w:rPr>
          <w:rFonts w:asciiTheme="minorEastAsia" w:hAnsiTheme="minorEastAsia" w:eastAsiaTheme="minorEastAsia"/>
        </w:rPr>
        <w:br w:type="page"/>
      </w:r>
    </w:p>
    <w:p>
      <w:pPr>
        <w:widowControl/>
        <w:ind w:firstLine="480"/>
        <w:jc w:val="left"/>
        <w:rPr>
          <w:rFonts w:asciiTheme="minorEastAsia" w:hAnsiTheme="minorEastAsia" w:eastAsiaTheme="minorEastAsia"/>
        </w:rPr>
      </w:pPr>
    </w:p>
    <w:p>
      <w:pPr>
        <w:pStyle w:val="37"/>
        <w:ind w:firstLine="643"/>
        <w:rPr>
          <w:sz w:val="32"/>
          <w:szCs w:val="32"/>
        </w:rPr>
      </w:pPr>
      <w:bookmarkStart w:id="0" w:name="_Toc9285"/>
      <w:r>
        <w:rPr>
          <w:rFonts w:hint="eastAsia"/>
          <w:sz w:val="32"/>
          <w:szCs w:val="32"/>
        </w:rPr>
        <w:t>申报通知</w:t>
      </w:r>
      <w:bookmarkEnd w:id="0"/>
    </w:p>
    <w:p>
      <w:pPr>
        <w:pStyle w:val="36"/>
      </w:pPr>
      <w:r>
        <w:rPr>
          <w:rFonts w:hint="eastAsia"/>
        </w:rPr>
        <w:t>项目名称</w:t>
      </w:r>
    </w:p>
    <w:p>
      <w:pPr>
        <w:ind w:firstLine="480"/>
        <w:rPr>
          <w:rFonts w:asciiTheme="minorEastAsia" w:hAnsiTheme="minorEastAsia" w:eastAsiaTheme="minorEastAsia"/>
          <w:szCs w:val="24"/>
        </w:rPr>
      </w:pPr>
      <w:r>
        <w:rPr>
          <w:rFonts w:hint="eastAsia" w:asciiTheme="minorEastAsia" w:hAnsiTheme="minorEastAsia" w:eastAsiaTheme="minorEastAsia"/>
          <w:szCs w:val="24"/>
        </w:rPr>
        <w:t>中国科学技术馆稻谷飘香，禾下追梦-中国攻克杂交水稻难关50周年展览设计制作及相关服务采购项目。</w:t>
      </w:r>
    </w:p>
    <w:p>
      <w:pPr>
        <w:pStyle w:val="36"/>
      </w:pPr>
      <w:r>
        <w:rPr>
          <w:rFonts w:hint="eastAsia"/>
        </w:rPr>
        <w:t>项目预算金额</w:t>
      </w:r>
    </w:p>
    <w:p>
      <w:pPr>
        <w:ind w:firstLine="480"/>
        <w:rPr>
          <w:rFonts w:asciiTheme="minorEastAsia" w:hAnsiTheme="minorEastAsia" w:eastAsiaTheme="minorEastAsia"/>
          <w:szCs w:val="24"/>
        </w:rPr>
      </w:pPr>
      <w:r>
        <w:rPr>
          <w:rFonts w:hint="eastAsia" w:asciiTheme="minorEastAsia" w:hAnsiTheme="minorEastAsia" w:eastAsiaTheme="minorEastAsia"/>
          <w:szCs w:val="24"/>
        </w:rPr>
        <w:t>预算金额：人民币48</w:t>
      </w:r>
      <w:r>
        <w:rPr>
          <w:rFonts w:asciiTheme="minorEastAsia" w:hAnsiTheme="minorEastAsia" w:eastAsiaTheme="minorEastAsia"/>
          <w:szCs w:val="24"/>
        </w:rPr>
        <w:t>万元</w:t>
      </w:r>
      <w:r>
        <w:rPr>
          <w:rFonts w:hint="eastAsia" w:asciiTheme="minorEastAsia" w:hAnsiTheme="minorEastAsia" w:eastAsiaTheme="minorEastAsia"/>
          <w:szCs w:val="24"/>
        </w:rPr>
        <w:t>。</w:t>
      </w:r>
    </w:p>
    <w:p>
      <w:pPr>
        <w:ind w:firstLine="480"/>
        <w:rPr>
          <w:rFonts w:asciiTheme="minorEastAsia" w:hAnsiTheme="minorEastAsia" w:eastAsiaTheme="minorEastAsia"/>
          <w:sz w:val="22"/>
        </w:rPr>
      </w:pPr>
      <w:r>
        <w:rPr>
          <w:rFonts w:hint="eastAsia" w:cs="宋体"/>
          <w:szCs w:val="24"/>
        </w:rPr>
        <w:t>注：项目预算包含为完成申报任务规定的内容及范围并达到质量标准所需要的全部费用，采购人就申报任务约定内容将不再支付额外的费用。</w:t>
      </w:r>
    </w:p>
    <w:p>
      <w:pPr>
        <w:pStyle w:val="36"/>
      </w:pPr>
      <w:r>
        <w:rPr>
          <w:rFonts w:hint="eastAsia"/>
        </w:rPr>
        <w:t>项目采购需求</w:t>
      </w:r>
    </w:p>
    <w:p>
      <w:pPr>
        <w:pStyle w:val="36"/>
        <w:numPr>
          <w:ilvl w:val="0"/>
          <w:numId w:val="0"/>
        </w:numPr>
        <w:ind w:left="-630"/>
        <w:rPr>
          <w:rFonts w:ascii="宋体" w:hAnsi="宋体" w:eastAsia="宋体" w:cs="宋体"/>
          <w:b w:val="0"/>
          <w:bCs w:val="0"/>
          <w:snapToGrid/>
        </w:rPr>
      </w:pPr>
      <w:r>
        <w:rPr>
          <w:rFonts w:hint="eastAsia" w:ascii="宋体" w:hAnsi="宋体" w:eastAsia="宋体" w:cs="宋体"/>
          <w:b w:val="0"/>
          <w:bCs w:val="0"/>
          <w:snapToGrid/>
        </w:rPr>
        <w:t xml:space="preserve">        详见附件第二章采购需求。</w:t>
      </w:r>
    </w:p>
    <w:p>
      <w:pPr>
        <w:pStyle w:val="36"/>
      </w:pPr>
      <w:r>
        <w:rPr>
          <w:rFonts w:hint="eastAsia"/>
        </w:rPr>
        <w:t>申报资格条件</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（1）在中华人民共和国境内注册，具有独立法人资格，独立承担民事责任的能力；（是否接受自然人申报：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（2）具有良好的商业信誉和健全的财务会计制度；</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（3）有依法缴纳税收和社会保障资金的良好记录；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szCs w:val="24"/>
        </w:rPr>
      </w:pPr>
      <w:r>
        <w:rPr>
          <w:rFonts w:ascii="Times New Roman" w:hAnsi="Times New Roman" w:cs="Times New Roman" w:eastAsiaTheme="minorEastAsia"/>
          <w:szCs w:val="24"/>
        </w:rPr>
        <w:t>（</w:t>
      </w:r>
      <w:r>
        <w:rPr>
          <w:rFonts w:hint="eastAsia" w:ascii="Times New Roman" w:hAnsi="Times New Roman" w:cs="Times New Roman" w:eastAsiaTheme="minorEastAsia"/>
          <w:szCs w:val="24"/>
        </w:rPr>
        <w:t>6</w:t>
      </w:r>
      <w:r>
        <w:rPr>
          <w:rFonts w:ascii="Times New Roman" w:hAnsi="Times New Roman" w:cs="Times New Roman" w:eastAsiaTheme="minorEastAsia"/>
          <w:szCs w:val="24"/>
        </w:rPr>
        <w:t>）本项目是否接受联合体申报：</w:t>
      </w:r>
      <w:r>
        <w:rPr>
          <w:rFonts w:ascii="Times New Roman" w:hAnsi="Times New Roman" w:cs="Times New Roman" w:eastAsiaTheme="minorEastAsia"/>
          <w:szCs w:val="24"/>
        </w:rPr>
        <w:sym w:font="Wingdings 2" w:char="F030"/>
      </w:r>
      <w:r>
        <w:rPr>
          <w:rFonts w:ascii="Times New Roman" w:hAnsi="Times New Roman" w:cs="Times New Roman" w:eastAsiaTheme="minorEastAsia"/>
          <w:szCs w:val="24"/>
        </w:rPr>
        <w:t xml:space="preserve">是 </w:t>
      </w:r>
      <w:r>
        <w:rPr>
          <w:rFonts w:hint="eastAsia" w:cs="宋体"/>
          <w:szCs w:val="24"/>
        </w:rPr>
        <w:t>■</w:t>
      </w:r>
      <w:r>
        <w:rPr>
          <w:rFonts w:ascii="Times New Roman" w:hAnsi="Times New Roman" w:cs="Times New Roman" w:eastAsiaTheme="minorEastAsia"/>
          <w:szCs w:val="24"/>
        </w:rPr>
        <w:t>否。</w:t>
      </w:r>
    </w:p>
    <w:p>
      <w:pPr>
        <w:pStyle w:val="36"/>
      </w:pPr>
      <w:r>
        <w:rPr>
          <w:rFonts w:hint="eastAsia"/>
        </w:rPr>
        <w:t>申报流程</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一同邮寄递交；</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（3）</w:t>
      </w:r>
      <w:r>
        <w:rPr>
          <w:rFonts w:asciiTheme="minorEastAsia" w:hAnsiTheme="minorEastAsia" w:eastAsiaTheme="minorEastAsia"/>
          <w:szCs w:val="24"/>
        </w:rPr>
        <w:t>《资格文件》</w:t>
      </w: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文件接收</w:t>
      </w:r>
      <w:r>
        <w:rPr>
          <w:rFonts w:asciiTheme="minorEastAsia" w:hAnsiTheme="minorEastAsia" w:eastAsiaTheme="minorEastAsia"/>
          <w:szCs w:val="24"/>
        </w:rPr>
        <w:t>时间：</w:t>
      </w:r>
      <w:r>
        <w:rPr>
          <w:rFonts w:hint="eastAsia" w:asciiTheme="minorEastAsia" w:hAnsiTheme="minorEastAsia" w:eastAsiaTheme="minorEastAsia"/>
          <w:szCs w:val="24"/>
        </w:rPr>
        <w:t>本项目申报通知发布后的第5个工作日17:00截止（不含申报通知发布当日）；</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（4）《资格文件》、《项目申报书》送达方式：邮寄送达</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邮寄地址：北京市朝阳区北辰东路5号中国科学技术馆</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收件人：王赫</w:t>
      </w:r>
    </w:p>
    <w:p>
      <w:pPr>
        <w:pStyle w:val="41"/>
        <w:numPr>
          <w:ilvl w:val="255"/>
          <w:numId w:val="0"/>
        </w:numPr>
        <w:ind w:firstLine="480" w:firstLineChars="200"/>
        <w:jc w:val="left"/>
        <w:rPr>
          <w:rFonts w:asciiTheme="minorEastAsia" w:hAnsiTheme="minorEastAsia" w:eastAsiaTheme="minorEastAsia"/>
          <w:szCs w:val="24"/>
        </w:rPr>
      </w:pPr>
      <w:r>
        <w:rPr>
          <w:rFonts w:hint="eastAsia" w:asciiTheme="minorEastAsia" w:hAnsiTheme="minorEastAsia" w:eastAsiaTheme="minorEastAsia"/>
          <w:szCs w:val="24"/>
        </w:rPr>
        <w:t>联系电话：18515601447</w:t>
      </w:r>
    </w:p>
    <w:p>
      <w:pPr>
        <w:pStyle w:val="41"/>
        <w:numPr>
          <w:ilvl w:val="255"/>
          <w:numId w:val="0"/>
        </w:numPr>
        <w:ind w:firstLine="480" w:firstLineChars="200"/>
        <w:jc w:val="left"/>
        <w:rPr>
          <w:rFonts w:asciiTheme="minorEastAsia" w:hAnsiTheme="minorEastAsia" w:eastAsiaTheme="minorEastAsia"/>
          <w:szCs w:val="24"/>
        </w:rPr>
      </w:pPr>
    </w:p>
    <w:p>
      <w:pPr>
        <w:pStyle w:val="36"/>
      </w:pPr>
      <w:r>
        <w:rPr>
          <w:rFonts w:hint="eastAsia"/>
        </w:rPr>
        <w:t>其他要求</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文件制作要求：</w:t>
      </w:r>
    </w:p>
    <w:p>
      <w:pPr>
        <w:pStyle w:val="41"/>
        <w:ind w:firstLine="480"/>
        <w:rPr>
          <w:rFonts w:asciiTheme="minorEastAsia" w:hAnsiTheme="minorEastAsia" w:eastAsiaTheme="minorEastAsia"/>
          <w:szCs w:val="24"/>
        </w:rPr>
      </w:pPr>
      <w:r>
        <w:rPr>
          <w:rFonts w:hint="eastAsia" w:asciiTheme="minorEastAsia" w:hAnsiTheme="minorEastAsia" w:eastAsiaTheme="minorEastAsia"/>
          <w:szCs w:val="24"/>
        </w:rPr>
        <w:t>《资格文件》：须按照《资格文件》格式编写，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成册，印制2份；</w:t>
      </w:r>
      <w:r>
        <w:rPr>
          <w:rFonts w:hint="eastAsia" w:asciiTheme="minorEastAsia" w:hAnsiTheme="minorEastAsia" w:eastAsiaTheme="minorEastAsia"/>
          <w:szCs w:val="24"/>
        </w:rPr>
        <w:t>电子版1份（U盘形式，加盖公章PDF格式）；</w:t>
      </w:r>
    </w:p>
    <w:p>
      <w:pPr>
        <w:ind w:firstLine="480"/>
        <w:rPr>
          <w:rFonts w:asciiTheme="minorEastAsia" w:hAnsiTheme="minorEastAsia" w:eastAsiaTheme="minorEastAsia"/>
          <w:szCs w:val="24"/>
        </w:rPr>
      </w:pPr>
      <w:r>
        <w:rPr>
          <w:rFonts w:hint="eastAsia" w:asciiTheme="minorEastAsia" w:hAnsiTheme="minorEastAsia" w:eastAsiaTheme="minorEastAsia"/>
          <w:szCs w:val="24"/>
        </w:rPr>
        <w:t>《项目申报书</w:t>
      </w:r>
      <w:r>
        <w:rPr>
          <w:rFonts w:asciiTheme="minorEastAsia" w:hAnsiTheme="minorEastAsia" w:eastAsiaTheme="minorEastAsia"/>
          <w:szCs w:val="24"/>
        </w:rPr>
        <w:t>》：</w:t>
      </w:r>
      <w:r>
        <w:rPr>
          <w:rFonts w:hint="eastAsia" w:asciiTheme="minorEastAsia" w:hAnsiTheme="minorEastAsia" w:eastAsiaTheme="minorEastAsia"/>
          <w:szCs w:val="24"/>
        </w:rPr>
        <w:t>须按照《项目申报书</w:t>
      </w:r>
      <w:r>
        <w:rPr>
          <w:rFonts w:asciiTheme="minorEastAsia" w:hAnsiTheme="minorEastAsia" w:eastAsiaTheme="minorEastAsia"/>
          <w:szCs w:val="24"/>
        </w:rPr>
        <w:t>》</w:t>
      </w:r>
      <w:r>
        <w:rPr>
          <w:rFonts w:hint="eastAsia" w:asciiTheme="minorEastAsia" w:hAnsiTheme="minorEastAsia" w:eastAsiaTheme="minorEastAsia"/>
          <w:szCs w:val="24"/>
        </w:rPr>
        <w:t>格式编写，</w:t>
      </w:r>
      <w:r>
        <w:rPr>
          <w:rFonts w:asciiTheme="minorEastAsia" w:hAnsiTheme="minorEastAsia" w:eastAsiaTheme="minorEastAsia"/>
          <w:szCs w:val="24"/>
        </w:rPr>
        <w:t>A4纸打印，</w:t>
      </w:r>
      <w:r>
        <w:rPr>
          <w:rFonts w:hint="eastAsia" w:asciiTheme="minorEastAsia" w:hAnsiTheme="minorEastAsia" w:eastAsiaTheme="minorEastAsia"/>
          <w:szCs w:val="24"/>
        </w:rPr>
        <w:t>必须</w:t>
      </w:r>
      <w:r>
        <w:rPr>
          <w:rFonts w:asciiTheme="minorEastAsia" w:hAnsiTheme="minorEastAsia" w:eastAsiaTheme="minorEastAsia"/>
          <w:szCs w:val="24"/>
        </w:rPr>
        <w:t>左侧</w:t>
      </w:r>
      <w:r>
        <w:rPr>
          <w:rFonts w:hint="eastAsia" w:asciiTheme="minorEastAsia" w:hAnsiTheme="minorEastAsia" w:eastAsiaTheme="minorEastAsia"/>
          <w:szCs w:val="24"/>
        </w:rPr>
        <w:t>胶装</w:t>
      </w:r>
      <w:r>
        <w:rPr>
          <w:rFonts w:asciiTheme="minorEastAsia" w:hAnsiTheme="minorEastAsia" w:eastAsiaTheme="minorEastAsia"/>
          <w:szCs w:val="24"/>
        </w:rPr>
        <w:t>成册，印制5份并密封</w:t>
      </w:r>
      <w:r>
        <w:rPr>
          <w:rFonts w:hint="eastAsia" w:asciiTheme="minorEastAsia" w:hAnsiTheme="minorEastAsia" w:eastAsiaTheme="minorEastAsia"/>
          <w:szCs w:val="24"/>
        </w:rPr>
        <w:t>；电子版1份（U盘形式，</w:t>
      </w:r>
      <w:r>
        <w:rPr>
          <w:rFonts w:asciiTheme="minorEastAsia" w:hAnsiTheme="minorEastAsia" w:eastAsiaTheme="minorEastAsia"/>
          <w:szCs w:val="24"/>
        </w:rPr>
        <w:t>WORD</w:t>
      </w:r>
      <w:r>
        <w:rPr>
          <w:rFonts w:hint="eastAsia" w:asciiTheme="minorEastAsia" w:hAnsiTheme="minorEastAsia" w:eastAsiaTheme="minorEastAsia"/>
          <w:szCs w:val="24"/>
        </w:rPr>
        <w:t>格式和加盖公章PDF格式）。</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（2）</w:t>
      </w:r>
      <w:r>
        <w:rPr>
          <w:rFonts w:asciiTheme="minorEastAsia" w:hAnsiTheme="minorEastAsia" w:eastAsiaTheme="minorEastAsia"/>
          <w:szCs w:val="24"/>
        </w:rPr>
        <w:t>公告期限：</w:t>
      </w:r>
      <w:r>
        <w:rPr>
          <w:rFonts w:hint="eastAsia" w:asciiTheme="minorEastAsia" w:hAnsiTheme="minorEastAsia" w:eastAsiaTheme="minorEastAsia"/>
          <w:szCs w:val="24"/>
        </w:rPr>
        <w:t>3</w:t>
      </w:r>
      <w:r>
        <w:rPr>
          <w:rFonts w:asciiTheme="minorEastAsia" w:hAnsiTheme="minorEastAsia" w:eastAsiaTheme="minorEastAsia"/>
          <w:szCs w:val="24"/>
        </w:rPr>
        <w:t>个工作日</w:t>
      </w:r>
      <w:r>
        <w:rPr>
          <w:rFonts w:hint="eastAsia" w:asciiTheme="minorEastAsia" w:hAnsiTheme="minorEastAsia" w:eastAsiaTheme="minorEastAsia"/>
          <w:szCs w:val="24"/>
        </w:rPr>
        <w:t>。</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（3）采购部门：中国科学技术馆</w:t>
      </w:r>
    </w:p>
    <w:p>
      <w:pPr>
        <w:pStyle w:val="41"/>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联系人：王赫</w:t>
      </w:r>
    </w:p>
    <w:p>
      <w:pPr>
        <w:pStyle w:val="41"/>
        <w:ind w:left="420" w:firstLineChars="0"/>
        <w:rPr>
          <w:rFonts w:asciiTheme="minorEastAsia" w:hAnsiTheme="minorEastAsia" w:eastAsiaTheme="minorEastAsia"/>
          <w:szCs w:val="24"/>
        </w:rPr>
      </w:pPr>
      <w:r>
        <w:rPr>
          <w:rFonts w:hint="eastAsia" w:asciiTheme="minorEastAsia" w:hAnsiTheme="minorEastAsia" w:eastAsiaTheme="minorEastAsia"/>
          <w:szCs w:val="24"/>
        </w:rPr>
        <w:t>联系电话：18515601447</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地址：</w:t>
      </w:r>
      <w:r>
        <w:rPr>
          <w:rFonts w:hint="eastAsia" w:asciiTheme="minorEastAsia" w:hAnsiTheme="minorEastAsia" w:eastAsiaTheme="minorEastAsia"/>
          <w:szCs w:val="24"/>
        </w:rPr>
        <w:t>北京市朝阳区北辰东路5号中国科学技术馆</w:t>
      </w:r>
    </w:p>
    <w:p>
      <w:pPr>
        <w:pStyle w:val="41"/>
        <w:numPr>
          <w:ilvl w:val="255"/>
          <w:numId w:val="0"/>
        </w:numPr>
        <w:ind w:firstLine="480" w:firstLineChars="200"/>
        <w:rPr>
          <w:rFonts w:asciiTheme="minorEastAsia" w:hAnsiTheme="minorEastAsia" w:eastAsiaTheme="minorEastAsia"/>
          <w:szCs w:val="24"/>
        </w:rPr>
      </w:pPr>
      <w:r>
        <w:rPr>
          <w:rFonts w:hint="eastAsia" w:asciiTheme="minorEastAsia" w:hAnsiTheme="minorEastAsia" w:eastAsiaTheme="minorEastAsia"/>
          <w:szCs w:val="24"/>
        </w:rPr>
        <w:t>（4）申报代理机构：</w:t>
      </w:r>
      <w:r>
        <w:rPr>
          <w:rFonts w:asciiTheme="minorEastAsia" w:hAnsiTheme="minorEastAsia" w:eastAsiaTheme="minorEastAsia"/>
          <w:szCs w:val="24"/>
        </w:rPr>
        <w:t>五矿国际招标有限责任公司</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联系人：</w:t>
      </w:r>
      <w:r>
        <w:rPr>
          <w:rFonts w:hint="eastAsia" w:asciiTheme="minorEastAsia" w:hAnsiTheme="minorEastAsia" w:eastAsiaTheme="minorEastAsia"/>
          <w:szCs w:val="24"/>
        </w:rPr>
        <w:t>石浩人、</w:t>
      </w:r>
      <w:r>
        <w:rPr>
          <w:rFonts w:asciiTheme="minorEastAsia" w:hAnsiTheme="minorEastAsia" w:eastAsiaTheme="minorEastAsia"/>
          <w:szCs w:val="24"/>
        </w:rPr>
        <w:t>潘爽、梁敬保</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联系</w:t>
      </w:r>
      <w:r>
        <w:rPr>
          <w:rFonts w:hint="eastAsia" w:asciiTheme="minorEastAsia" w:hAnsiTheme="minorEastAsia" w:eastAsiaTheme="minorEastAsia"/>
          <w:szCs w:val="24"/>
        </w:rPr>
        <w:t>电话</w:t>
      </w:r>
      <w:r>
        <w:rPr>
          <w:rFonts w:asciiTheme="minorEastAsia" w:hAnsiTheme="minorEastAsia" w:eastAsiaTheme="minorEastAsia"/>
          <w:szCs w:val="24"/>
        </w:rPr>
        <w:t>：</w:t>
      </w:r>
      <w:r>
        <w:rPr>
          <w:rFonts w:hint="eastAsia" w:asciiTheme="minorEastAsia" w:hAnsiTheme="minorEastAsia" w:eastAsiaTheme="minorEastAsia"/>
          <w:szCs w:val="24"/>
        </w:rPr>
        <w:t>010-68494192/88821634</w:t>
      </w:r>
    </w:p>
    <w:p>
      <w:pPr>
        <w:pStyle w:val="41"/>
        <w:ind w:left="420" w:firstLineChars="0"/>
        <w:rPr>
          <w:rFonts w:asciiTheme="minorEastAsia" w:hAnsiTheme="minorEastAsia" w:eastAsiaTheme="minorEastAsia"/>
          <w:szCs w:val="24"/>
        </w:rPr>
      </w:pPr>
      <w:r>
        <w:rPr>
          <w:rFonts w:asciiTheme="minorEastAsia" w:hAnsiTheme="minorEastAsia" w:eastAsiaTheme="minorEastAsia"/>
          <w:szCs w:val="24"/>
        </w:rPr>
        <w:t>地址：北京市海淀区三里河路5号五矿大厦D座</w:t>
      </w:r>
      <w:r>
        <w:rPr>
          <w:rFonts w:hint="eastAsia" w:asciiTheme="minorEastAsia" w:hAnsiTheme="minorEastAsia" w:eastAsiaTheme="minorEastAsia"/>
          <w:szCs w:val="24"/>
        </w:rPr>
        <w:t>206</w:t>
      </w:r>
      <w:r>
        <w:rPr>
          <w:rFonts w:asciiTheme="minorEastAsia" w:hAnsiTheme="minorEastAsia" w:eastAsiaTheme="minorEastAsia"/>
          <w:szCs w:val="24"/>
        </w:rPr>
        <w:t>室</w:t>
      </w:r>
    </w:p>
    <w:p>
      <w:pPr>
        <w:pStyle w:val="41"/>
        <w:ind w:left="420" w:firstLineChars="0"/>
        <w:rPr>
          <w:rFonts w:asciiTheme="minorEastAsia" w:hAnsiTheme="minorEastAsia" w:eastAsiaTheme="minorEastAsia"/>
          <w:b/>
          <w:bCs/>
          <w:kern w:val="44"/>
          <w:szCs w:val="24"/>
        </w:rPr>
      </w:pPr>
      <w:r>
        <w:br w:type="page"/>
      </w:r>
    </w:p>
    <w:p>
      <w:pPr>
        <w:pStyle w:val="37"/>
        <w:spacing w:line="360" w:lineRule="auto"/>
        <w:ind w:firstLine="643"/>
        <w:rPr>
          <w:rFonts w:asciiTheme="majorEastAsia" w:hAnsiTheme="majorEastAsia" w:eastAsiaTheme="majorEastAsia"/>
          <w:sz w:val="32"/>
          <w:szCs w:val="32"/>
        </w:rPr>
      </w:pPr>
      <w:bookmarkStart w:id="1" w:name="_Toc18179"/>
      <w:bookmarkStart w:id="8" w:name="_GoBack"/>
      <w:bookmarkEnd w:id="8"/>
      <w:r>
        <w:rPr>
          <w:rFonts w:hint="eastAsia" w:asciiTheme="majorEastAsia" w:hAnsiTheme="majorEastAsia" w:eastAsiaTheme="majorEastAsia"/>
          <w:sz w:val="32"/>
          <w:szCs w:val="32"/>
        </w:rPr>
        <w:t>采购需求</w:t>
      </w:r>
      <w:bookmarkEnd w:id="1"/>
    </w:p>
    <w:p>
      <w:pPr>
        <w:spacing w:line="580" w:lineRule="exact"/>
        <w:ind w:firstLine="560"/>
        <w:jc w:val="left"/>
        <w:rPr>
          <w:rFonts w:cs="宋体"/>
          <w:sz w:val="24"/>
          <w:szCs w:val="24"/>
        </w:rPr>
      </w:pPr>
      <w:r>
        <w:rPr>
          <w:rFonts w:hint="eastAsia" w:cs="宋体"/>
          <w:sz w:val="24"/>
          <w:szCs w:val="24"/>
        </w:rPr>
        <w:t>一、采购内容</w:t>
      </w:r>
    </w:p>
    <w:tbl>
      <w:tblPr>
        <w:tblStyle w:val="3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2355"/>
        <w:gridCol w:w="5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tcPr>
          <w:p>
            <w:pPr>
              <w:spacing w:line="580" w:lineRule="exact"/>
              <w:ind w:firstLine="560"/>
              <w:rPr>
                <w:rFonts w:cs="宋体"/>
                <w:sz w:val="24"/>
                <w:szCs w:val="24"/>
              </w:rPr>
            </w:pPr>
            <w:r>
              <w:rPr>
                <w:rFonts w:hint="eastAsia" w:cs="宋体"/>
                <w:sz w:val="24"/>
                <w:szCs w:val="24"/>
              </w:rPr>
              <w:t>序号</w:t>
            </w:r>
          </w:p>
        </w:tc>
        <w:tc>
          <w:tcPr>
            <w:tcW w:w="2355" w:type="dxa"/>
          </w:tcPr>
          <w:p>
            <w:pPr>
              <w:spacing w:line="580" w:lineRule="exact"/>
              <w:ind w:firstLine="560"/>
              <w:rPr>
                <w:rFonts w:cs="宋体"/>
                <w:sz w:val="24"/>
                <w:szCs w:val="24"/>
              </w:rPr>
            </w:pPr>
            <w:r>
              <w:rPr>
                <w:rFonts w:hint="eastAsia" w:cs="宋体"/>
                <w:sz w:val="24"/>
                <w:szCs w:val="24"/>
              </w:rPr>
              <w:t>采购项目</w:t>
            </w:r>
          </w:p>
        </w:tc>
        <w:tc>
          <w:tcPr>
            <w:tcW w:w="5524" w:type="dxa"/>
          </w:tcPr>
          <w:p>
            <w:pPr>
              <w:spacing w:line="580" w:lineRule="exact"/>
              <w:ind w:firstLine="560"/>
              <w:rPr>
                <w:rFonts w:cs="宋体"/>
                <w:sz w:val="24"/>
                <w:szCs w:val="24"/>
              </w:rPr>
            </w:pPr>
            <w:r>
              <w:rPr>
                <w:rFonts w:hint="eastAsia" w:cs="宋体"/>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Align w:val="center"/>
          </w:tcPr>
          <w:p>
            <w:pPr>
              <w:spacing w:line="580" w:lineRule="exact"/>
              <w:ind w:firstLine="280" w:firstLineChars="100"/>
              <w:rPr>
                <w:rFonts w:cs="宋体"/>
                <w:sz w:val="24"/>
                <w:szCs w:val="24"/>
              </w:rPr>
            </w:pPr>
            <w:r>
              <w:rPr>
                <w:rFonts w:hint="eastAsia" w:cs="宋体"/>
                <w:sz w:val="24"/>
                <w:szCs w:val="24"/>
              </w:rPr>
              <w:t>1</w:t>
            </w:r>
          </w:p>
        </w:tc>
        <w:tc>
          <w:tcPr>
            <w:tcW w:w="2355" w:type="dxa"/>
            <w:vAlign w:val="center"/>
          </w:tcPr>
          <w:p>
            <w:pPr>
              <w:spacing w:line="580" w:lineRule="exact"/>
              <w:ind w:firstLine="560"/>
              <w:rPr>
                <w:rFonts w:cs="宋体"/>
                <w:sz w:val="24"/>
                <w:szCs w:val="24"/>
              </w:rPr>
            </w:pPr>
            <w:r>
              <w:rPr>
                <w:rFonts w:hint="eastAsia" w:cs="宋体"/>
                <w:sz w:val="24"/>
                <w:szCs w:val="24"/>
              </w:rPr>
              <w:t>布展设计和制作</w:t>
            </w:r>
          </w:p>
        </w:tc>
        <w:tc>
          <w:tcPr>
            <w:tcW w:w="5524" w:type="dxa"/>
            <w:vAlign w:val="center"/>
          </w:tcPr>
          <w:p>
            <w:pPr>
              <w:spacing w:line="580" w:lineRule="exact"/>
              <w:ind w:firstLine="560"/>
              <w:rPr>
                <w:rFonts w:cs="宋体"/>
                <w:sz w:val="24"/>
                <w:szCs w:val="24"/>
              </w:rPr>
            </w:pPr>
            <w:r>
              <w:rPr>
                <w:rFonts w:hint="eastAsia" w:cs="宋体"/>
                <w:sz w:val="24"/>
                <w:szCs w:val="24"/>
              </w:rPr>
              <w:t>布展设计和制作：前言、梦想缘起-满怀初心的寻稻之路、齐心逐梦-令人振奋的联合攻关、接续追梦-耕耘梦想的希望田野、共同梦想-端稳我们的中国饭碗、尾声，共6个展区，展览面积约200㎡，含整体环境布局，门头、展区隔墙及图文版、布展灯光，展品布线、展品辅助安装，实物展陈的台架、展柜、防护设施等设计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Align w:val="center"/>
          </w:tcPr>
          <w:p>
            <w:pPr>
              <w:spacing w:line="580" w:lineRule="exact"/>
              <w:ind w:firstLine="280" w:firstLineChars="100"/>
              <w:rPr>
                <w:rFonts w:cs="宋体"/>
                <w:sz w:val="24"/>
                <w:szCs w:val="24"/>
              </w:rPr>
            </w:pPr>
            <w:r>
              <w:rPr>
                <w:rFonts w:hint="eastAsia" w:cs="宋体"/>
                <w:sz w:val="24"/>
                <w:szCs w:val="24"/>
              </w:rPr>
              <w:t>2</w:t>
            </w:r>
          </w:p>
        </w:tc>
        <w:tc>
          <w:tcPr>
            <w:tcW w:w="2355" w:type="dxa"/>
            <w:vAlign w:val="center"/>
          </w:tcPr>
          <w:p>
            <w:pPr>
              <w:spacing w:line="580" w:lineRule="exact"/>
              <w:ind w:firstLine="560"/>
              <w:rPr>
                <w:rFonts w:cs="宋体"/>
                <w:sz w:val="24"/>
                <w:szCs w:val="24"/>
              </w:rPr>
            </w:pPr>
            <w:r>
              <w:rPr>
                <w:rFonts w:hint="eastAsia" w:cs="宋体"/>
                <w:sz w:val="24"/>
                <w:szCs w:val="24"/>
              </w:rPr>
              <w:t>展品设计和制作</w:t>
            </w:r>
          </w:p>
        </w:tc>
        <w:tc>
          <w:tcPr>
            <w:tcW w:w="5524" w:type="dxa"/>
            <w:vAlign w:val="center"/>
          </w:tcPr>
          <w:p>
            <w:pPr>
              <w:spacing w:line="580" w:lineRule="exact"/>
              <w:ind w:firstLine="560"/>
              <w:rPr>
                <w:rFonts w:cs="宋体"/>
                <w:sz w:val="24"/>
                <w:szCs w:val="24"/>
              </w:rPr>
            </w:pPr>
            <w:r>
              <w:rPr>
                <w:rFonts w:hint="eastAsia" w:cs="宋体"/>
                <w:sz w:val="24"/>
                <w:szCs w:val="24"/>
              </w:rPr>
              <w:t>（1）水稻的杂交；</w:t>
            </w:r>
          </w:p>
          <w:p>
            <w:pPr>
              <w:spacing w:line="580" w:lineRule="exact"/>
              <w:ind w:firstLine="560"/>
              <w:rPr>
                <w:rFonts w:cs="宋体"/>
                <w:sz w:val="24"/>
                <w:szCs w:val="24"/>
              </w:rPr>
            </w:pPr>
            <w:r>
              <w:rPr>
                <w:rFonts w:hint="eastAsia" w:cs="宋体"/>
                <w:sz w:val="24"/>
                <w:szCs w:val="24"/>
              </w:rPr>
              <w:t>（2）寻找雄性不育株；</w:t>
            </w:r>
          </w:p>
          <w:p>
            <w:pPr>
              <w:spacing w:line="580" w:lineRule="exact"/>
              <w:ind w:firstLine="560"/>
              <w:rPr>
                <w:rFonts w:cs="宋体"/>
                <w:sz w:val="24"/>
                <w:szCs w:val="24"/>
              </w:rPr>
            </w:pPr>
            <w:r>
              <w:rPr>
                <w:rFonts w:hint="eastAsia" w:cs="宋体"/>
                <w:sz w:val="24"/>
                <w:szCs w:val="24"/>
              </w:rPr>
              <w:t>（3）科学家留声墙；</w:t>
            </w:r>
          </w:p>
          <w:p>
            <w:pPr>
              <w:spacing w:line="580" w:lineRule="exact"/>
              <w:ind w:firstLine="560"/>
              <w:rPr>
                <w:rFonts w:cs="宋体"/>
                <w:sz w:val="24"/>
                <w:szCs w:val="24"/>
              </w:rPr>
            </w:pPr>
            <w:r>
              <w:rPr>
                <w:rFonts w:hint="eastAsia" w:cs="宋体"/>
                <w:sz w:val="24"/>
                <w:szCs w:val="24"/>
              </w:rPr>
              <w:t>（4）杂交水稻“三系法”和“两系法”原理；</w:t>
            </w:r>
          </w:p>
          <w:p>
            <w:pPr>
              <w:spacing w:line="580" w:lineRule="exact"/>
              <w:ind w:firstLine="560"/>
              <w:rPr>
                <w:rFonts w:cs="宋体"/>
                <w:sz w:val="24"/>
                <w:szCs w:val="24"/>
              </w:rPr>
            </w:pPr>
            <w:r>
              <w:rPr>
                <w:rFonts w:hint="eastAsia" w:cs="宋体"/>
                <w:sz w:val="24"/>
                <w:szCs w:val="24"/>
              </w:rPr>
              <w:t>（5）“一系法”原理；</w:t>
            </w:r>
          </w:p>
          <w:p>
            <w:pPr>
              <w:spacing w:line="580" w:lineRule="exact"/>
              <w:ind w:firstLine="560"/>
              <w:rPr>
                <w:rFonts w:cs="宋体"/>
                <w:sz w:val="24"/>
                <w:szCs w:val="24"/>
              </w:rPr>
            </w:pPr>
            <w:r>
              <w:rPr>
                <w:rFonts w:hint="eastAsia" w:cs="宋体"/>
                <w:sz w:val="24"/>
                <w:szCs w:val="24"/>
              </w:rPr>
              <w:t>（6）稻谷产量；</w:t>
            </w:r>
          </w:p>
          <w:p>
            <w:pPr>
              <w:spacing w:line="580" w:lineRule="exact"/>
              <w:ind w:firstLine="560"/>
              <w:rPr>
                <w:rFonts w:cs="宋体"/>
                <w:sz w:val="24"/>
                <w:szCs w:val="24"/>
              </w:rPr>
            </w:pPr>
            <w:r>
              <w:rPr>
                <w:rFonts w:hint="eastAsia" w:cs="宋体"/>
                <w:sz w:val="24"/>
                <w:szCs w:val="24"/>
              </w:rPr>
              <w:t>（7）饭的由来；</w:t>
            </w:r>
          </w:p>
          <w:p>
            <w:pPr>
              <w:spacing w:line="580" w:lineRule="exact"/>
              <w:ind w:firstLine="560"/>
              <w:rPr>
                <w:sz w:val="24"/>
                <w:szCs w:val="24"/>
              </w:rPr>
            </w:pPr>
            <w:r>
              <w:rPr>
                <w:rFonts w:hint="eastAsia" w:cs="宋体"/>
                <w:sz w:val="24"/>
                <w:szCs w:val="24"/>
              </w:rPr>
              <w:t>（8）触目惊心的数字。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1" w:type="dxa"/>
            <w:vAlign w:val="center"/>
          </w:tcPr>
          <w:p>
            <w:pPr>
              <w:spacing w:line="580" w:lineRule="exact"/>
              <w:ind w:firstLine="280" w:firstLineChars="100"/>
              <w:rPr>
                <w:rFonts w:cs="宋体"/>
                <w:sz w:val="24"/>
                <w:szCs w:val="24"/>
              </w:rPr>
            </w:pPr>
            <w:r>
              <w:rPr>
                <w:rFonts w:hint="eastAsia" w:cs="宋体"/>
                <w:sz w:val="24"/>
                <w:szCs w:val="24"/>
              </w:rPr>
              <w:t>3</w:t>
            </w:r>
          </w:p>
        </w:tc>
        <w:tc>
          <w:tcPr>
            <w:tcW w:w="2355" w:type="dxa"/>
            <w:vAlign w:val="center"/>
          </w:tcPr>
          <w:p>
            <w:pPr>
              <w:spacing w:line="580" w:lineRule="exact"/>
              <w:ind w:firstLine="560"/>
              <w:rPr>
                <w:rFonts w:cs="宋体"/>
                <w:sz w:val="24"/>
                <w:szCs w:val="24"/>
              </w:rPr>
            </w:pPr>
            <w:r>
              <w:rPr>
                <w:rFonts w:hint="eastAsia" w:cs="宋体"/>
                <w:sz w:val="24"/>
                <w:szCs w:val="24"/>
              </w:rPr>
              <w:t>实物展品的</w:t>
            </w:r>
            <w:r>
              <w:rPr>
                <w:rFonts w:cs="宋体"/>
                <w:sz w:val="24"/>
                <w:szCs w:val="24"/>
              </w:rPr>
              <w:t>复制</w:t>
            </w:r>
          </w:p>
        </w:tc>
        <w:tc>
          <w:tcPr>
            <w:tcW w:w="5524" w:type="dxa"/>
            <w:vAlign w:val="center"/>
          </w:tcPr>
          <w:p>
            <w:pPr>
              <w:spacing w:line="580" w:lineRule="exact"/>
              <w:ind w:firstLine="560"/>
              <w:rPr>
                <w:rFonts w:cs="宋体"/>
                <w:sz w:val="24"/>
                <w:szCs w:val="24"/>
              </w:rPr>
            </w:pPr>
            <w:r>
              <w:rPr>
                <w:rFonts w:hint="eastAsia" w:cs="宋体"/>
                <w:sz w:val="24"/>
                <w:szCs w:val="24"/>
              </w:rPr>
              <w:t>完成概念设计方案中科学家们的手稿、证书、水稻植株、种子、科学家手模等相应实物的复制。</w:t>
            </w:r>
          </w:p>
        </w:tc>
      </w:tr>
    </w:tbl>
    <w:p>
      <w:pPr>
        <w:numPr>
          <w:ilvl w:val="0"/>
          <w:numId w:val="5"/>
        </w:numPr>
        <w:spacing w:line="580" w:lineRule="exact"/>
        <w:ind w:firstLine="560"/>
        <w:jc w:val="left"/>
        <w:rPr>
          <w:rFonts w:cs="宋体"/>
          <w:sz w:val="24"/>
          <w:szCs w:val="24"/>
        </w:rPr>
      </w:pPr>
      <w:r>
        <w:rPr>
          <w:rFonts w:hint="eastAsia" w:cs="宋体"/>
          <w:sz w:val="24"/>
          <w:szCs w:val="24"/>
        </w:rPr>
        <w:t>进度计划</w:t>
      </w:r>
    </w:p>
    <w:p>
      <w:pPr>
        <w:spacing w:line="580" w:lineRule="exact"/>
        <w:ind w:left="640" w:firstLine="560"/>
        <w:jc w:val="left"/>
        <w:rPr>
          <w:rFonts w:cs="宋体"/>
          <w:sz w:val="24"/>
          <w:szCs w:val="24"/>
        </w:rPr>
      </w:pPr>
      <w:r>
        <w:rPr>
          <w:rFonts w:hint="eastAsia" w:cs="宋体"/>
          <w:sz w:val="24"/>
          <w:szCs w:val="24"/>
        </w:rPr>
        <w:t>2023年3月，完成展览展品设计方案；</w:t>
      </w:r>
    </w:p>
    <w:p>
      <w:pPr>
        <w:spacing w:line="580" w:lineRule="exact"/>
        <w:ind w:left="640" w:firstLine="560"/>
        <w:jc w:val="left"/>
        <w:rPr>
          <w:rFonts w:cs="宋体"/>
          <w:sz w:val="24"/>
          <w:szCs w:val="24"/>
        </w:rPr>
      </w:pPr>
      <w:r>
        <w:rPr>
          <w:rFonts w:hint="eastAsia" w:cs="宋体"/>
          <w:sz w:val="24"/>
          <w:szCs w:val="24"/>
        </w:rPr>
        <w:t>2023年4月，完成布展与展品制作，通过出厂检查；</w:t>
      </w:r>
    </w:p>
    <w:p>
      <w:pPr>
        <w:spacing w:line="580" w:lineRule="exact"/>
        <w:ind w:left="640" w:firstLine="560"/>
        <w:jc w:val="left"/>
        <w:rPr>
          <w:rFonts w:cs="宋体"/>
          <w:sz w:val="24"/>
          <w:szCs w:val="24"/>
        </w:rPr>
      </w:pPr>
      <w:r>
        <w:rPr>
          <w:rFonts w:hint="eastAsia" w:cs="宋体"/>
          <w:sz w:val="24"/>
          <w:szCs w:val="24"/>
        </w:rPr>
        <w:t>2023年5月，进行现场装调，完成展览展品验收，展览开幕。</w:t>
      </w:r>
    </w:p>
    <w:p>
      <w:pPr>
        <w:spacing w:line="580" w:lineRule="exact"/>
        <w:ind w:firstLine="560"/>
        <w:jc w:val="left"/>
        <w:rPr>
          <w:rFonts w:cs="宋体"/>
          <w:sz w:val="24"/>
          <w:szCs w:val="24"/>
        </w:rPr>
      </w:pPr>
      <w:r>
        <w:rPr>
          <w:rFonts w:hint="eastAsia" w:cs="宋体"/>
          <w:sz w:val="24"/>
          <w:szCs w:val="24"/>
        </w:rPr>
        <w:t>三、布展环境设计及制作要求</w:t>
      </w:r>
    </w:p>
    <w:p>
      <w:pPr>
        <w:ind w:firstLine="420" w:firstLineChars="150"/>
        <w:rPr>
          <w:rFonts w:cs="宋体"/>
          <w:sz w:val="24"/>
          <w:szCs w:val="24"/>
        </w:rPr>
      </w:pPr>
      <w:r>
        <w:rPr>
          <w:rFonts w:hint="eastAsia" w:cs="宋体"/>
          <w:sz w:val="24"/>
          <w:szCs w:val="24"/>
        </w:rPr>
        <w:t>（一）布展环境设计</w:t>
      </w:r>
    </w:p>
    <w:p>
      <w:pPr>
        <w:spacing w:line="580" w:lineRule="exact"/>
        <w:ind w:firstLine="560"/>
        <w:rPr>
          <w:rFonts w:cs="宋体"/>
          <w:sz w:val="24"/>
          <w:szCs w:val="24"/>
        </w:rPr>
      </w:pPr>
      <w:r>
        <w:rPr>
          <w:rFonts w:hint="eastAsia" w:cs="宋体"/>
          <w:sz w:val="24"/>
          <w:szCs w:val="24"/>
        </w:rPr>
        <w:t>工作内容包括风格设计（门头、隔墙、展架、装饰等）、展品布局设计、灯光设计、展厅导览、相关展品的展墙图文版设计，标识系统设计、消防安全紧急疏散标志设计等进行优化，并提交优化后的布展环境设计文件。要求：</w:t>
      </w:r>
    </w:p>
    <w:p>
      <w:pPr>
        <w:spacing w:line="580" w:lineRule="exact"/>
        <w:ind w:firstLine="560"/>
        <w:rPr>
          <w:rFonts w:cs="宋体"/>
          <w:sz w:val="24"/>
          <w:szCs w:val="24"/>
        </w:rPr>
      </w:pPr>
      <w:r>
        <w:rPr>
          <w:rFonts w:hint="eastAsia" w:cs="宋体"/>
          <w:sz w:val="24"/>
          <w:szCs w:val="24"/>
        </w:rPr>
        <w:t>1</w:t>
      </w:r>
      <w:r>
        <w:rPr>
          <w:rFonts w:cs="宋体"/>
          <w:sz w:val="24"/>
          <w:szCs w:val="24"/>
        </w:rPr>
        <w:t>.</w:t>
      </w:r>
      <w:r>
        <w:rPr>
          <w:rFonts w:hint="eastAsia" w:cs="宋体"/>
          <w:sz w:val="24"/>
          <w:szCs w:val="24"/>
        </w:rPr>
        <w:t>布展风格符合展览概念设计方案主题，整体风格协调统一，不同展区各有特色，有独特的设计理念和设计风格。</w:t>
      </w:r>
    </w:p>
    <w:p>
      <w:pPr>
        <w:spacing w:line="580" w:lineRule="exact"/>
        <w:ind w:firstLine="560"/>
        <w:rPr>
          <w:rFonts w:cs="宋体"/>
          <w:sz w:val="24"/>
          <w:szCs w:val="24"/>
        </w:rPr>
      </w:pPr>
      <w:r>
        <w:rPr>
          <w:rFonts w:hint="eastAsia" w:cs="宋体"/>
          <w:sz w:val="24"/>
          <w:szCs w:val="24"/>
        </w:rPr>
        <w:t>2</w:t>
      </w:r>
      <w:r>
        <w:rPr>
          <w:rFonts w:cs="宋体"/>
          <w:sz w:val="24"/>
          <w:szCs w:val="24"/>
        </w:rPr>
        <w:t>.</w:t>
      </w:r>
      <w:r>
        <w:rPr>
          <w:rFonts w:hint="eastAsia" w:cs="宋体"/>
          <w:sz w:val="24"/>
          <w:szCs w:val="24"/>
        </w:rPr>
        <w:t>根据展览主题和内容，合理规划展览布局和路径，使展览脉络清晰，主次分明、动静结合、疏密有序。展厅主通道宽度不小于3.5米，其余通道宽度不小于2米。</w:t>
      </w:r>
    </w:p>
    <w:p>
      <w:pPr>
        <w:spacing w:line="580" w:lineRule="exact"/>
        <w:ind w:firstLine="560"/>
        <w:rPr>
          <w:rFonts w:cs="宋体"/>
          <w:sz w:val="24"/>
          <w:szCs w:val="24"/>
        </w:rPr>
      </w:pPr>
      <w:r>
        <w:rPr>
          <w:rFonts w:hint="eastAsia" w:cs="宋体"/>
          <w:sz w:val="24"/>
          <w:szCs w:val="24"/>
        </w:rPr>
        <w:t>3</w:t>
      </w:r>
      <w:r>
        <w:rPr>
          <w:rFonts w:cs="宋体"/>
          <w:sz w:val="24"/>
          <w:szCs w:val="24"/>
        </w:rPr>
        <w:t>.</w:t>
      </w:r>
      <w:r>
        <w:rPr>
          <w:rFonts w:hint="eastAsia" w:cs="宋体"/>
          <w:sz w:val="24"/>
          <w:szCs w:val="24"/>
        </w:rPr>
        <w:t>灯光系统应根据区域功能、视觉要求和环境氛围进行设计，向观众提供良好的视觉环境，保证展品展示效果。</w:t>
      </w:r>
    </w:p>
    <w:p>
      <w:pPr>
        <w:spacing w:line="580" w:lineRule="exact"/>
        <w:ind w:firstLine="560"/>
        <w:rPr>
          <w:rFonts w:cs="宋体"/>
          <w:sz w:val="24"/>
          <w:szCs w:val="24"/>
        </w:rPr>
      </w:pPr>
      <w:r>
        <w:rPr>
          <w:rFonts w:hint="eastAsia" w:cs="宋体"/>
          <w:sz w:val="24"/>
          <w:szCs w:val="24"/>
        </w:rPr>
        <w:t>4</w:t>
      </w:r>
      <w:r>
        <w:rPr>
          <w:rFonts w:cs="宋体"/>
          <w:sz w:val="24"/>
          <w:szCs w:val="24"/>
        </w:rPr>
        <w:t>.</w:t>
      </w:r>
      <w:r>
        <w:rPr>
          <w:rFonts w:hint="eastAsia" w:cs="宋体"/>
          <w:sz w:val="24"/>
          <w:szCs w:val="24"/>
        </w:rPr>
        <w:t>应保持建筑原有基础设施不变，充分考虑展厅内配套设施位置，如疏散通道、消防设施（消防栓、灭火器、手动报警按钮及紧急操作装置）等。</w:t>
      </w:r>
    </w:p>
    <w:p>
      <w:pPr>
        <w:ind w:firstLine="560"/>
        <w:rPr>
          <w:rFonts w:cs="宋体"/>
          <w:sz w:val="24"/>
          <w:szCs w:val="24"/>
        </w:rPr>
      </w:pPr>
      <w:r>
        <w:rPr>
          <w:rFonts w:hint="eastAsia" w:cs="宋体"/>
          <w:sz w:val="24"/>
          <w:szCs w:val="24"/>
        </w:rPr>
        <w:t>（二）工程设计</w:t>
      </w:r>
    </w:p>
    <w:p>
      <w:pPr>
        <w:spacing w:line="580" w:lineRule="exact"/>
        <w:ind w:firstLine="560"/>
        <w:rPr>
          <w:rFonts w:cs="宋体"/>
          <w:sz w:val="24"/>
          <w:szCs w:val="24"/>
        </w:rPr>
      </w:pPr>
      <w:r>
        <w:rPr>
          <w:rFonts w:hint="eastAsia" w:cs="宋体"/>
          <w:sz w:val="24"/>
          <w:szCs w:val="24"/>
        </w:rPr>
        <w:t>工程设计包括结构设计、电气设计、工程清单、施工方案等，并完成全部制作及安装任务。</w:t>
      </w:r>
    </w:p>
    <w:p>
      <w:pPr>
        <w:spacing w:line="580" w:lineRule="exact"/>
        <w:ind w:firstLine="560"/>
        <w:rPr>
          <w:rFonts w:cs="宋体"/>
          <w:sz w:val="24"/>
          <w:szCs w:val="24"/>
        </w:rPr>
      </w:pPr>
      <w:r>
        <w:rPr>
          <w:rFonts w:hint="eastAsia" w:cs="宋体"/>
          <w:sz w:val="24"/>
          <w:szCs w:val="24"/>
        </w:rPr>
        <w:t>1</w:t>
      </w:r>
      <w:r>
        <w:rPr>
          <w:rFonts w:cs="宋体"/>
          <w:sz w:val="24"/>
          <w:szCs w:val="24"/>
        </w:rPr>
        <w:t>.</w:t>
      </w:r>
      <w:r>
        <w:rPr>
          <w:rFonts w:hint="eastAsia" w:cs="宋体"/>
          <w:sz w:val="24"/>
          <w:szCs w:val="24"/>
        </w:rPr>
        <w:t>结构设计包括：墙面地面施工图，展品安装基础图，与布展结构相关的投影仪、显示器、摄像机等设备的安装结构图，所有设计资料均需提供源文件。</w:t>
      </w:r>
    </w:p>
    <w:p>
      <w:pPr>
        <w:spacing w:line="580" w:lineRule="exact"/>
        <w:ind w:firstLine="560"/>
        <w:rPr>
          <w:rFonts w:cs="宋体"/>
          <w:sz w:val="24"/>
          <w:szCs w:val="24"/>
        </w:rPr>
      </w:pPr>
      <w:r>
        <w:rPr>
          <w:rFonts w:hint="eastAsia" w:cs="宋体"/>
          <w:sz w:val="24"/>
          <w:szCs w:val="24"/>
        </w:rPr>
        <w:t>2</w:t>
      </w:r>
      <w:r>
        <w:rPr>
          <w:rFonts w:cs="宋体"/>
          <w:sz w:val="24"/>
          <w:szCs w:val="24"/>
        </w:rPr>
        <w:t>.</w:t>
      </w:r>
      <w:r>
        <w:rPr>
          <w:rFonts w:hint="eastAsia" w:cs="宋体"/>
          <w:sz w:val="24"/>
          <w:szCs w:val="24"/>
        </w:rPr>
        <w:t>电气设计包括：系统图、布线工程图、灯光布置图、材料设备元器件清单表等。</w:t>
      </w:r>
    </w:p>
    <w:p>
      <w:pPr>
        <w:spacing w:line="580" w:lineRule="exact"/>
        <w:ind w:firstLine="560"/>
        <w:rPr>
          <w:rFonts w:cs="宋体"/>
          <w:sz w:val="24"/>
          <w:szCs w:val="24"/>
        </w:rPr>
      </w:pPr>
      <w:r>
        <w:rPr>
          <w:rFonts w:hint="eastAsia" w:cs="宋体"/>
          <w:sz w:val="24"/>
          <w:szCs w:val="24"/>
        </w:rPr>
        <w:t>3</w:t>
      </w:r>
      <w:r>
        <w:rPr>
          <w:rFonts w:cs="宋体"/>
          <w:sz w:val="24"/>
          <w:szCs w:val="24"/>
        </w:rPr>
        <w:t>.</w:t>
      </w:r>
      <w:r>
        <w:rPr>
          <w:rFonts w:hint="eastAsia" w:cs="宋体"/>
          <w:sz w:val="24"/>
          <w:szCs w:val="24"/>
        </w:rPr>
        <w:t>工程量清单：详细列出所需设备、材料、元器件等明细清单，包含材料明细表（包含种类、技术规格、建议品牌等）；硬件设备的建议品牌、技术参数与技术规格；硬件、软件、系统的价格分析表；需要的备品、备件等。工程量清单需符合行业相关规范。</w:t>
      </w:r>
    </w:p>
    <w:p>
      <w:pPr>
        <w:spacing w:line="580" w:lineRule="exact"/>
        <w:ind w:firstLine="560"/>
        <w:rPr>
          <w:rFonts w:cs="宋体"/>
          <w:sz w:val="24"/>
          <w:szCs w:val="24"/>
        </w:rPr>
      </w:pPr>
      <w:r>
        <w:rPr>
          <w:rFonts w:hint="eastAsia" w:cs="宋体"/>
          <w:sz w:val="24"/>
          <w:szCs w:val="24"/>
        </w:rPr>
        <w:t>4</w:t>
      </w:r>
      <w:r>
        <w:rPr>
          <w:rFonts w:cs="宋体"/>
          <w:sz w:val="24"/>
          <w:szCs w:val="24"/>
        </w:rPr>
        <w:t>.</w:t>
      </w:r>
      <w:r>
        <w:rPr>
          <w:rFonts w:hint="eastAsia" w:cs="宋体"/>
          <w:sz w:val="24"/>
          <w:szCs w:val="24"/>
        </w:rPr>
        <w:t>施工方案：制定详细的布展管理办法、施工流程、人员信息表，确保布展制作规范、合理、安全，符合国家及行业相关规定。</w:t>
      </w:r>
    </w:p>
    <w:p>
      <w:pPr>
        <w:spacing w:line="580" w:lineRule="exact"/>
        <w:ind w:firstLine="560"/>
        <w:rPr>
          <w:rFonts w:cs="宋体"/>
          <w:sz w:val="24"/>
          <w:szCs w:val="24"/>
        </w:rPr>
      </w:pPr>
      <w:r>
        <w:rPr>
          <w:rFonts w:hint="eastAsia" w:cs="宋体"/>
          <w:sz w:val="24"/>
          <w:szCs w:val="24"/>
        </w:rPr>
        <w:t>（三）布展制作</w:t>
      </w:r>
    </w:p>
    <w:p>
      <w:pPr>
        <w:spacing w:line="580" w:lineRule="exact"/>
        <w:ind w:firstLine="560"/>
        <w:rPr>
          <w:rFonts w:cs="宋体"/>
          <w:sz w:val="24"/>
          <w:szCs w:val="24"/>
        </w:rPr>
      </w:pPr>
      <w:r>
        <w:rPr>
          <w:rFonts w:hint="eastAsia" w:cs="宋体"/>
          <w:sz w:val="24"/>
          <w:szCs w:val="24"/>
        </w:rPr>
        <w:t>1.根据布展设计方案及工程设计文件，采购原材料与器件；</w:t>
      </w:r>
    </w:p>
    <w:p>
      <w:pPr>
        <w:spacing w:line="580" w:lineRule="exact"/>
        <w:ind w:firstLine="560"/>
        <w:rPr>
          <w:rFonts w:cs="宋体"/>
          <w:sz w:val="24"/>
          <w:szCs w:val="24"/>
        </w:rPr>
      </w:pPr>
      <w:r>
        <w:rPr>
          <w:rFonts w:hint="eastAsia" w:cs="宋体"/>
          <w:sz w:val="24"/>
          <w:szCs w:val="24"/>
        </w:rPr>
        <w:t>2.根据审定的布展方案及工程设计方案完成全部展墙结构、电气、图文版等制作与安装任务。</w:t>
      </w:r>
    </w:p>
    <w:p>
      <w:pPr>
        <w:spacing w:line="580" w:lineRule="exact"/>
        <w:ind w:firstLine="560"/>
        <w:rPr>
          <w:rFonts w:cs="宋体"/>
          <w:sz w:val="24"/>
          <w:szCs w:val="24"/>
        </w:rPr>
      </w:pPr>
      <w:r>
        <w:rPr>
          <w:rFonts w:hint="eastAsia" w:cs="宋体"/>
          <w:sz w:val="24"/>
          <w:szCs w:val="24"/>
        </w:rPr>
        <w:t>（四）设计资料</w:t>
      </w:r>
    </w:p>
    <w:p>
      <w:pPr>
        <w:spacing w:line="580" w:lineRule="exact"/>
        <w:ind w:firstLine="280" w:firstLineChars="100"/>
        <w:rPr>
          <w:rFonts w:cs="宋体"/>
          <w:sz w:val="24"/>
          <w:szCs w:val="24"/>
        </w:rPr>
      </w:pPr>
      <w:r>
        <w:rPr>
          <w:rFonts w:hint="eastAsia" w:cs="宋体"/>
          <w:sz w:val="24"/>
          <w:szCs w:val="24"/>
        </w:rPr>
        <w:t xml:space="preserve">  需要提交的布展设计资料清单：</w:t>
      </w:r>
    </w:p>
    <w:tbl>
      <w:tblPr>
        <w:tblStyle w:val="31"/>
        <w:tblW w:w="8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948"/>
        <w:gridCol w:w="910"/>
        <w:gridCol w:w="760"/>
        <w:gridCol w:w="2045"/>
        <w:gridCol w:w="890"/>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ind w:firstLine="0" w:firstLineChars="0"/>
              <w:rPr>
                <w:rFonts w:cs="宋体"/>
                <w:sz w:val="24"/>
                <w:szCs w:val="24"/>
              </w:rPr>
            </w:pPr>
            <w:r>
              <w:rPr>
                <w:rFonts w:hint="eastAsia" w:cs="宋体"/>
                <w:sz w:val="24"/>
                <w:szCs w:val="24"/>
              </w:rPr>
              <w:t>序号</w:t>
            </w:r>
          </w:p>
        </w:tc>
        <w:tc>
          <w:tcPr>
            <w:tcW w:w="948" w:type="dxa"/>
            <w:vAlign w:val="center"/>
          </w:tcPr>
          <w:p>
            <w:pPr>
              <w:ind w:firstLine="0" w:firstLineChars="0"/>
              <w:rPr>
                <w:rFonts w:cs="宋体"/>
                <w:sz w:val="24"/>
                <w:szCs w:val="24"/>
              </w:rPr>
            </w:pPr>
            <w:r>
              <w:rPr>
                <w:rFonts w:hint="eastAsia" w:cs="宋体"/>
                <w:sz w:val="24"/>
                <w:szCs w:val="24"/>
              </w:rPr>
              <w:t>类目</w:t>
            </w:r>
          </w:p>
        </w:tc>
        <w:tc>
          <w:tcPr>
            <w:tcW w:w="910" w:type="dxa"/>
            <w:vAlign w:val="center"/>
          </w:tcPr>
          <w:p>
            <w:pPr>
              <w:ind w:firstLine="0" w:firstLineChars="0"/>
              <w:rPr>
                <w:rFonts w:cs="宋体"/>
                <w:sz w:val="24"/>
                <w:szCs w:val="24"/>
              </w:rPr>
            </w:pPr>
            <w:r>
              <w:rPr>
                <w:rFonts w:hint="eastAsia" w:cs="宋体"/>
                <w:sz w:val="24"/>
                <w:szCs w:val="24"/>
              </w:rPr>
              <w:t>类别</w:t>
            </w:r>
          </w:p>
        </w:tc>
        <w:tc>
          <w:tcPr>
            <w:tcW w:w="760" w:type="dxa"/>
            <w:vAlign w:val="center"/>
          </w:tcPr>
          <w:p>
            <w:pPr>
              <w:ind w:firstLine="0" w:firstLineChars="0"/>
              <w:rPr>
                <w:rFonts w:cs="宋体"/>
                <w:sz w:val="24"/>
                <w:szCs w:val="24"/>
              </w:rPr>
            </w:pPr>
            <w:r>
              <w:rPr>
                <w:rFonts w:hint="eastAsia" w:cs="宋体"/>
                <w:sz w:val="24"/>
                <w:szCs w:val="24"/>
              </w:rPr>
              <w:t>绘制方法</w:t>
            </w:r>
          </w:p>
        </w:tc>
        <w:tc>
          <w:tcPr>
            <w:tcW w:w="2045" w:type="dxa"/>
            <w:vAlign w:val="center"/>
          </w:tcPr>
          <w:p>
            <w:pPr>
              <w:ind w:firstLine="440"/>
              <w:rPr>
                <w:rFonts w:cs="宋体"/>
                <w:sz w:val="24"/>
                <w:szCs w:val="24"/>
              </w:rPr>
            </w:pPr>
            <w:r>
              <w:rPr>
                <w:rFonts w:hint="eastAsia" w:cs="宋体"/>
                <w:sz w:val="24"/>
                <w:szCs w:val="24"/>
              </w:rPr>
              <w:t>图纸名称</w:t>
            </w:r>
          </w:p>
        </w:tc>
        <w:tc>
          <w:tcPr>
            <w:tcW w:w="890" w:type="dxa"/>
            <w:vAlign w:val="center"/>
          </w:tcPr>
          <w:p>
            <w:pPr>
              <w:ind w:firstLine="0" w:firstLineChars="0"/>
              <w:rPr>
                <w:rFonts w:cs="宋体"/>
                <w:sz w:val="24"/>
                <w:szCs w:val="24"/>
              </w:rPr>
            </w:pPr>
            <w:r>
              <w:rPr>
                <w:rFonts w:hint="eastAsia" w:cs="宋体"/>
                <w:sz w:val="24"/>
                <w:szCs w:val="24"/>
              </w:rPr>
              <w:t>数量</w:t>
            </w:r>
          </w:p>
        </w:tc>
        <w:tc>
          <w:tcPr>
            <w:tcW w:w="2033" w:type="dxa"/>
            <w:vAlign w:val="center"/>
          </w:tcPr>
          <w:p>
            <w:pPr>
              <w:ind w:firstLine="440"/>
              <w:jc w:val="center"/>
              <w:rPr>
                <w:rFonts w:cs="宋体"/>
                <w:sz w:val="24"/>
                <w:szCs w:val="24"/>
              </w:rPr>
            </w:pPr>
            <w:r>
              <w:rPr>
                <w:rFonts w:hint="eastAsia"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restart"/>
            <w:vAlign w:val="center"/>
          </w:tcPr>
          <w:p>
            <w:pPr>
              <w:ind w:firstLine="0" w:firstLineChars="0"/>
              <w:rPr>
                <w:rFonts w:cs="宋体"/>
                <w:sz w:val="24"/>
                <w:szCs w:val="24"/>
              </w:rPr>
            </w:pPr>
            <w:r>
              <w:rPr>
                <w:rFonts w:hint="eastAsia" w:cs="宋体"/>
                <w:sz w:val="24"/>
                <w:szCs w:val="24"/>
              </w:rPr>
              <w:t>环境设计</w:t>
            </w:r>
          </w:p>
        </w:tc>
        <w:tc>
          <w:tcPr>
            <w:tcW w:w="910" w:type="dxa"/>
            <w:vMerge w:val="restart"/>
            <w:vAlign w:val="center"/>
          </w:tcPr>
          <w:p>
            <w:pPr>
              <w:ind w:firstLine="440"/>
              <w:jc w:val="center"/>
              <w:rPr>
                <w:rFonts w:cs="宋体"/>
                <w:sz w:val="24"/>
                <w:szCs w:val="24"/>
              </w:rPr>
            </w:pPr>
            <w:r>
              <w:rPr>
                <w:rFonts w:hint="eastAsia" w:cs="宋体"/>
                <w:sz w:val="24"/>
                <w:szCs w:val="24"/>
              </w:rPr>
              <w:t>图纸</w:t>
            </w: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展厅布展风格创意书</w:t>
            </w:r>
          </w:p>
        </w:tc>
        <w:tc>
          <w:tcPr>
            <w:tcW w:w="890" w:type="dxa"/>
            <w:vAlign w:val="center"/>
          </w:tcPr>
          <w:p>
            <w:pPr>
              <w:ind w:firstLine="440"/>
              <w:jc w:val="center"/>
              <w:rPr>
                <w:rFonts w:cs="宋体"/>
                <w:sz w:val="24"/>
                <w:szCs w:val="24"/>
              </w:rPr>
            </w:pPr>
            <w:r>
              <w:rPr>
                <w:rFonts w:hint="eastAsia" w:cs="宋体"/>
                <w:sz w:val="24"/>
                <w:szCs w:val="24"/>
              </w:rPr>
              <w:t>1份</w:t>
            </w:r>
          </w:p>
        </w:tc>
        <w:tc>
          <w:tcPr>
            <w:tcW w:w="2033" w:type="dxa"/>
            <w:vAlign w:val="center"/>
          </w:tcPr>
          <w:p>
            <w:pPr>
              <w:ind w:firstLine="440"/>
              <w:jc w:val="left"/>
              <w:rPr>
                <w:rFonts w:cs="宋体"/>
                <w:sz w:val="24"/>
                <w:szCs w:val="24"/>
              </w:rPr>
            </w:pPr>
            <w:r>
              <w:rPr>
                <w:rFonts w:hint="eastAsia" w:cs="宋体"/>
                <w:sz w:val="24"/>
                <w:szCs w:val="24"/>
              </w:rPr>
              <w:t>能够描述出展厅的风格样式，及关键局部示意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vAlign w:val="center"/>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展厅图文设计源文件</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包括图文板的平面设计图；展板及背景墙设计图；展厅导视系统设计图，包括导览标识、指示牌等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vAlign w:val="center"/>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展厅总体鸟瞰效果图</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能够表达出展厅总体风格和效果，不少于4张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展厅局部效果图</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能够表达出展厅局部各个分区风格和效果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展厅平面布置图</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布置图能够表达出展厅展品的位置、尺寸等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rPr>
                <w:rFonts w:cs="宋体"/>
                <w:sz w:val="24"/>
                <w:szCs w:val="24"/>
              </w:rPr>
            </w:pPr>
            <w:r>
              <w:rPr>
                <w:rFonts w:hint="eastAsia" w:cs="宋体"/>
                <w:sz w:val="24"/>
                <w:szCs w:val="24"/>
              </w:rPr>
              <w:t>展厅动画设计</w:t>
            </w:r>
          </w:p>
        </w:tc>
        <w:tc>
          <w:tcPr>
            <w:tcW w:w="890" w:type="dxa"/>
            <w:vAlign w:val="center"/>
          </w:tcPr>
          <w:p>
            <w:pPr>
              <w:ind w:firstLine="440"/>
              <w:jc w:val="center"/>
              <w:rPr>
                <w:rFonts w:cs="宋体"/>
                <w:sz w:val="24"/>
                <w:szCs w:val="24"/>
              </w:rPr>
            </w:pPr>
            <w:r>
              <w:rPr>
                <w:rFonts w:hint="eastAsia" w:cs="宋体"/>
                <w:sz w:val="24"/>
                <w:szCs w:val="24"/>
              </w:rPr>
              <w:t>1份</w:t>
            </w:r>
          </w:p>
        </w:tc>
        <w:tc>
          <w:tcPr>
            <w:tcW w:w="2033" w:type="dxa"/>
            <w:vAlign w:val="center"/>
          </w:tcPr>
          <w:p>
            <w:pPr>
              <w:ind w:firstLine="440"/>
              <w:jc w:val="left"/>
              <w:rPr>
                <w:rFonts w:cs="宋体"/>
                <w:sz w:val="24"/>
                <w:szCs w:val="24"/>
              </w:rPr>
            </w:pPr>
            <w:r>
              <w:rPr>
                <w:rFonts w:hint="eastAsia" w:cs="宋体"/>
                <w:sz w:val="24"/>
                <w:szCs w:val="24"/>
              </w:rPr>
              <w:t>完成不少于3分钟的展厅漫游三维动画，对展厅整体布展环境及重点展品进行展示。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展厅消防及疏散图</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包括展厅疏散通道、消防设施、参观动线等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restart"/>
            <w:vAlign w:val="center"/>
          </w:tcPr>
          <w:p>
            <w:pPr>
              <w:ind w:firstLine="0" w:firstLineChars="0"/>
              <w:rPr>
                <w:rFonts w:cs="宋体"/>
                <w:sz w:val="24"/>
                <w:szCs w:val="24"/>
              </w:rPr>
            </w:pPr>
            <w:r>
              <w:rPr>
                <w:rFonts w:hint="eastAsia" w:cs="宋体"/>
                <w:sz w:val="24"/>
                <w:szCs w:val="24"/>
              </w:rPr>
              <w:t>工程设计</w:t>
            </w: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展厅吊装施工图</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展厅需要吊装的设备位置、尺寸、材料和施工方式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展厅墙面施工图</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展厅所有墙面的位置、尺寸、材料和施工方式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展厅标识安装施工图</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展厅所有标识的位置、尺寸、材料和施工方式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展厅隔墙施工图</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展厅所有隔墙位置、尺寸、材料和施工方式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展厅电气施工图</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展厅和展品所用电气设备位置、尺寸、材料和施工方式（包括强弱电位置及走线）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展厅灯箱施工图</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展厅所用灯箱位置、尺寸、材料和施工方式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展厅照明施工图</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展厅所有照明设备位置、尺寸、施工方式，包括照明设备名称、数量、规格型号等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Merge w:val="continue"/>
          </w:tcPr>
          <w:p>
            <w:pPr>
              <w:ind w:firstLine="440"/>
              <w:jc w:val="center"/>
              <w:rPr>
                <w:rFonts w:cs="宋体"/>
                <w:sz w:val="24"/>
                <w:szCs w:val="24"/>
              </w:rPr>
            </w:pPr>
          </w:p>
        </w:tc>
        <w:tc>
          <w:tcPr>
            <w:tcW w:w="910" w:type="dxa"/>
            <w:vMerge w:val="continue"/>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插座定位图</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展厅所用所有插座位置，包括设备名称、数量、规格型号等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9" w:type="dxa"/>
            <w:vAlign w:val="center"/>
          </w:tcPr>
          <w:p>
            <w:pPr>
              <w:numPr>
                <w:ilvl w:val="0"/>
                <w:numId w:val="6"/>
              </w:numPr>
              <w:ind w:firstLine="440"/>
              <w:jc w:val="center"/>
              <w:rPr>
                <w:rFonts w:cs="宋体"/>
                <w:sz w:val="24"/>
                <w:szCs w:val="24"/>
              </w:rPr>
            </w:pPr>
          </w:p>
        </w:tc>
        <w:tc>
          <w:tcPr>
            <w:tcW w:w="948" w:type="dxa"/>
            <w:vAlign w:val="center"/>
          </w:tcPr>
          <w:p>
            <w:pPr>
              <w:ind w:firstLine="440"/>
              <w:jc w:val="center"/>
              <w:rPr>
                <w:rFonts w:cs="宋体"/>
                <w:sz w:val="24"/>
                <w:szCs w:val="24"/>
              </w:rPr>
            </w:pPr>
            <w:r>
              <w:rPr>
                <w:rFonts w:hint="eastAsia" w:cs="宋体"/>
                <w:sz w:val="24"/>
                <w:szCs w:val="24"/>
              </w:rPr>
              <w:t>概算</w:t>
            </w:r>
          </w:p>
        </w:tc>
        <w:tc>
          <w:tcPr>
            <w:tcW w:w="910" w:type="dxa"/>
            <w:vAlign w:val="center"/>
          </w:tcPr>
          <w:p>
            <w:pPr>
              <w:ind w:firstLine="440"/>
              <w:jc w:val="center"/>
              <w:rPr>
                <w:rFonts w:cs="宋体"/>
                <w:sz w:val="24"/>
                <w:szCs w:val="24"/>
              </w:rPr>
            </w:pPr>
          </w:p>
        </w:tc>
        <w:tc>
          <w:tcPr>
            <w:tcW w:w="760" w:type="dxa"/>
            <w:vAlign w:val="center"/>
          </w:tcPr>
          <w:p>
            <w:pPr>
              <w:ind w:firstLine="440"/>
              <w:jc w:val="center"/>
              <w:rPr>
                <w:rFonts w:cs="宋体"/>
                <w:sz w:val="24"/>
                <w:szCs w:val="24"/>
              </w:rPr>
            </w:pPr>
            <w:r>
              <w:rPr>
                <w:rFonts w:hint="eastAsia" w:cs="宋体"/>
                <w:sz w:val="24"/>
                <w:szCs w:val="24"/>
              </w:rPr>
              <w:t>/</w:t>
            </w:r>
          </w:p>
        </w:tc>
        <w:tc>
          <w:tcPr>
            <w:tcW w:w="2045" w:type="dxa"/>
            <w:vAlign w:val="center"/>
          </w:tcPr>
          <w:p>
            <w:pPr>
              <w:ind w:firstLine="440"/>
              <w:jc w:val="center"/>
              <w:rPr>
                <w:rFonts w:cs="宋体"/>
                <w:sz w:val="24"/>
                <w:szCs w:val="24"/>
              </w:rPr>
            </w:pPr>
            <w:r>
              <w:rPr>
                <w:rFonts w:hint="eastAsia" w:cs="宋体"/>
                <w:sz w:val="24"/>
                <w:szCs w:val="24"/>
              </w:rPr>
              <w:t>布展概算表</w:t>
            </w:r>
          </w:p>
        </w:tc>
        <w:tc>
          <w:tcPr>
            <w:tcW w:w="890" w:type="dxa"/>
            <w:vAlign w:val="center"/>
          </w:tcPr>
          <w:p>
            <w:pPr>
              <w:ind w:firstLine="440"/>
              <w:jc w:val="center"/>
              <w:rPr>
                <w:rFonts w:cs="宋体"/>
                <w:sz w:val="24"/>
                <w:szCs w:val="24"/>
              </w:rPr>
            </w:pPr>
            <w:r>
              <w:rPr>
                <w:rFonts w:hint="eastAsia" w:cs="宋体"/>
                <w:sz w:val="24"/>
                <w:szCs w:val="24"/>
              </w:rPr>
              <w:t>1套</w:t>
            </w:r>
          </w:p>
        </w:tc>
        <w:tc>
          <w:tcPr>
            <w:tcW w:w="2033" w:type="dxa"/>
            <w:vAlign w:val="center"/>
          </w:tcPr>
          <w:p>
            <w:pPr>
              <w:ind w:firstLine="440"/>
              <w:jc w:val="left"/>
              <w:rPr>
                <w:rFonts w:cs="宋体"/>
                <w:sz w:val="24"/>
                <w:szCs w:val="24"/>
              </w:rPr>
            </w:pPr>
            <w:r>
              <w:rPr>
                <w:rFonts w:hint="eastAsia" w:cs="宋体"/>
                <w:sz w:val="24"/>
                <w:szCs w:val="24"/>
              </w:rPr>
              <w:t>根据设计，按照规定的组价表进行布展概算。</w:t>
            </w:r>
          </w:p>
        </w:tc>
      </w:tr>
    </w:tbl>
    <w:p>
      <w:pPr>
        <w:spacing w:line="580" w:lineRule="exact"/>
        <w:ind w:firstLine="560"/>
        <w:rPr>
          <w:rFonts w:cs="宋体"/>
          <w:sz w:val="24"/>
          <w:szCs w:val="24"/>
        </w:rPr>
      </w:pPr>
      <w:r>
        <w:rPr>
          <w:rFonts w:hint="eastAsia" w:cs="宋体"/>
          <w:sz w:val="24"/>
          <w:szCs w:val="24"/>
        </w:rPr>
        <w:t>四、展品设计及制作要求</w:t>
      </w:r>
    </w:p>
    <w:p>
      <w:pPr>
        <w:spacing w:line="580" w:lineRule="exact"/>
        <w:ind w:firstLine="560"/>
        <w:rPr>
          <w:rFonts w:cs="宋体"/>
          <w:sz w:val="24"/>
          <w:szCs w:val="24"/>
        </w:rPr>
      </w:pPr>
      <w:r>
        <w:rPr>
          <w:rFonts w:hint="eastAsia" w:cs="宋体"/>
          <w:sz w:val="24"/>
          <w:szCs w:val="24"/>
        </w:rPr>
        <w:t>（一）展品设计</w:t>
      </w:r>
    </w:p>
    <w:p>
      <w:pPr>
        <w:spacing w:line="580" w:lineRule="exact"/>
        <w:ind w:firstLine="560"/>
        <w:rPr>
          <w:rFonts w:cs="宋体"/>
          <w:sz w:val="24"/>
          <w:szCs w:val="24"/>
        </w:rPr>
      </w:pPr>
      <w:r>
        <w:rPr>
          <w:rFonts w:hint="eastAsia" w:cs="宋体"/>
          <w:sz w:val="24"/>
          <w:szCs w:val="24"/>
        </w:rPr>
        <w:t>展品设计需完成以下清单所列全部内容。</w:t>
      </w:r>
    </w:p>
    <w:tbl>
      <w:tblPr>
        <w:tblStyle w:val="31"/>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37"/>
        <w:gridCol w:w="918"/>
        <w:gridCol w:w="760"/>
        <w:gridCol w:w="2045"/>
        <w:gridCol w:w="822"/>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ind w:firstLine="440"/>
              <w:jc w:val="center"/>
              <w:rPr>
                <w:rFonts w:cs="宋体"/>
                <w:bCs/>
                <w:sz w:val="24"/>
                <w:szCs w:val="24"/>
              </w:rPr>
            </w:pPr>
            <w:r>
              <w:rPr>
                <w:rFonts w:hint="eastAsia" w:cs="宋体"/>
                <w:bCs/>
                <w:sz w:val="24"/>
                <w:szCs w:val="24"/>
              </w:rPr>
              <w:t>序号</w:t>
            </w:r>
          </w:p>
        </w:tc>
        <w:tc>
          <w:tcPr>
            <w:tcW w:w="737" w:type="dxa"/>
            <w:vAlign w:val="center"/>
          </w:tcPr>
          <w:p>
            <w:pPr>
              <w:ind w:firstLine="440"/>
              <w:jc w:val="center"/>
              <w:rPr>
                <w:rFonts w:cs="宋体"/>
                <w:bCs/>
                <w:sz w:val="24"/>
                <w:szCs w:val="24"/>
              </w:rPr>
            </w:pPr>
            <w:r>
              <w:rPr>
                <w:rFonts w:hint="eastAsia" w:cs="宋体"/>
                <w:bCs/>
                <w:sz w:val="24"/>
                <w:szCs w:val="24"/>
              </w:rPr>
              <w:t>类目</w:t>
            </w:r>
          </w:p>
        </w:tc>
        <w:tc>
          <w:tcPr>
            <w:tcW w:w="918" w:type="dxa"/>
            <w:vAlign w:val="center"/>
          </w:tcPr>
          <w:p>
            <w:pPr>
              <w:ind w:firstLine="440"/>
              <w:jc w:val="center"/>
              <w:rPr>
                <w:rFonts w:cs="宋体"/>
                <w:bCs/>
                <w:sz w:val="24"/>
                <w:szCs w:val="24"/>
              </w:rPr>
            </w:pPr>
            <w:r>
              <w:rPr>
                <w:rFonts w:hint="eastAsia" w:cs="宋体"/>
                <w:bCs/>
                <w:sz w:val="24"/>
                <w:szCs w:val="24"/>
              </w:rPr>
              <w:t>类别</w:t>
            </w:r>
          </w:p>
        </w:tc>
        <w:tc>
          <w:tcPr>
            <w:tcW w:w="760" w:type="dxa"/>
            <w:vAlign w:val="center"/>
          </w:tcPr>
          <w:p>
            <w:pPr>
              <w:ind w:firstLine="440"/>
              <w:jc w:val="center"/>
              <w:rPr>
                <w:rFonts w:cs="宋体"/>
                <w:bCs/>
                <w:sz w:val="24"/>
                <w:szCs w:val="24"/>
              </w:rPr>
            </w:pPr>
            <w:r>
              <w:rPr>
                <w:rFonts w:hint="eastAsia" w:cs="宋体"/>
                <w:bCs/>
                <w:sz w:val="24"/>
                <w:szCs w:val="24"/>
              </w:rPr>
              <w:t>绘制方法</w:t>
            </w:r>
          </w:p>
        </w:tc>
        <w:tc>
          <w:tcPr>
            <w:tcW w:w="2045" w:type="dxa"/>
            <w:vAlign w:val="center"/>
          </w:tcPr>
          <w:p>
            <w:pPr>
              <w:ind w:firstLine="440"/>
              <w:jc w:val="center"/>
              <w:rPr>
                <w:rFonts w:cs="宋体"/>
                <w:bCs/>
                <w:sz w:val="24"/>
                <w:szCs w:val="24"/>
              </w:rPr>
            </w:pPr>
            <w:r>
              <w:rPr>
                <w:rFonts w:hint="eastAsia" w:cs="宋体"/>
                <w:bCs/>
                <w:sz w:val="24"/>
                <w:szCs w:val="24"/>
              </w:rPr>
              <w:t>文件名称</w:t>
            </w:r>
          </w:p>
        </w:tc>
        <w:tc>
          <w:tcPr>
            <w:tcW w:w="822" w:type="dxa"/>
            <w:vAlign w:val="center"/>
          </w:tcPr>
          <w:p>
            <w:pPr>
              <w:ind w:firstLine="440"/>
              <w:jc w:val="center"/>
              <w:rPr>
                <w:rFonts w:cs="宋体"/>
                <w:bCs/>
                <w:sz w:val="24"/>
                <w:szCs w:val="24"/>
              </w:rPr>
            </w:pPr>
            <w:r>
              <w:rPr>
                <w:rFonts w:hint="eastAsia" w:cs="宋体"/>
                <w:bCs/>
                <w:sz w:val="24"/>
                <w:szCs w:val="24"/>
              </w:rPr>
              <w:t>数量</w:t>
            </w:r>
          </w:p>
        </w:tc>
        <w:tc>
          <w:tcPr>
            <w:tcW w:w="2046" w:type="dxa"/>
            <w:vAlign w:val="center"/>
          </w:tcPr>
          <w:p>
            <w:pPr>
              <w:ind w:firstLine="440"/>
              <w:jc w:val="center"/>
              <w:rPr>
                <w:rFonts w:cs="宋体"/>
                <w:bCs/>
                <w:sz w:val="24"/>
                <w:szCs w:val="24"/>
              </w:rPr>
            </w:pPr>
            <w:r>
              <w:rPr>
                <w:rFonts w:hint="eastAsia" w:cs="宋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pStyle w:val="63"/>
              <w:numPr>
                <w:ilvl w:val="0"/>
                <w:numId w:val="6"/>
              </w:numPr>
              <w:ind w:firstLineChars="0"/>
              <w:jc w:val="center"/>
              <w:rPr>
                <w:rFonts w:cs="宋体"/>
                <w:bCs/>
                <w:sz w:val="24"/>
                <w:szCs w:val="24"/>
              </w:rPr>
            </w:pPr>
          </w:p>
        </w:tc>
        <w:tc>
          <w:tcPr>
            <w:tcW w:w="737" w:type="dxa"/>
            <w:vAlign w:val="center"/>
          </w:tcPr>
          <w:p>
            <w:pPr>
              <w:ind w:firstLine="0" w:firstLineChars="0"/>
              <w:rPr>
                <w:rFonts w:cs="宋体"/>
                <w:bCs/>
                <w:sz w:val="24"/>
                <w:szCs w:val="24"/>
              </w:rPr>
            </w:pPr>
            <w:r>
              <w:rPr>
                <w:rFonts w:hint="eastAsia" w:cs="宋体"/>
                <w:bCs/>
                <w:sz w:val="24"/>
                <w:szCs w:val="24"/>
              </w:rPr>
              <w:t>展品方案设计</w:t>
            </w:r>
          </w:p>
        </w:tc>
        <w:tc>
          <w:tcPr>
            <w:tcW w:w="918" w:type="dxa"/>
            <w:vAlign w:val="center"/>
          </w:tcPr>
          <w:p>
            <w:pPr>
              <w:ind w:firstLine="0" w:firstLineChars="0"/>
              <w:rPr>
                <w:rFonts w:cs="宋体"/>
                <w:bCs/>
                <w:sz w:val="24"/>
                <w:szCs w:val="24"/>
              </w:rPr>
            </w:pPr>
            <w:r>
              <w:rPr>
                <w:rFonts w:hint="eastAsia" w:cs="宋体"/>
                <w:bCs/>
                <w:sz w:val="24"/>
                <w:szCs w:val="24"/>
              </w:rPr>
              <w:t>文本</w:t>
            </w: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展品方案设计书</w:t>
            </w:r>
          </w:p>
        </w:tc>
        <w:tc>
          <w:tcPr>
            <w:tcW w:w="822" w:type="dxa"/>
            <w:vAlign w:val="center"/>
          </w:tcPr>
          <w:p>
            <w:pPr>
              <w:ind w:firstLine="440"/>
              <w:jc w:val="center"/>
              <w:rPr>
                <w:rFonts w:cs="宋体"/>
                <w:bCs/>
                <w:sz w:val="24"/>
                <w:szCs w:val="24"/>
              </w:rPr>
            </w:pPr>
            <w:r>
              <w:rPr>
                <w:rFonts w:hint="eastAsia" w:cs="宋体"/>
                <w:bCs/>
                <w:sz w:val="24"/>
                <w:szCs w:val="24"/>
              </w:rPr>
              <w:t>1份</w:t>
            </w:r>
          </w:p>
        </w:tc>
        <w:tc>
          <w:tcPr>
            <w:tcW w:w="2046" w:type="dxa"/>
            <w:vAlign w:val="center"/>
          </w:tcPr>
          <w:p>
            <w:pPr>
              <w:ind w:firstLine="440"/>
              <w:jc w:val="left"/>
              <w:rPr>
                <w:rFonts w:cs="宋体"/>
                <w:bCs/>
                <w:sz w:val="24"/>
                <w:szCs w:val="24"/>
              </w:rPr>
            </w:pPr>
            <w:r>
              <w:rPr>
                <w:rFonts w:hint="eastAsia" w:cs="宋体"/>
                <w:bCs/>
                <w:sz w:val="24"/>
                <w:szCs w:val="24"/>
              </w:rPr>
              <w:t>包括展示内容、展示目的、互动方式、图文版内容等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pStyle w:val="63"/>
              <w:numPr>
                <w:ilvl w:val="0"/>
                <w:numId w:val="6"/>
              </w:numPr>
              <w:ind w:firstLineChars="0"/>
              <w:jc w:val="center"/>
              <w:rPr>
                <w:rFonts w:cs="宋体"/>
                <w:bCs/>
                <w:sz w:val="24"/>
                <w:szCs w:val="24"/>
              </w:rPr>
            </w:pPr>
          </w:p>
        </w:tc>
        <w:tc>
          <w:tcPr>
            <w:tcW w:w="737" w:type="dxa"/>
            <w:vMerge w:val="restart"/>
            <w:vAlign w:val="center"/>
          </w:tcPr>
          <w:p>
            <w:pPr>
              <w:ind w:firstLine="0" w:firstLineChars="0"/>
              <w:rPr>
                <w:rFonts w:cs="宋体"/>
                <w:bCs/>
                <w:sz w:val="24"/>
                <w:szCs w:val="24"/>
              </w:rPr>
            </w:pPr>
            <w:r>
              <w:rPr>
                <w:rFonts w:hint="eastAsia" w:cs="宋体"/>
                <w:bCs/>
                <w:sz w:val="24"/>
                <w:szCs w:val="24"/>
              </w:rPr>
              <w:t>展品形式设计</w:t>
            </w:r>
          </w:p>
        </w:tc>
        <w:tc>
          <w:tcPr>
            <w:tcW w:w="918" w:type="dxa"/>
            <w:vMerge w:val="restart"/>
            <w:vAlign w:val="center"/>
          </w:tcPr>
          <w:p>
            <w:pPr>
              <w:ind w:firstLine="0" w:firstLineChars="0"/>
              <w:rPr>
                <w:rFonts w:cs="宋体"/>
                <w:bCs/>
                <w:sz w:val="24"/>
                <w:szCs w:val="24"/>
              </w:rPr>
            </w:pPr>
            <w:r>
              <w:rPr>
                <w:rFonts w:hint="eastAsia" w:cs="宋体"/>
                <w:bCs/>
                <w:sz w:val="24"/>
                <w:szCs w:val="24"/>
              </w:rPr>
              <w:t>图纸</w:t>
            </w: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3D效果图</w:t>
            </w:r>
          </w:p>
        </w:tc>
        <w:tc>
          <w:tcPr>
            <w:tcW w:w="822" w:type="dxa"/>
            <w:vAlign w:val="center"/>
          </w:tcPr>
          <w:p>
            <w:pPr>
              <w:ind w:firstLine="440"/>
              <w:jc w:val="center"/>
              <w:rPr>
                <w:rFonts w:cs="宋体"/>
                <w:bCs/>
                <w:sz w:val="24"/>
                <w:szCs w:val="24"/>
              </w:rPr>
            </w:pPr>
            <w:r>
              <w:rPr>
                <w:rFonts w:hint="eastAsia" w:cs="宋体"/>
                <w:bCs/>
                <w:sz w:val="24"/>
                <w:szCs w:val="24"/>
              </w:rPr>
              <w:t>1套</w:t>
            </w:r>
          </w:p>
        </w:tc>
        <w:tc>
          <w:tcPr>
            <w:tcW w:w="2046" w:type="dxa"/>
            <w:vAlign w:val="center"/>
          </w:tcPr>
          <w:p>
            <w:pPr>
              <w:ind w:firstLine="440"/>
              <w:jc w:val="left"/>
              <w:rPr>
                <w:rFonts w:cs="宋体"/>
                <w:bCs/>
                <w:sz w:val="24"/>
                <w:szCs w:val="24"/>
              </w:rPr>
            </w:pPr>
            <w:r>
              <w:rPr>
                <w:rFonts w:hint="eastAsia" w:cs="宋体"/>
                <w:bCs/>
                <w:sz w:val="24"/>
                <w:szCs w:val="24"/>
              </w:rPr>
              <w:t>包括3D模型源文件、渲染、贴图等文件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jc w:val="center"/>
        </w:trPr>
        <w:tc>
          <w:tcPr>
            <w:tcW w:w="880" w:type="dxa"/>
            <w:vAlign w:val="center"/>
          </w:tcPr>
          <w:p>
            <w:pPr>
              <w:pStyle w:val="63"/>
              <w:numPr>
                <w:ilvl w:val="0"/>
                <w:numId w:val="6"/>
              </w:numPr>
              <w:ind w:firstLineChars="0"/>
              <w:jc w:val="center"/>
              <w:rPr>
                <w:rFonts w:cs="宋体"/>
                <w:bCs/>
                <w:sz w:val="24"/>
                <w:szCs w:val="24"/>
              </w:rPr>
            </w:pPr>
          </w:p>
        </w:tc>
        <w:tc>
          <w:tcPr>
            <w:tcW w:w="737" w:type="dxa"/>
            <w:vMerge w:val="continue"/>
          </w:tcPr>
          <w:p>
            <w:pPr>
              <w:ind w:firstLine="440"/>
              <w:jc w:val="center"/>
              <w:rPr>
                <w:rFonts w:cs="宋体"/>
                <w:bCs/>
                <w:sz w:val="24"/>
                <w:szCs w:val="24"/>
              </w:rPr>
            </w:pPr>
          </w:p>
        </w:tc>
        <w:tc>
          <w:tcPr>
            <w:tcW w:w="918" w:type="dxa"/>
            <w:vMerge w:val="continue"/>
            <w:vAlign w:val="center"/>
          </w:tcPr>
          <w:p>
            <w:pPr>
              <w:ind w:firstLine="440"/>
              <w:jc w:val="center"/>
              <w:rPr>
                <w:rFonts w:cs="宋体"/>
                <w:bCs/>
                <w:sz w:val="24"/>
                <w:szCs w:val="24"/>
              </w:rPr>
            </w:pP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轴测图</w:t>
            </w:r>
          </w:p>
        </w:tc>
        <w:tc>
          <w:tcPr>
            <w:tcW w:w="822" w:type="dxa"/>
            <w:vAlign w:val="center"/>
          </w:tcPr>
          <w:p>
            <w:pPr>
              <w:ind w:firstLine="440"/>
              <w:jc w:val="center"/>
              <w:rPr>
                <w:rFonts w:cs="宋体"/>
                <w:bCs/>
                <w:sz w:val="24"/>
                <w:szCs w:val="24"/>
              </w:rPr>
            </w:pPr>
            <w:r>
              <w:rPr>
                <w:rFonts w:hint="eastAsia" w:cs="宋体"/>
                <w:bCs/>
                <w:sz w:val="24"/>
                <w:szCs w:val="24"/>
              </w:rPr>
              <w:t>1张</w:t>
            </w:r>
          </w:p>
        </w:tc>
        <w:tc>
          <w:tcPr>
            <w:tcW w:w="2046" w:type="dxa"/>
            <w:vMerge w:val="restart"/>
            <w:vAlign w:val="center"/>
          </w:tcPr>
          <w:p>
            <w:pPr>
              <w:ind w:firstLine="440"/>
              <w:jc w:val="left"/>
              <w:rPr>
                <w:rFonts w:cs="宋体"/>
                <w:bCs/>
                <w:sz w:val="24"/>
                <w:szCs w:val="24"/>
              </w:rPr>
            </w:pPr>
            <w:r>
              <w:rPr>
                <w:rFonts w:hint="eastAsia" w:cs="宋体"/>
                <w:bCs/>
                <w:sz w:val="24"/>
                <w:szCs w:val="24"/>
              </w:rPr>
              <w:t>在主视图、俯视图、左视图、右视图、后视图中标注展品主要尺寸，在轴测图中标注主要功能部件名称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880" w:type="dxa"/>
            <w:vAlign w:val="center"/>
          </w:tcPr>
          <w:p>
            <w:pPr>
              <w:pStyle w:val="63"/>
              <w:numPr>
                <w:ilvl w:val="0"/>
                <w:numId w:val="6"/>
              </w:numPr>
              <w:ind w:firstLineChars="0"/>
              <w:jc w:val="center"/>
              <w:rPr>
                <w:rFonts w:cs="宋体"/>
                <w:bCs/>
                <w:sz w:val="24"/>
                <w:szCs w:val="24"/>
              </w:rPr>
            </w:pPr>
          </w:p>
        </w:tc>
        <w:tc>
          <w:tcPr>
            <w:tcW w:w="737" w:type="dxa"/>
            <w:vMerge w:val="continue"/>
          </w:tcPr>
          <w:p>
            <w:pPr>
              <w:ind w:firstLine="440"/>
              <w:jc w:val="center"/>
              <w:rPr>
                <w:rFonts w:cs="宋体"/>
                <w:bCs/>
                <w:sz w:val="24"/>
                <w:szCs w:val="24"/>
              </w:rPr>
            </w:pPr>
          </w:p>
        </w:tc>
        <w:tc>
          <w:tcPr>
            <w:tcW w:w="918" w:type="dxa"/>
            <w:vMerge w:val="continue"/>
            <w:vAlign w:val="center"/>
          </w:tcPr>
          <w:p>
            <w:pPr>
              <w:ind w:firstLine="440"/>
              <w:jc w:val="center"/>
              <w:rPr>
                <w:rFonts w:cs="宋体"/>
                <w:bCs/>
                <w:sz w:val="24"/>
                <w:szCs w:val="24"/>
              </w:rPr>
            </w:pP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主视图</w:t>
            </w:r>
          </w:p>
        </w:tc>
        <w:tc>
          <w:tcPr>
            <w:tcW w:w="822" w:type="dxa"/>
            <w:vAlign w:val="center"/>
          </w:tcPr>
          <w:p>
            <w:pPr>
              <w:ind w:firstLine="440"/>
              <w:jc w:val="center"/>
              <w:rPr>
                <w:rFonts w:cs="宋体"/>
                <w:bCs/>
                <w:sz w:val="24"/>
                <w:szCs w:val="24"/>
              </w:rPr>
            </w:pPr>
            <w:r>
              <w:rPr>
                <w:rFonts w:hint="eastAsia" w:cs="宋体"/>
                <w:bCs/>
                <w:sz w:val="24"/>
                <w:szCs w:val="24"/>
              </w:rPr>
              <w:t>1张</w:t>
            </w:r>
          </w:p>
        </w:tc>
        <w:tc>
          <w:tcPr>
            <w:tcW w:w="2046" w:type="dxa"/>
            <w:vMerge w:val="continue"/>
            <w:vAlign w:val="center"/>
          </w:tcPr>
          <w:p>
            <w:pPr>
              <w:ind w:firstLine="440"/>
              <w:jc w:val="left"/>
              <w:rPr>
                <w:rFonts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880" w:type="dxa"/>
            <w:vAlign w:val="center"/>
          </w:tcPr>
          <w:p>
            <w:pPr>
              <w:pStyle w:val="63"/>
              <w:numPr>
                <w:ilvl w:val="0"/>
                <w:numId w:val="6"/>
              </w:numPr>
              <w:ind w:firstLineChars="0"/>
              <w:jc w:val="center"/>
              <w:rPr>
                <w:rFonts w:cs="宋体"/>
                <w:bCs/>
                <w:sz w:val="24"/>
                <w:szCs w:val="24"/>
              </w:rPr>
            </w:pPr>
          </w:p>
        </w:tc>
        <w:tc>
          <w:tcPr>
            <w:tcW w:w="737" w:type="dxa"/>
            <w:vMerge w:val="continue"/>
          </w:tcPr>
          <w:p>
            <w:pPr>
              <w:ind w:firstLine="440"/>
              <w:jc w:val="center"/>
              <w:rPr>
                <w:rFonts w:cs="宋体"/>
                <w:bCs/>
                <w:sz w:val="24"/>
                <w:szCs w:val="24"/>
              </w:rPr>
            </w:pPr>
          </w:p>
        </w:tc>
        <w:tc>
          <w:tcPr>
            <w:tcW w:w="918" w:type="dxa"/>
            <w:vMerge w:val="continue"/>
            <w:vAlign w:val="center"/>
          </w:tcPr>
          <w:p>
            <w:pPr>
              <w:ind w:firstLine="440"/>
              <w:jc w:val="center"/>
              <w:rPr>
                <w:rFonts w:cs="宋体"/>
                <w:bCs/>
                <w:sz w:val="24"/>
                <w:szCs w:val="24"/>
              </w:rPr>
            </w:pP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俯视图</w:t>
            </w:r>
          </w:p>
        </w:tc>
        <w:tc>
          <w:tcPr>
            <w:tcW w:w="822" w:type="dxa"/>
            <w:vAlign w:val="center"/>
          </w:tcPr>
          <w:p>
            <w:pPr>
              <w:ind w:firstLine="440"/>
              <w:jc w:val="center"/>
              <w:rPr>
                <w:rFonts w:cs="宋体"/>
                <w:bCs/>
                <w:sz w:val="24"/>
                <w:szCs w:val="24"/>
              </w:rPr>
            </w:pPr>
            <w:r>
              <w:rPr>
                <w:rFonts w:hint="eastAsia" w:cs="宋体"/>
                <w:bCs/>
                <w:sz w:val="24"/>
                <w:szCs w:val="24"/>
              </w:rPr>
              <w:t>1张</w:t>
            </w:r>
          </w:p>
        </w:tc>
        <w:tc>
          <w:tcPr>
            <w:tcW w:w="2046" w:type="dxa"/>
            <w:vMerge w:val="continue"/>
            <w:vAlign w:val="center"/>
          </w:tcPr>
          <w:p>
            <w:pPr>
              <w:ind w:firstLine="440"/>
              <w:jc w:val="left"/>
              <w:rPr>
                <w:rFonts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880" w:type="dxa"/>
            <w:vAlign w:val="center"/>
          </w:tcPr>
          <w:p>
            <w:pPr>
              <w:pStyle w:val="63"/>
              <w:numPr>
                <w:ilvl w:val="0"/>
                <w:numId w:val="6"/>
              </w:numPr>
              <w:ind w:firstLineChars="0"/>
              <w:jc w:val="center"/>
              <w:rPr>
                <w:rFonts w:cs="宋体"/>
                <w:bCs/>
                <w:sz w:val="24"/>
                <w:szCs w:val="24"/>
              </w:rPr>
            </w:pPr>
          </w:p>
        </w:tc>
        <w:tc>
          <w:tcPr>
            <w:tcW w:w="737" w:type="dxa"/>
            <w:vMerge w:val="continue"/>
          </w:tcPr>
          <w:p>
            <w:pPr>
              <w:ind w:firstLine="440"/>
              <w:jc w:val="center"/>
              <w:rPr>
                <w:rFonts w:cs="宋体"/>
                <w:bCs/>
                <w:sz w:val="24"/>
                <w:szCs w:val="24"/>
              </w:rPr>
            </w:pPr>
          </w:p>
        </w:tc>
        <w:tc>
          <w:tcPr>
            <w:tcW w:w="918" w:type="dxa"/>
            <w:vMerge w:val="continue"/>
            <w:vAlign w:val="center"/>
          </w:tcPr>
          <w:p>
            <w:pPr>
              <w:ind w:firstLine="440"/>
              <w:jc w:val="center"/>
              <w:rPr>
                <w:rFonts w:cs="宋体"/>
                <w:bCs/>
                <w:sz w:val="24"/>
                <w:szCs w:val="24"/>
              </w:rPr>
            </w:pP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左视图</w:t>
            </w:r>
          </w:p>
        </w:tc>
        <w:tc>
          <w:tcPr>
            <w:tcW w:w="822" w:type="dxa"/>
            <w:vAlign w:val="center"/>
          </w:tcPr>
          <w:p>
            <w:pPr>
              <w:ind w:firstLine="440"/>
              <w:jc w:val="center"/>
              <w:rPr>
                <w:rFonts w:cs="宋体"/>
                <w:bCs/>
                <w:sz w:val="24"/>
                <w:szCs w:val="24"/>
              </w:rPr>
            </w:pPr>
            <w:r>
              <w:rPr>
                <w:rFonts w:hint="eastAsia" w:cs="宋体"/>
                <w:bCs/>
                <w:sz w:val="24"/>
                <w:szCs w:val="24"/>
              </w:rPr>
              <w:t>1张</w:t>
            </w:r>
          </w:p>
        </w:tc>
        <w:tc>
          <w:tcPr>
            <w:tcW w:w="2046" w:type="dxa"/>
            <w:vMerge w:val="continue"/>
            <w:vAlign w:val="center"/>
          </w:tcPr>
          <w:p>
            <w:pPr>
              <w:ind w:firstLine="440"/>
              <w:jc w:val="left"/>
              <w:rPr>
                <w:rFonts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880" w:type="dxa"/>
            <w:vAlign w:val="center"/>
          </w:tcPr>
          <w:p>
            <w:pPr>
              <w:pStyle w:val="63"/>
              <w:numPr>
                <w:ilvl w:val="0"/>
                <w:numId w:val="6"/>
              </w:numPr>
              <w:ind w:firstLineChars="0"/>
              <w:jc w:val="center"/>
              <w:rPr>
                <w:rFonts w:cs="宋体"/>
                <w:bCs/>
                <w:sz w:val="24"/>
                <w:szCs w:val="24"/>
              </w:rPr>
            </w:pPr>
          </w:p>
        </w:tc>
        <w:tc>
          <w:tcPr>
            <w:tcW w:w="737" w:type="dxa"/>
            <w:vMerge w:val="continue"/>
          </w:tcPr>
          <w:p>
            <w:pPr>
              <w:ind w:firstLine="440"/>
              <w:jc w:val="center"/>
              <w:rPr>
                <w:rFonts w:cs="宋体"/>
                <w:bCs/>
                <w:sz w:val="24"/>
                <w:szCs w:val="24"/>
              </w:rPr>
            </w:pPr>
          </w:p>
        </w:tc>
        <w:tc>
          <w:tcPr>
            <w:tcW w:w="918" w:type="dxa"/>
            <w:vMerge w:val="continue"/>
            <w:vAlign w:val="center"/>
          </w:tcPr>
          <w:p>
            <w:pPr>
              <w:ind w:firstLine="440"/>
              <w:jc w:val="center"/>
              <w:rPr>
                <w:rFonts w:cs="宋体"/>
                <w:bCs/>
                <w:sz w:val="24"/>
                <w:szCs w:val="24"/>
              </w:rPr>
            </w:pP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右视图</w:t>
            </w:r>
          </w:p>
        </w:tc>
        <w:tc>
          <w:tcPr>
            <w:tcW w:w="822" w:type="dxa"/>
            <w:vAlign w:val="center"/>
          </w:tcPr>
          <w:p>
            <w:pPr>
              <w:ind w:firstLine="440"/>
              <w:jc w:val="center"/>
              <w:rPr>
                <w:rFonts w:cs="宋体"/>
                <w:bCs/>
                <w:sz w:val="24"/>
                <w:szCs w:val="24"/>
              </w:rPr>
            </w:pPr>
            <w:r>
              <w:rPr>
                <w:rFonts w:hint="eastAsia" w:cs="宋体"/>
                <w:bCs/>
                <w:sz w:val="24"/>
                <w:szCs w:val="24"/>
              </w:rPr>
              <w:t>1张</w:t>
            </w:r>
          </w:p>
        </w:tc>
        <w:tc>
          <w:tcPr>
            <w:tcW w:w="2046" w:type="dxa"/>
            <w:vMerge w:val="continue"/>
            <w:vAlign w:val="center"/>
          </w:tcPr>
          <w:p>
            <w:pPr>
              <w:ind w:firstLine="440"/>
              <w:jc w:val="left"/>
              <w:rPr>
                <w:rFonts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 w:hRule="atLeast"/>
          <w:jc w:val="center"/>
        </w:trPr>
        <w:tc>
          <w:tcPr>
            <w:tcW w:w="880" w:type="dxa"/>
            <w:vAlign w:val="center"/>
          </w:tcPr>
          <w:p>
            <w:pPr>
              <w:pStyle w:val="63"/>
              <w:numPr>
                <w:ilvl w:val="0"/>
                <w:numId w:val="6"/>
              </w:numPr>
              <w:ind w:firstLineChars="0"/>
              <w:jc w:val="center"/>
              <w:rPr>
                <w:rFonts w:cs="宋体"/>
                <w:bCs/>
                <w:sz w:val="24"/>
                <w:szCs w:val="24"/>
              </w:rPr>
            </w:pPr>
          </w:p>
        </w:tc>
        <w:tc>
          <w:tcPr>
            <w:tcW w:w="737" w:type="dxa"/>
            <w:vMerge w:val="continue"/>
          </w:tcPr>
          <w:p>
            <w:pPr>
              <w:ind w:firstLine="440"/>
              <w:jc w:val="center"/>
              <w:rPr>
                <w:rFonts w:cs="宋体"/>
                <w:bCs/>
                <w:sz w:val="24"/>
                <w:szCs w:val="24"/>
              </w:rPr>
            </w:pPr>
          </w:p>
        </w:tc>
        <w:tc>
          <w:tcPr>
            <w:tcW w:w="918" w:type="dxa"/>
            <w:vMerge w:val="continue"/>
            <w:vAlign w:val="center"/>
          </w:tcPr>
          <w:p>
            <w:pPr>
              <w:ind w:firstLine="440"/>
              <w:jc w:val="center"/>
              <w:rPr>
                <w:rFonts w:cs="宋体"/>
                <w:bCs/>
                <w:sz w:val="24"/>
                <w:szCs w:val="24"/>
              </w:rPr>
            </w:pP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后视图</w:t>
            </w:r>
          </w:p>
        </w:tc>
        <w:tc>
          <w:tcPr>
            <w:tcW w:w="822" w:type="dxa"/>
            <w:vAlign w:val="center"/>
          </w:tcPr>
          <w:p>
            <w:pPr>
              <w:ind w:firstLine="440"/>
              <w:jc w:val="center"/>
              <w:rPr>
                <w:rFonts w:cs="宋体"/>
                <w:bCs/>
                <w:sz w:val="24"/>
                <w:szCs w:val="24"/>
              </w:rPr>
            </w:pPr>
            <w:r>
              <w:rPr>
                <w:rFonts w:hint="eastAsia" w:cs="宋体"/>
                <w:bCs/>
                <w:sz w:val="24"/>
                <w:szCs w:val="24"/>
              </w:rPr>
              <w:t>1张</w:t>
            </w:r>
          </w:p>
        </w:tc>
        <w:tc>
          <w:tcPr>
            <w:tcW w:w="2046" w:type="dxa"/>
            <w:vMerge w:val="continue"/>
            <w:vAlign w:val="center"/>
          </w:tcPr>
          <w:p>
            <w:pPr>
              <w:ind w:firstLine="440"/>
              <w:jc w:val="left"/>
              <w:rPr>
                <w:rFonts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80" w:type="dxa"/>
            <w:vAlign w:val="center"/>
          </w:tcPr>
          <w:p>
            <w:pPr>
              <w:pStyle w:val="63"/>
              <w:numPr>
                <w:ilvl w:val="0"/>
                <w:numId w:val="6"/>
              </w:numPr>
              <w:ind w:firstLineChars="0"/>
              <w:jc w:val="center"/>
              <w:rPr>
                <w:rFonts w:cs="宋体"/>
                <w:bCs/>
                <w:sz w:val="24"/>
                <w:szCs w:val="24"/>
              </w:rPr>
            </w:pPr>
          </w:p>
        </w:tc>
        <w:tc>
          <w:tcPr>
            <w:tcW w:w="737" w:type="dxa"/>
            <w:vMerge w:val="restart"/>
            <w:vAlign w:val="center"/>
          </w:tcPr>
          <w:p>
            <w:pPr>
              <w:ind w:firstLine="0" w:firstLineChars="0"/>
              <w:rPr>
                <w:rFonts w:cs="宋体"/>
                <w:bCs/>
                <w:sz w:val="24"/>
                <w:szCs w:val="24"/>
              </w:rPr>
            </w:pPr>
            <w:r>
              <w:rPr>
                <w:rFonts w:hint="eastAsia" w:cs="宋体"/>
                <w:bCs/>
                <w:sz w:val="24"/>
                <w:szCs w:val="24"/>
              </w:rPr>
              <w:t>展品机械设计</w:t>
            </w:r>
          </w:p>
        </w:tc>
        <w:tc>
          <w:tcPr>
            <w:tcW w:w="918" w:type="dxa"/>
            <w:vAlign w:val="center"/>
          </w:tcPr>
          <w:p>
            <w:pPr>
              <w:ind w:firstLine="0" w:firstLineChars="0"/>
              <w:rPr>
                <w:rFonts w:cs="宋体"/>
                <w:bCs/>
                <w:sz w:val="24"/>
                <w:szCs w:val="24"/>
              </w:rPr>
            </w:pPr>
            <w:r>
              <w:rPr>
                <w:rFonts w:hint="eastAsia" w:cs="宋体"/>
                <w:bCs/>
                <w:sz w:val="24"/>
                <w:szCs w:val="24"/>
              </w:rPr>
              <w:t>文本</w:t>
            </w: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展品机械设计书</w:t>
            </w:r>
          </w:p>
        </w:tc>
        <w:tc>
          <w:tcPr>
            <w:tcW w:w="822" w:type="dxa"/>
            <w:vAlign w:val="center"/>
          </w:tcPr>
          <w:p>
            <w:pPr>
              <w:ind w:firstLine="440"/>
              <w:jc w:val="center"/>
              <w:rPr>
                <w:rFonts w:cs="宋体"/>
                <w:bCs/>
                <w:sz w:val="24"/>
                <w:szCs w:val="24"/>
              </w:rPr>
            </w:pPr>
            <w:r>
              <w:rPr>
                <w:rFonts w:hint="eastAsia" w:cs="宋体"/>
                <w:bCs/>
                <w:sz w:val="24"/>
                <w:szCs w:val="24"/>
              </w:rPr>
              <w:t>1份</w:t>
            </w:r>
          </w:p>
        </w:tc>
        <w:tc>
          <w:tcPr>
            <w:tcW w:w="2046" w:type="dxa"/>
            <w:vAlign w:val="center"/>
          </w:tcPr>
          <w:p>
            <w:pPr>
              <w:ind w:firstLine="440"/>
              <w:jc w:val="left"/>
              <w:rPr>
                <w:rFonts w:cs="宋体"/>
                <w:bCs/>
                <w:sz w:val="24"/>
                <w:szCs w:val="24"/>
              </w:rPr>
            </w:pPr>
            <w:r>
              <w:rPr>
                <w:rFonts w:hint="eastAsia" w:cs="宋体"/>
                <w:bCs/>
                <w:sz w:val="24"/>
                <w:szCs w:val="24"/>
              </w:rPr>
              <w:t>包括结构设计的内容，设计方案，设备选型，技术要求，原型实验报告等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pStyle w:val="63"/>
              <w:numPr>
                <w:ilvl w:val="0"/>
                <w:numId w:val="6"/>
              </w:numPr>
              <w:ind w:firstLineChars="0"/>
              <w:jc w:val="center"/>
              <w:rPr>
                <w:rFonts w:cs="宋体"/>
                <w:bCs/>
                <w:sz w:val="24"/>
                <w:szCs w:val="24"/>
              </w:rPr>
            </w:pPr>
          </w:p>
        </w:tc>
        <w:tc>
          <w:tcPr>
            <w:tcW w:w="737" w:type="dxa"/>
            <w:vMerge w:val="continue"/>
          </w:tcPr>
          <w:p>
            <w:pPr>
              <w:ind w:firstLine="440"/>
              <w:jc w:val="center"/>
              <w:rPr>
                <w:rFonts w:cs="宋体"/>
                <w:bCs/>
                <w:sz w:val="24"/>
                <w:szCs w:val="24"/>
              </w:rPr>
            </w:pPr>
          </w:p>
        </w:tc>
        <w:tc>
          <w:tcPr>
            <w:tcW w:w="918" w:type="dxa"/>
            <w:vAlign w:val="center"/>
          </w:tcPr>
          <w:p>
            <w:pPr>
              <w:ind w:firstLine="0" w:firstLineChars="0"/>
              <w:rPr>
                <w:rFonts w:cs="宋体"/>
                <w:bCs/>
                <w:sz w:val="24"/>
                <w:szCs w:val="24"/>
              </w:rPr>
            </w:pPr>
            <w:r>
              <w:rPr>
                <w:rFonts w:hint="eastAsia" w:cs="宋体"/>
                <w:bCs/>
                <w:sz w:val="24"/>
                <w:szCs w:val="24"/>
              </w:rPr>
              <w:t>图纸</w:t>
            </w:r>
          </w:p>
        </w:tc>
        <w:tc>
          <w:tcPr>
            <w:tcW w:w="760" w:type="dxa"/>
            <w:vAlign w:val="center"/>
          </w:tcPr>
          <w:p>
            <w:pPr>
              <w:ind w:firstLine="0" w:firstLineChars="0"/>
              <w:rPr>
                <w:rFonts w:cs="宋体"/>
                <w:bCs/>
                <w:sz w:val="24"/>
                <w:szCs w:val="24"/>
              </w:rPr>
            </w:pPr>
            <w:r>
              <w:rPr>
                <w:rFonts w:hint="eastAsia" w:cs="宋体"/>
                <w:bCs/>
                <w:sz w:val="24"/>
                <w:szCs w:val="24"/>
              </w:rPr>
              <w:t>2D绘制</w:t>
            </w:r>
          </w:p>
        </w:tc>
        <w:tc>
          <w:tcPr>
            <w:tcW w:w="2045" w:type="dxa"/>
            <w:vAlign w:val="center"/>
          </w:tcPr>
          <w:p>
            <w:pPr>
              <w:ind w:firstLine="440"/>
              <w:jc w:val="center"/>
              <w:rPr>
                <w:rFonts w:cs="宋体"/>
                <w:bCs/>
                <w:sz w:val="24"/>
                <w:szCs w:val="24"/>
              </w:rPr>
            </w:pPr>
            <w:r>
              <w:rPr>
                <w:rFonts w:hint="eastAsia" w:cs="宋体"/>
                <w:bCs/>
                <w:sz w:val="24"/>
                <w:szCs w:val="24"/>
              </w:rPr>
              <w:t>全套机械加工图纸</w:t>
            </w:r>
          </w:p>
        </w:tc>
        <w:tc>
          <w:tcPr>
            <w:tcW w:w="822" w:type="dxa"/>
            <w:vAlign w:val="center"/>
          </w:tcPr>
          <w:p>
            <w:pPr>
              <w:ind w:firstLine="440"/>
              <w:jc w:val="center"/>
              <w:rPr>
                <w:rFonts w:cs="宋体"/>
                <w:bCs/>
                <w:sz w:val="24"/>
                <w:szCs w:val="24"/>
              </w:rPr>
            </w:pPr>
            <w:r>
              <w:rPr>
                <w:rFonts w:hint="eastAsia" w:cs="宋体"/>
                <w:bCs/>
                <w:sz w:val="24"/>
                <w:szCs w:val="24"/>
              </w:rPr>
              <w:t>1套</w:t>
            </w:r>
          </w:p>
        </w:tc>
        <w:tc>
          <w:tcPr>
            <w:tcW w:w="2046" w:type="dxa"/>
            <w:vAlign w:val="center"/>
          </w:tcPr>
          <w:p>
            <w:pPr>
              <w:ind w:firstLine="440"/>
              <w:jc w:val="left"/>
              <w:rPr>
                <w:rFonts w:cs="宋体"/>
                <w:bCs/>
                <w:sz w:val="24"/>
                <w:szCs w:val="24"/>
              </w:rPr>
            </w:pPr>
            <w:r>
              <w:rPr>
                <w:rFonts w:hint="eastAsia" w:cs="宋体"/>
                <w:bCs/>
                <w:sz w:val="24"/>
                <w:szCs w:val="24"/>
              </w:rPr>
              <w:t>包括目录、明细表、总装图、部装图、零件图、设备等；符合最新机械制图国家标准。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pStyle w:val="63"/>
              <w:numPr>
                <w:ilvl w:val="0"/>
                <w:numId w:val="6"/>
              </w:numPr>
              <w:ind w:firstLineChars="0"/>
              <w:jc w:val="center"/>
              <w:rPr>
                <w:rFonts w:cs="宋体"/>
                <w:bCs/>
                <w:sz w:val="24"/>
                <w:szCs w:val="24"/>
              </w:rPr>
            </w:pPr>
          </w:p>
        </w:tc>
        <w:tc>
          <w:tcPr>
            <w:tcW w:w="737" w:type="dxa"/>
            <w:vMerge w:val="restart"/>
            <w:vAlign w:val="center"/>
          </w:tcPr>
          <w:p>
            <w:pPr>
              <w:ind w:firstLine="0" w:firstLineChars="0"/>
              <w:rPr>
                <w:rFonts w:cs="宋体"/>
                <w:bCs/>
                <w:sz w:val="24"/>
                <w:szCs w:val="24"/>
              </w:rPr>
            </w:pPr>
            <w:r>
              <w:rPr>
                <w:rFonts w:hint="eastAsia" w:cs="宋体"/>
                <w:bCs/>
                <w:sz w:val="24"/>
                <w:szCs w:val="24"/>
              </w:rPr>
              <w:t>展品电控设计</w:t>
            </w:r>
          </w:p>
        </w:tc>
        <w:tc>
          <w:tcPr>
            <w:tcW w:w="918" w:type="dxa"/>
            <w:vAlign w:val="center"/>
          </w:tcPr>
          <w:p>
            <w:pPr>
              <w:ind w:firstLine="0" w:firstLineChars="0"/>
              <w:rPr>
                <w:rFonts w:cs="宋体"/>
                <w:bCs/>
                <w:sz w:val="24"/>
                <w:szCs w:val="24"/>
              </w:rPr>
            </w:pPr>
            <w:r>
              <w:rPr>
                <w:rFonts w:hint="eastAsia" w:cs="宋体"/>
                <w:bCs/>
                <w:sz w:val="24"/>
                <w:szCs w:val="24"/>
              </w:rPr>
              <w:t>文本</w:t>
            </w: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展品电气控制设计书</w:t>
            </w:r>
          </w:p>
        </w:tc>
        <w:tc>
          <w:tcPr>
            <w:tcW w:w="822" w:type="dxa"/>
            <w:vAlign w:val="center"/>
          </w:tcPr>
          <w:p>
            <w:pPr>
              <w:ind w:firstLine="440"/>
              <w:jc w:val="center"/>
              <w:rPr>
                <w:rFonts w:cs="宋体"/>
                <w:bCs/>
                <w:sz w:val="24"/>
                <w:szCs w:val="24"/>
              </w:rPr>
            </w:pPr>
            <w:r>
              <w:rPr>
                <w:rFonts w:hint="eastAsia" w:cs="宋体"/>
                <w:bCs/>
                <w:sz w:val="24"/>
                <w:szCs w:val="24"/>
              </w:rPr>
              <w:t>1份</w:t>
            </w:r>
          </w:p>
        </w:tc>
        <w:tc>
          <w:tcPr>
            <w:tcW w:w="2046" w:type="dxa"/>
            <w:vAlign w:val="center"/>
          </w:tcPr>
          <w:p>
            <w:pPr>
              <w:ind w:firstLine="440"/>
              <w:jc w:val="left"/>
              <w:rPr>
                <w:rFonts w:cs="宋体"/>
                <w:bCs/>
                <w:sz w:val="24"/>
                <w:szCs w:val="24"/>
              </w:rPr>
            </w:pPr>
            <w:r>
              <w:rPr>
                <w:rFonts w:hint="eastAsia" w:cs="宋体"/>
                <w:bCs/>
                <w:sz w:val="24"/>
                <w:szCs w:val="24"/>
              </w:rPr>
              <w:t>包括电控系统组成、展品电控逻辑与流程描述等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pStyle w:val="63"/>
              <w:numPr>
                <w:ilvl w:val="0"/>
                <w:numId w:val="6"/>
              </w:numPr>
              <w:ind w:firstLineChars="0"/>
              <w:jc w:val="center"/>
              <w:rPr>
                <w:rFonts w:cs="宋体"/>
                <w:bCs/>
                <w:sz w:val="24"/>
                <w:szCs w:val="24"/>
              </w:rPr>
            </w:pPr>
          </w:p>
        </w:tc>
        <w:tc>
          <w:tcPr>
            <w:tcW w:w="737" w:type="dxa"/>
            <w:vMerge w:val="continue"/>
          </w:tcPr>
          <w:p>
            <w:pPr>
              <w:ind w:firstLine="440"/>
              <w:jc w:val="center"/>
              <w:rPr>
                <w:rFonts w:cs="宋体"/>
                <w:bCs/>
                <w:sz w:val="24"/>
                <w:szCs w:val="24"/>
              </w:rPr>
            </w:pPr>
          </w:p>
        </w:tc>
        <w:tc>
          <w:tcPr>
            <w:tcW w:w="918" w:type="dxa"/>
            <w:vAlign w:val="center"/>
          </w:tcPr>
          <w:p>
            <w:pPr>
              <w:ind w:firstLine="0" w:firstLineChars="0"/>
              <w:rPr>
                <w:rFonts w:cs="宋体"/>
                <w:bCs/>
                <w:sz w:val="24"/>
                <w:szCs w:val="24"/>
              </w:rPr>
            </w:pPr>
            <w:r>
              <w:rPr>
                <w:rFonts w:hint="eastAsia" w:cs="宋体"/>
                <w:bCs/>
                <w:sz w:val="24"/>
                <w:szCs w:val="24"/>
              </w:rPr>
              <w:t>图纸</w:t>
            </w: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全套电气图纸</w:t>
            </w:r>
          </w:p>
        </w:tc>
        <w:tc>
          <w:tcPr>
            <w:tcW w:w="822" w:type="dxa"/>
            <w:vAlign w:val="center"/>
          </w:tcPr>
          <w:p>
            <w:pPr>
              <w:ind w:firstLine="440"/>
              <w:jc w:val="center"/>
              <w:rPr>
                <w:rFonts w:cs="宋体"/>
                <w:bCs/>
                <w:sz w:val="24"/>
                <w:szCs w:val="24"/>
              </w:rPr>
            </w:pPr>
            <w:r>
              <w:rPr>
                <w:rFonts w:hint="eastAsia" w:cs="宋体"/>
                <w:bCs/>
                <w:sz w:val="24"/>
                <w:szCs w:val="24"/>
              </w:rPr>
              <w:t>1套</w:t>
            </w:r>
          </w:p>
        </w:tc>
        <w:tc>
          <w:tcPr>
            <w:tcW w:w="2046" w:type="dxa"/>
            <w:vAlign w:val="center"/>
          </w:tcPr>
          <w:p>
            <w:pPr>
              <w:ind w:firstLine="440"/>
              <w:jc w:val="left"/>
              <w:rPr>
                <w:rFonts w:cs="宋体"/>
                <w:bCs/>
                <w:sz w:val="24"/>
                <w:szCs w:val="24"/>
              </w:rPr>
            </w:pPr>
            <w:r>
              <w:rPr>
                <w:rFonts w:hint="eastAsia" w:cs="宋体"/>
                <w:bCs/>
                <w:sz w:val="24"/>
                <w:szCs w:val="24"/>
              </w:rPr>
              <w:t>完整的整体布局图、系统图、原理图、接线图；材料、设备、元器件（包括印刷电路板型号）清单表等。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pStyle w:val="63"/>
              <w:numPr>
                <w:ilvl w:val="0"/>
                <w:numId w:val="6"/>
              </w:numPr>
              <w:ind w:firstLineChars="0"/>
              <w:jc w:val="center"/>
              <w:rPr>
                <w:rFonts w:cs="宋体"/>
                <w:bCs/>
                <w:sz w:val="24"/>
                <w:szCs w:val="24"/>
              </w:rPr>
            </w:pPr>
          </w:p>
        </w:tc>
        <w:tc>
          <w:tcPr>
            <w:tcW w:w="737" w:type="dxa"/>
          </w:tcPr>
          <w:p>
            <w:pPr>
              <w:ind w:firstLine="0" w:firstLineChars="0"/>
              <w:rPr>
                <w:rFonts w:cs="宋体"/>
                <w:bCs/>
                <w:sz w:val="24"/>
                <w:szCs w:val="24"/>
              </w:rPr>
            </w:pPr>
            <w:r>
              <w:rPr>
                <w:rFonts w:hint="eastAsia" w:cs="宋体"/>
                <w:bCs/>
                <w:sz w:val="24"/>
                <w:szCs w:val="24"/>
              </w:rPr>
              <w:t>展品多媒体脚本</w:t>
            </w:r>
          </w:p>
        </w:tc>
        <w:tc>
          <w:tcPr>
            <w:tcW w:w="918" w:type="dxa"/>
            <w:vAlign w:val="center"/>
          </w:tcPr>
          <w:p>
            <w:pPr>
              <w:ind w:firstLine="0" w:firstLineChars="0"/>
              <w:rPr>
                <w:rFonts w:cs="宋体"/>
                <w:bCs/>
                <w:sz w:val="24"/>
                <w:szCs w:val="24"/>
              </w:rPr>
            </w:pPr>
            <w:r>
              <w:rPr>
                <w:rFonts w:hint="eastAsia" w:cs="宋体"/>
                <w:bCs/>
                <w:sz w:val="24"/>
                <w:szCs w:val="24"/>
              </w:rPr>
              <w:t>文本</w:t>
            </w: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展品多媒体脚本大纲</w:t>
            </w:r>
          </w:p>
        </w:tc>
        <w:tc>
          <w:tcPr>
            <w:tcW w:w="822" w:type="dxa"/>
            <w:vAlign w:val="center"/>
          </w:tcPr>
          <w:p>
            <w:pPr>
              <w:ind w:firstLine="440"/>
              <w:jc w:val="center"/>
              <w:rPr>
                <w:rFonts w:cs="宋体"/>
                <w:bCs/>
                <w:sz w:val="24"/>
                <w:szCs w:val="24"/>
              </w:rPr>
            </w:pPr>
            <w:r>
              <w:rPr>
                <w:rFonts w:hint="eastAsia" w:cs="宋体"/>
                <w:bCs/>
                <w:sz w:val="24"/>
                <w:szCs w:val="24"/>
              </w:rPr>
              <w:t>1份</w:t>
            </w:r>
          </w:p>
        </w:tc>
        <w:tc>
          <w:tcPr>
            <w:tcW w:w="2046" w:type="dxa"/>
            <w:vAlign w:val="center"/>
          </w:tcPr>
          <w:p>
            <w:pPr>
              <w:ind w:firstLine="440"/>
              <w:jc w:val="left"/>
              <w:rPr>
                <w:rFonts w:cs="宋体"/>
                <w:bCs/>
                <w:sz w:val="24"/>
                <w:szCs w:val="24"/>
              </w:rPr>
            </w:pPr>
            <w:r>
              <w:rPr>
                <w:rFonts w:hint="eastAsia" w:cs="宋体"/>
                <w:bCs/>
                <w:sz w:val="24"/>
                <w:szCs w:val="24"/>
              </w:rPr>
              <w:t>包括多媒体概述、操作流程图、分镜头概述、原理参考图等等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0" w:type="dxa"/>
            <w:vAlign w:val="center"/>
          </w:tcPr>
          <w:p>
            <w:pPr>
              <w:pStyle w:val="63"/>
              <w:numPr>
                <w:ilvl w:val="0"/>
                <w:numId w:val="6"/>
              </w:numPr>
              <w:ind w:firstLineChars="0"/>
              <w:jc w:val="center"/>
              <w:rPr>
                <w:rFonts w:cs="宋体"/>
                <w:bCs/>
                <w:sz w:val="24"/>
                <w:szCs w:val="24"/>
              </w:rPr>
            </w:pPr>
          </w:p>
        </w:tc>
        <w:tc>
          <w:tcPr>
            <w:tcW w:w="737" w:type="dxa"/>
            <w:vAlign w:val="center"/>
          </w:tcPr>
          <w:p>
            <w:pPr>
              <w:ind w:firstLine="0" w:firstLineChars="0"/>
              <w:rPr>
                <w:rFonts w:cs="宋体"/>
                <w:bCs/>
                <w:sz w:val="24"/>
                <w:szCs w:val="24"/>
              </w:rPr>
            </w:pPr>
            <w:r>
              <w:rPr>
                <w:rFonts w:hint="eastAsia" w:cs="宋体"/>
                <w:bCs/>
                <w:sz w:val="24"/>
                <w:szCs w:val="24"/>
              </w:rPr>
              <w:t>展品组价</w:t>
            </w:r>
          </w:p>
        </w:tc>
        <w:tc>
          <w:tcPr>
            <w:tcW w:w="918" w:type="dxa"/>
            <w:vAlign w:val="center"/>
          </w:tcPr>
          <w:p>
            <w:pPr>
              <w:ind w:firstLine="0" w:firstLineChars="0"/>
              <w:rPr>
                <w:rFonts w:cs="宋体"/>
                <w:bCs/>
                <w:sz w:val="24"/>
                <w:szCs w:val="24"/>
              </w:rPr>
            </w:pPr>
            <w:r>
              <w:rPr>
                <w:rFonts w:hint="eastAsia" w:cs="宋体"/>
                <w:bCs/>
                <w:sz w:val="24"/>
                <w:szCs w:val="24"/>
              </w:rPr>
              <w:t>文本</w:t>
            </w:r>
          </w:p>
        </w:tc>
        <w:tc>
          <w:tcPr>
            <w:tcW w:w="760" w:type="dxa"/>
            <w:vAlign w:val="center"/>
          </w:tcPr>
          <w:p>
            <w:pPr>
              <w:ind w:firstLine="440"/>
              <w:jc w:val="center"/>
              <w:rPr>
                <w:rFonts w:cs="宋体"/>
                <w:bCs/>
                <w:sz w:val="24"/>
                <w:szCs w:val="24"/>
              </w:rPr>
            </w:pPr>
            <w:r>
              <w:rPr>
                <w:rFonts w:hint="eastAsia" w:cs="宋体"/>
                <w:bCs/>
                <w:sz w:val="24"/>
                <w:szCs w:val="24"/>
              </w:rPr>
              <w:t>/</w:t>
            </w:r>
          </w:p>
        </w:tc>
        <w:tc>
          <w:tcPr>
            <w:tcW w:w="2045" w:type="dxa"/>
            <w:vAlign w:val="center"/>
          </w:tcPr>
          <w:p>
            <w:pPr>
              <w:ind w:firstLine="440"/>
              <w:jc w:val="center"/>
              <w:rPr>
                <w:rFonts w:cs="宋体"/>
                <w:bCs/>
                <w:sz w:val="24"/>
                <w:szCs w:val="24"/>
              </w:rPr>
            </w:pPr>
            <w:r>
              <w:rPr>
                <w:rFonts w:hint="eastAsia" w:cs="宋体"/>
                <w:bCs/>
                <w:sz w:val="24"/>
                <w:szCs w:val="24"/>
              </w:rPr>
              <w:t>展品组价表</w:t>
            </w:r>
          </w:p>
        </w:tc>
        <w:tc>
          <w:tcPr>
            <w:tcW w:w="822" w:type="dxa"/>
            <w:vAlign w:val="center"/>
          </w:tcPr>
          <w:p>
            <w:pPr>
              <w:ind w:firstLine="440"/>
              <w:jc w:val="center"/>
              <w:rPr>
                <w:rFonts w:cs="宋体"/>
                <w:bCs/>
                <w:sz w:val="24"/>
                <w:szCs w:val="24"/>
              </w:rPr>
            </w:pPr>
            <w:r>
              <w:rPr>
                <w:rFonts w:hint="eastAsia" w:cs="宋体"/>
                <w:bCs/>
                <w:sz w:val="24"/>
                <w:szCs w:val="24"/>
              </w:rPr>
              <w:t>1套</w:t>
            </w:r>
          </w:p>
        </w:tc>
        <w:tc>
          <w:tcPr>
            <w:tcW w:w="2046" w:type="dxa"/>
            <w:vAlign w:val="center"/>
          </w:tcPr>
          <w:p>
            <w:pPr>
              <w:ind w:firstLine="440"/>
              <w:jc w:val="left"/>
              <w:rPr>
                <w:rFonts w:cs="宋体"/>
                <w:bCs/>
                <w:sz w:val="24"/>
                <w:szCs w:val="24"/>
              </w:rPr>
            </w:pPr>
            <w:r>
              <w:rPr>
                <w:rFonts w:hint="eastAsia" w:cs="宋体"/>
                <w:bCs/>
                <w:sz w:val="24"/>
                <w:szCs w:val="24"/>
              </w:rPr>
              <w:t>根据技术设计，按照规定的组价表对展品费用进行测算。</w:t>
            </w:r>
          </w:p>
        </w:tc>
      </w:tr>
    </w:tbl>
    <w:p>
      <w:pPr>
        <w:spacing w:line="580" w:lineRule="exact"/>
        <w:ind w:firstLine="560"/>
        <w:rPr>
          <w:rFonts w:cs="宋体"/>
          <w:sz w:val="24"/>
          <w:szCs w:val="24"/>
        </w:rPr>
      </w:pPr>
      <w:r>
        <w:rPr>
          <w:rFonts w:hint="eastAsia" w:cs="宋体"/>
          <w:sz w:val="24"/>
          <w:szCs w:val="24"/>
        </w:rPr>
        <w:t>（二）展品制作</w:t>
      </w:r>
    </w:p>
    <w:p>
      <w:pPr>
        <w:spacing w:line="580" w:lineRule="exact"/>
        <w:ind w:firstLine="560"/>
        <w:rPr>
          <w:rFonts w:cs="宋体"/>
          <w:sz w:val="24"/>
          <w:szCs w:val="24"/>
        </w:rPr>
      </w:pPr>
      <w:r>
        <w:rPr>
          <w:rFonts w:hint="eastAsia" w:cs="宋体"/>
          <w:sz w:val="24"/>
          <w:szCs w:val="24"/>
        </w:rPr>
        <w:t>根据展品设计完成展品制作及相关工作。</w:t>
      </w:r>
    </w:p>
    <w:p>
      <w:pPr>
        <w:pStyle w:val="63"/>
        <w:widowControl/>
        <w:numPr>
          <w:ilvl w:val="0"/>
          <w:numId w:val="7"/>
        </w:numPr>
        <w:tabs>
          <w:tab w:val="left" w:pos="709"/>
          <w:tab w:val="left" w:pos="993"/>
        </w:tabs>
        <w:spacing w:line="580" w:lineRule="exact"/>
        <w:ind w:left="0" w:firstLine="709" w:firstLineChars="0"/>
        <w:rPr>
          <w:rFonts w:cs="宋体"/>
          <w:sz w:val="24"/>
          <w:szCs w:val="24"/>
        </w:rPr>
      </w:pPr>
      <w:r>
        <w:rPr>
          <w:rFonts w:hint="eastAsia" w:cs="宋体"/>
          <w:sz w:val="24"/>
          <w:szCs w:val="24"/>
        </w:rPr>
        <w:t>根据展品设计方案及技术设计文件，采购原材料与设备、器件等。</w:t>
      </w:r>
    </w:p>
    <w:p>
      <w:pPr>
        <w:pStyle w:val="63"/>
        <w:widowControl/>
        <w:numPr>
          <w:ilvl w:val="0"/>
          <w:numId w:val="7"/>
        </w:numPr>
        <w:tabs>
          <w:tab w:val="left" w:pos="709"/>
          <w:tab w:val="left" w:pos="993"/>
        </w:tabs>
        <w:spacing w:line="580" w:lineRule="exact"/>
        <w:ind w:left="0" w:firstLine="709" w:firstLineChars="0"/>
        <w:rPr>
          <w:rFonts w:cs="宋体"/>
          <w:sz w:val="24"/>
          <w:szCs w:val="24"/>
        </w:rPr>
      </w:pPr>
      <w:r>
        <w:rPr>
          <w:rFonts w:hint="eastAsia" w:cs="宋体"/>
          <w:sz w:val="24"/>
          <w:szCs w:val="24"/>
        </w:rPr>
        <w:t>根据展品设计方案及技术设计文件，完成展品所有零部件的加工制作。</w:t>
      </w:r>
    </w:p>
    <w:p>
      <w:pPr>
        <w:pStyle w:val="63"/>
        <w:widowControl/>
        <w:numPr>
          <w:ilvl w:val="0"/>
          <w:numId w:val="7"/>
        </w:numPr>
        <w:tabs>
          <w:tab w:val="left" w:pos="709"/>
          <w:tab w:val="left" w:pos="993"/>
        </w:tabs>
        <w:spacing w:line="580" w:lineRule="exact"/>
        <w:ind w:left="0" w:firstLine="709" w:firstLineChars="0"/>
        <w:rPr>
          <w:rFonts w:cs="宋体"/>
          <w:sz w:val="24"/>
          <w:szCs w:val="24"/>
        </w:rPr>
      </w:pPr>
      <w:r>
        <w:rPr>
          <w:rFonts w:hint="eastAsia" w:cs="宋体"/>
          <w:sz w:val="24"/>
          <w:szCs w:val="24"/>
        </w:rPr>
        <w:t>根据展品设计方案及技术设计文件，完成展品所需的电控系统开发及制作。</w:t>
      </w:r>
    </w:p>
    <w:p>
      <w:pPr>
        <w:pStyle w:val="63"/>
        <w:widowControl/>
        <w:numPr>
          <w:ilvl w:val="0"/>
          <w:numId w:val="7"/>
        </w:numPr>
        <w:tabs>
          <w:tab w:val="left" w:pos="709"/>
          <w:tab w:val="left" w:pos="993"/>
        </w:tabs>
        <w:spacing w:line="580" w:lineRule="exact"/>
        <w:ind w:left="0" w:firstLine="709" w:firstLineChars="0"/>
        <w:rPr>
          <w:rFonts w:cs="宋体"/>
          <w:sz w:val="24"/>
          <w:szCs w:val="24"/>
        </w:rPr>
      </w:pPr>
      <w:r>
        <w:rPr>
          <w:rFonts w:hint="eastAsia" w:cs="宋体"/>
          <w:sz w:val="24"/>
          <w:szCs w:val="24"/>
        </w:rPr>
        <w:t>根据设计的多媒体脚本大纲，进行多媒体软件操作流程设计，编写多媒体分镜头脚本，编写互动软件，制作音视频文件，完成多媒体制作。</w:t>
      </w:r>
    </w:p>
    <w:p>
      <w:pPr>
        <w:pStyle w:val="63"/>
        <w:widowControl/>
        <w:numPr>
          <w:ilvl w:val="0"/>
          <w:numId w:val="7"/>
        </w:numPr>
        <w:tabs>
          <w:tab w:val="left" w:pos="709"/>
          <w:tab w:val="left" w:pos="993"/>
        </w:tabs>
        <w:spacing w:line="580" w:lineRule="exact"/>
        <w:ind w:left="0" w:firstLine="709" w:firstLineChars="0"/>
        <w:rPr>
          <w:rFonts w:cs="宋体"/>
          <w:sz w:val="24"/>
          <w:szCs w:val="24"/>
        </w:rPr>
      </w:pPr>
      <w:r>
        <w:rPr>
          <w:rFonts w:hint="eastAsia" w:cs="宋体"/>
          <w:sz w:val="24"/>
          <w:szCs w:val="24"/>
        </w:rPr>
        <w:t>根据展品设计方案及技术设计文件，完成展品相关图文版内容及素材的梳理、展品说明牌的制作。</w:t>
      </w:r>
    </w:p>
    <w:p>
      <w:pPr>
        <w:pStyle w:val="63"/>
        <w:widowControl/>
        <w:numPr>
          <w:ilvl w:val="0"/>
          <w:numId w:val="7"/>
        </w:numPr>
        <w:tabs>
          <w:tab w:val="left" w:pos="709"/>
          <w:tab w:val="left" w:pos="993"/>
        </w:tabs>
        <w:spacing w:line="580" w:lineRule="exact"/>
        <w:ind w:left="0" w:firstLine="709" w:firstLineChars="0"/>
        <w:rPr>
          <w:rFonts w:cs="宋体"/>
          <w:sz w:val="24"/>
          <w:szCs w:val="24"/>
        </w:rPr>
      </w:pPr>
      <w:r>
        <w:rPr>
          <w:rFonts w:hint="eastAsia" w:cs="宋体"/>
          <w:sz w:val="24"/>
          <w:szCs w:val="24"/>
        </w:rPr>
        <w:t>根据展品设计方案及技术设计文件，在工厂完成展品装机联调，并配合中国科技馆完成各阶段检查。</w:t>
      </w:r>
    </w:p>
    <w:p>
      <w:pPr>
        <w:tabs>
          <w:tab w:val="left" w:pos="709"/>
          <w:tab w:val="left" w:pos="993"/>
        </w:tabs>
        <w:ind w:firstLine="560"/>
        <w:rPr>
          <w:rFonts w:cs="宋体"/>
          <w:sz w:val="24"/>
          <w:szCs w:val="24"/>
        </w:rPr>
      </w:pPr>
      <w:r>
        <w:rPr>
          <w:rFonts w:hint="eastAsia" w:cs="宋体"/>
          <w:sz w:val="24"/>
          <w:szCs w:val="24"/>
        </w:rPr>
        <w:t>（三）实物展品的</w:t>
      </w:r>
      <w:r>
        <w:rPr>
          <w:rFonts w:cs="宋体"/>
          <w:sz w:val="24"/>
          <w:szCs w:val="24"/>
        </w:rPr>
        <w:t>复制</w:t>
      </w:r>
    </w:p>
    <w:p>
      <w:pPr>
        <w:tabs>
          <w:tab w:val="left" w:pos="709"/>
          <w:tab w:val="left" w:pos="993"/>
        </w:tabs>
        <w:ind w:firstLine="560"/>
        <w:rPr>
          <w:rFonts w:cs="宋体"/>
          <w:sz w:val="24"/>
          <w:szCs w:val="24"/>
        </w:rPr>
      </w:pPr>
      <w:r>
        <w:rPr>
          <w:rFonts w:hint="eastAsia" w:cs="宋体"/>
          <w:sz w:val="24"/>
          <w:szCs w:val="24"/>
        </w:rPr>
        <w:t>完成概念设计方案中科学家们的手稿、证书、水稻植株、种子、科学家手模等相应实物的复制。</w:t>
      </w:r>
    </w:p>
    <w:p>
      <w:pPr>
        <w:tabs>
          <w:tab w:val="left" w:pos="709"/>
          <w:tab w:val="left" w:pos="993"/>
        </w:tabs>
        <w:ind w:firstLine="560"/>
        <w:rPr>
          <w:rFonts w:cs="宋体"/>
          <w:sz w:val="24"/>
          <w:szCs w:val="24"/>
        </w:rPr>
      </w:pPr>
      <w:r>
        <w:rPr>
          <w:rFonts w:hint="eastAsia" w:cs="宋体"/>
          <w:sz w:val="24"/>
          <w:szCs w:val="24"/>
        </w:rPr>
        <w:t>五、相关服务</w:t>
      </w:r>
    </w:p>
    <w:p>
      <w:pPr>
        <w:spacing w:line="580" w:lineRule="exact"/>
        <w:ind w:firstLine="440"/>
        <w:rPr>
          <w:rFonts w:cs="宋体"/>
          <w:sz w:val="24"/>
          <w:szCs w:val="24"/>
        </w:rPr>
      </w:pPr>
      <w:r>
        <w:rPr>
          <w:rFonts w:hint="eastAsia" w:cs="宋体"/>
          <w:sz w:val="24"/>
          <w:szCs w:val="24"/>
        </w:rPr>
        <w:t xml:space="preserve"> 1.提供展品及布展设备运输，完成现场布展、展品安装调试等相关服务，确保整个展厅现场装调工作的进度、质量、展示效果及安全。</w:t>
      </w:r>
    </w:p>
    <w:p>
      <w:pPr>
        <w:spacing w:line="580" w:lineRule="exact"/>
        <w:ind w:firstLine="560"/>
        <w:rPr>
          <w:rFonts w:cs="宋体"/>
          <w:sz w:val="24"/>
          <w:szCs w:val="24"/>
        </w:rPr>
      </w:pPr>
      <w:r>
        <w:rPr>
          <w:rFonts w:hint="eastAsia" w:cs="宋体"/>
          <w:sz w:val="24"/>
          <w:szCs w:val="24"/>
        </w:rPr>
        <w:t>2.按照中国科技馆检查验收意见，完成布展整改，展览对公众开放后，提供在中国科技馆展出的免费维护服务。</w:t>
      </w:r>
    </w:p>
    <w:p>
      <w:pPr>
        <w:spacing w:line="580" w:lineRule="exact"/>
        <w:ind w:firstLine="560"/>
        <w:rPr>
          <w:rFonts w:cs="宋体"/>
          <w:sz w:val="24"/>
          <w:szCs w:val="24"/>
        </w:rPr>
      </w:pPr>
      <w:r>
        <w:rPr>
          <w:rFonts w:hint="eastAsia" w:cs="宋体"/>
          <w:sz w:val="24"/>
          <w:szCs w:val="24"/>
        </w:rPr>
        <w:t>3.按照展品、布展最终功能和效果，修订完善并提交最终设计文件，并按合同要求提供备品备件；</w:t>
      </w:r>
    </w:p>
    <w:p>
      <w:pPr>
        <w:spacing w:line="580" w:lineRule="exact"/>
        <w:ind w:firstLine="560"/>
        <w:rPr>
          <w:rFonts w:cs="宋体"/>
          <w:sz w:val="24"/>
          <w:szCs w:val="24"/>
        </w:rPr>
      </w:pPr>
      <w:r>
        <w:rPr>
          <w:rFonts w:hint="eastAsia" w:cs="宋体"/>
          <w:sz w:val="24"/>
          <w:szCs w:val="24"/>
        </w:rPr>
        <w:t>4.完成与展览、展品制作及质保期间运行、宣传、申报等相关支撑服务。</w:t>
      </w:r>
    </w:p>
    <w:p>
      <w:pPr>
        <w:spacing w:line="580" w:lineRule="exact"/>
        <w:ind w:firstLine="560"/>
        <w:rPr>
          <w:rFonts w:cs="宋体"/>
          <w:sz w:val="24"/>
          <w:szCs w:val="24"/>
        </w:rPr>
      </w:pPr>
      <w:r>
        <w:rPr>
          <w:rFonts w:hint="eastAsia" w:cs="宋体"/>
          <w:sz w:val="24"/>
          <w:szCs w:val="24"/>
        </w:rPr>
        <w:t>5.按照中国科技馆检查验收意见，完成展品整改，展览对公众开放后，继续提供12个月的免费维护服务。</w:t>
      </w:r>
    </w:p>
    <w:p>
      <w:pPr>
        <w:spacing w:line="580" w:lineRule="exact"/>
        <w:ind w:firstLine="560"/>
        <w:rPr>
          <w:rFonts w:cs="宋体"/>
          <w:sz w:val="24"/>
          <w:szCs w:val="24"/>
        </w:rPr>
      </w:pPr>
      <w:r>
        <w:rPr>
          <w:rFonts w:hint="eastAsia" w:cs="宋体"/>
          <w:sz w:val="24"/>
          <w:szCs w:val="24"/>
        </w:rPr>
        <w:t>6.配合完成合同各阶段支付。</w:t>
      </w:r>
    </w:p>
    <w:p>
      <w:pPr>
        <w:spacing w:line="580" w:lineRule="exact"/>
        <w:ind w:firstLine="560"/>
        <w:rPr>
          <w:rFonts w:cs="宋体"/>
          <w:sz w:val="24"/>
          <w:szCs w:val="24"/>
        </w:rPr>
      </w:pPr>
      <w:r>
        <w:rPr>
          <w:rFonts w:hint="eastAsia" w:cs="宋体"/>
          <w:sz w:val="24"/>
          <w:szCs w:val="24"/>
        </w:rPr>
        <w:t>六、投标技术响应</w:t>
      </w:r>
    </w:p>
    <w:p>
      <w:pPr>
        <w:spacing w:line="580" w:lineRule="exact"/>
        <w:ind w:firstLine="560"/>
        <w:rPr>
          <w:rFonts w:cs="宋体"/>
          <w:sz w:val="24"/>
          <w:szCs w:val="24"/>
        </w:rPr>
      </w:pPr>
      <w:r>
        <w:rPr>
          <w:rFonts w:hint="eastAsia" w:cs="宋体"/>
          <w:sz w:val="24"/>
          <w:szCs w:val="24"/>
        </w:rPr>
        <w:t>投标单位须完成以下相关工作，以考查投标单位展品、布展深化设计制作服务能力：</w:t>
      </w:r>
    </w:p>
    <w:p>
      <w:pPr>
        <w:spacing w:line="580" w:lineRule="exact"/>
        <w:ind w:firstLine="560"/>
        <w:rPr>
          <w:rFonts w:cs="宋体"/>
          <w:sz w:val="24"/>
          <w:szCs w:val="24"/>
        </w:rPr>
      </w:pPr>
      <w:r>
        <w:rPr>
          <w:rFonts w:hint="eastAsia" w:cs="宋体"/>
          <w:sz w:val="24"/>
          <w:szCs w:val="24"/>
        </w:rPr>
        <w:t>1.对整个展厅进行布展环境设计（包括门头、6个展区展架图文板等），科学家场景设计，展厅平面布局设计，提交展厅环境布展设计说明；</w:t>
      </w:r>
    </w:p>
    <w:p>
      <w:pPr>
        <w:spacing w:line="580" w:lineRule="exact"/>
        <w:ind w:firstLine="560"/>
        <w:rPr>
          <w:rFonts w:cs="宋体"/>
          <w:sz w:val="24"/>
          <w:szCs w:val="24"/>
        </w:rPr>
      </w:pPr>
      <w:r>
        <w:rPr>
          <w:rFonts w:hint="eastAsia" w:cs="宋体"/>
          <w:sz w:val="24"/>
          <w:szCs w:val="24"/>
        </w:rPr>
        <w:t>2.制定总体进度计划和服务方案，要求计划安排合理，阶段性目标明确，能确保采购项目按招标文件质量要求如期完工，服务方案响应工期要求、知识产权要求，各项措施全面细致、合理得当、便于执行；</w:t>
      </w:r>
    </w:p>
    <w:p>
      <w:pPr>
        <w:spacing w:line="580" w:lineRule="exact"/>
        <w:ind w:firstLine="560"/>
        <w:rPr>
          <w:rFonts w:cs="宋体"/>
          <w:sz w:val="24"/>
          <w:szCs w:val="24"/>
        </w:rPr>
      </w:pPr>
      <w:r>
        <w:rPr>
          <w:rFonts w:hint="eastAsia" w:cs="宋体"/>
          <w:sz w:val="24"/>
          <w:szCs w:val="24"/>
        </w:rPr>
        <w:t>3.提供本采购包制作团队组织架构，包含团队的成员介绍（项目负责人、技术负责人和主要专业技术人员的资格、业绩情况并附有关证书复印件，并提供所报团队所有成员近期在投标单位的社保证明）；</w:t>
      </w:r>
    </w:p>
    <w:p>
      <w:pPr>
        <w:spacing w:line="580" w:lineRule="exact"/>
        <w:ind w:firstLine="560"/>
        <w:rPr>
          <w:rFonts w:cs="宋体"/>
          <w:sz w:val="24"/>
          <w:szCs w:val="24"/>
        </w:rPr>
      </w:pPr>
      <w:r>
        <w:rPr>
          <w:rFonts w:hint="eastAsia" w:cs="宋体"/>
          <w:sz w:val="24"/>
          <w:szCs w:val="24"/>
        </w:rPr>
        <w:t>4.供应商自有的生产、制作条件（须提供证据以证明其在本项目技术领域研发、设计、制造方面的人才、必需的设备、专业技术能力和生产制作车间等情况）；</w:t>
      </w:r>
    </w:p>
    <w:p>
      <w:pPr>
        <w:spacing w:line="580" w:lineRule="exact"/>
        <w:ind w:firstLine="560"/>
        <w:rPr>
          <w:rFonts w:cs="宋体"/>
          <w:sz w:val="24"/>
          <w:szCs w:val="24"/>
        </w:rPr>
      </w:pPr>
      <w:r>
        <w:rPr>
          <w:rFonts w:hint="eastAsia" w:cs="宋体"/>
          <w:sz w:val="24"/>
          <w:szCs w:val="24"/>
        </w:rPr>
        <w:t>5.完成指定</w:t>
      </w:r>
      <w:r>
        <w:rPr>
          <w:rFonts w:hint="eastAsia" w:cs="宋体"/>
          <w:sz w:val="24"/>
          <w:szCs w:val="24"/>
          <w:u w:val="single"/>
        </w:rPr>
        <w:t>“</w:t>
      </w:r>
      <w:r>
        <w:rPr>
          <w:rFonts w:hint="eastAsia" w:cs="宋体"/>
          <w:b/>
          <w:bCs/>
          <w:kern w:val="0"/>
          <w:sz w:val="24"/>
          <w:szCs w:val="24"/>
          <w:u w:val="single"/>
        </w:rPr>
        <w:t>梦想缘起-满怀初心的寻稻之路”</w:t>
      </w:r>
      <w:r>
        <w:rPr>
          <w:rFonts w:hint="eastAsia" w:cs="宋体"/>
          <w:sz w:val="24"/>
          <w:szCs w:val="24"/>
        </w:rPr>
        <w:t>展区展墙结构设计、施工方案。</w:t>
      </w:r>
    </w:p>
    <w:p>
      <w:pPr>
        <w:spacing w:line="580" w:lineRule="exact"/>
        <w:ind w:firstLine="560"/>
        <w:rPr>
          <w:rFonts w:cs="宋体"/>
          <w:sz w:val="24"/>
          <w:szCs w:val="24"/>
        </w:rPr>
      </w:pPr>
      <w:r>
        <w:rPr>
          <w:rFonts w:hint="eastAsia" w:cs="宋体"/>
          <w:sz w:val="24"/>
          <w:szCs w:val="24"/>
        </w:rPr>
        <w:t>6.完成指定展品</w:t>
      </w:r>
      <w:r>
        <w:rPr>
          <w:rFonts w:hint="eastAsia" w:cs="宋体"/>
          <w:b/>
          <w:bCs/>
          <w:kern w:val="0"/>
          <w:sz w:val="24"/>
          <w:szCs w:val="24"/>
          <w:u w:val="single"/>
        </w:rPr>
        <w:t>“水稻的杂交”</w:t>
      </w:r>
      <w:r>
        <w:rPr>
          <w:rFonts w:hint="eastAsia" w:cs="宋体"/>
          <w:sz w:val="24"/>
          <w:szCs w:val="24"/>
        </w:rPr>
        <w:t>方案优化及技术设计，包括以下相关工作：</w:t>
      </w:r>
    </w:p>
    <w:p>
      <w:pPr>
        <w:spacing w:line="580" w:lineRule="exact"/>
        <w:ind w:firstLine="560"/>
        <w:rPr>
          <w:rFonts w:cs="宋体"/>
          <w:sz w:val="24"/>
          <w:szCs w:val="24"/>
        </w:rPr>
      </w:pPr>
      <w:r>
        <w:rPr>
          <w:rFonts w:hint="eastAsia" w:cs="宋体"/>
          <w:sz w:val="24"/>
          <w:szCs w:val="24"/>
        </w:rPr>
        <w:t>（1）完成展品设计方案，包括展示目的、展示内容、效果图、互动形式等；</w:t>
      </w:r>
    </w:p>
    <w:p>
      <w:pPr>
        <w:spacing w:line="580" w:lineRule="exact"/>
        <w:ind w:firstLine="560"/>
        <w:rPr>
          <w:rFonts w:cs="宋体"/>
          <w:sz w:val="24"/>
          <w:szCs w:val="24"/>
        </w:rPr>
      </w:pPr>
      <w:r>
        <w:rPr>
          <w:rFonts w:hint="eastAsia" w:cs="宋体"/>
          <w:sz w:val="24"/>
          <w:szCs w:val="24"/>
        </w:rPr>
        <w:t>（2）完成展品工程设计，包括机械设计图纸（总装配图、部件图、零件图、安装基础图等）、电控设计图纸（完整的整体布局图、系统图、原理图、接线图、材料设备元器件清单表等）。</w:t>
      </w:r>
    </w:p>
    <w:p>
      <w:pPr>
        <w:spacing w:line="580" w:lineRule="exact"/>
        <w:ind w:firstLine="560"/>
        <w:rPr>
          <w:rFonts w:cs="宋体"/>
          <w:sz w:val="24"/>
          <w:szCs w:val="24"/>
        </w:rPr>
      </w:pPr>
      <w:r>
        <w:rPr>
          <w:rFonts w:hint="eastAsia" w:cs="宋体"/>
          <w:sz w:val="24"/>
          <w:szCs w:val="24"/>
        </w:rPr>
        <w:t>7.根据采购人提供的资料要求，提供本包全部展品制作及布展经费分项报价表；（布展或展品涉及投影机的，投影机由采购人统一提供，供应商不用报价）</w:t>
      </w:r>
    </w:p>
    <w:p>
      <w:pPr>
        <w:spacing w:line="580" w:lineRule="exact"/>
        <w:ind w:firstLine="560"/>
        <w:rPr>
          <w:rFonts w:cs="宋体"/>
          <w:sz w:val="24"/>
          <w:szCs w:val="24"/>
        </w:rPr>
      </w:pPr>
      <w:r>
        <w:rPr>
          <w:rFonts w:hint="eastAsia" w:cs="宋体"/>
          <w:sz w:val="24"/>
          <w:szCs w:val="24"/>
        </w:rPr>
        <w:t>8.投标单位认为需要说明的其它文件。</w:t>
      </w:r>
    </w:p>
    <w:p>
      <w:pPr>
        <w:spacing w:line="580" w:lineRule="exact"/>
        <w:ind w:firstLine="560"/>
        <w:rPr>
          <w:rFonts w:cs="宋体"/>
          <w:sz w:val="24"/>
          <w:szCs w:val="24"/>
        </w:rPr>
      </w:pPr>
      <w:r>
        <w:rPr>
          <w:rFonts w:hint="eastAsia" w:cs="宋体"/>
          <w:sz w:val="24"/>
          <w:szCs w:val="24"/>
        </w:rPr>
        <w:t>采购标的须满足招标文件要求的质量、安全、技术规格、物理特性等相关指标。</w:t>
      </w:r>
    </w:p>
    <w:p>
      <w:pPr>
        <w:spacing w:line="580" w:lineRule="exact"/>
        <w:ind w:firstLine="560"/>
        <w:rPr>
          <w:rFonts w:cs="宋体"/>
          <w:sz w:val="24"/>
          <w:szCs w:val="24"/>
        </w:rPr>
      </w:pPr>
      <w:r>
        <w:rPr>
          <w:rFonts w:hint="eastAsia" w:cs="宋体"/>
          <w:sz w:val="24"/>
          <w:szCs w:val="24"/>
        </w:rPr>
        <w:t>采购标的须执行各类相关国家标准与行业标准，并符合《</w:t>
      </w:r>
      <w:bookmarkStart w:id="2" w:name="StandardName"/>
      <w:r>
        <w:rPr>
          <w:rFonts w:hint="eastAsia" w:cs="宋体"/>
          <w:sz w:val="24"/>
          <w:szCs w:val="24"/>
        </w:rPr>
        <w:t>中国科学技术馆常设展览展品设计制作技术要求</w:t>
      </w:r>
      <w:bookmarkEnd w:id="2"/>
      <w:r>
        <w:rPr>
          <w:rFonts w:hint="eastAsia" w:cs="宋体"/>
          <w:sz w:val="24"/>
          <w:szCs w:val="24"/>
        </w:rPr>
        <w:t>》。</w:t>
      </w:r>
    </w:p>
    <w:p>
      <w:pPr>
        <w:spacing w:line="580" w:lineRule="exact"/>
        <w:ind w:firstLine="560"/>
        <w:rPr>
          <w:rFonts w:cs="宋体"/>
          <w:sz w:val="24"/>
          <w:szCs w:val="24"/>
        </w:rPr>
      </w:pPr>
      <w:r>
        <w:rPr>
          <w:rFonts w:hint="eastAsia" w:cs="宋体"/>
          <w:sz w:val="24"/>
          <w:szCs w:val="24"/>
        </w:rPr>
        <w:t>9.售后服务方案</w:t>
      </w:r>
    </w:p>
    <w:p>
      <w:pPr>
        <w:spacing w:line="580" w:lineRule="exact"/>
        <w:ind w:firstLine="560"/>
        <w:rPr>
          <w:rFonts w:cs="宋体"/>
          <w:sz w:val="24"/>
          <w:szCs w:val="24"/>
        </w:rPr>
      </w:pPr>
      <w:r>
        <w:rPr>
          <w:rFonts w:hint="eastAsia" w:cs="宋体"/>
          <w:sz w:val="24"/>
          <w:szCs w:val="24"/>
        </w:rPr>
        <w:t>制定完善可行的售后服务方案，包括但不限于保修期、维修响应时间、出现问题及解决办法和各项措施等。</w:t>
      </w:r>
    </w:p>
    <w:p>
      <w:pPr>
        <w:spacing w:line="580" w:lineRule="exact"/>
        <w:ind w:left="640" w:firstLine="560"/>
        <w:rPr>
          <w:rFonts w:cs="宋体"/>
          <w:sz w:val="24"/>
          <w:szCs w:val="24"/>
        </w:rPr>
      </w:pPr>
      <w:r>
        <w:rPr>
          <w:rFonts w:hint="eastAsia" w:cs="宋体"/>
          <w:sz w:val="24"/>
          <w:szCs w:val="24"/>
        </w:rPr>
        <w:t>七</w:t>
      </w:r>
      <w:r>
        <w:rPr>
          <w:rFonts w:cs="宋体"/>
          <w:sz w:val="24"/>
          <w:szCs w:val="24"/>
        </w:rPr>
        <w:t>、</w:t>
      </w:r>
      <w:r>
        <w:rPr>
          <w:rFonts w:hint="eastAsia" w:cs="宋体"/>
          <w:sz w:val="24"/>
          <w:szCs w:val="24"/>
        </w:rPr>
        <w:t>验收要求</w:t>
      </w:r>
    </w:p>
    <w:p>
      <w:pPr>
        <w:ind w:firstLine="560"/>
        <w:rPr>
          <w:rFonts w:cs="宋体"/>
          <w:sz w:val="24"/>
          <w:szCs w:val="24"/>
        </w:rPr>
      </w:pPr>
      <w:r>
        <w:rPr>
          <w:rFonts w:hint="eastAsia" w:cs="宋体"/>
          <w:sz w:val="24"/>
          <w:szCs w:val="24"/>
        </w:rPr>
        <w:t>展品制作及相关服务符合《中国科学技术馆常设展览展品设计制作技术要求》，以及相关国家及行业标准。</w:t>
      </w:r>
    </w:p>
    <w:p>
      <w:pPr>
        <w:pStyle w:val="2"/>
        <w:ind w:firstLine="562"/>
        <w:rPr>
          <w:rFonts w:cs="宋体"/>
          <w:sz w:val="24"/>
          <w:szCs w:val="24"/>
        </w:rPr>
      </w:pPr>
    </w:p>
    <w:p>
      <w:pPr>
        <w:ind w:firstLine="562"/>
        <w:rPr>
          <w:b/>
          <w:bCs/>
          <w:sz w:val="24"/>
          <w:szCs w:val="24"/>
          <w:lang w:val="zh-CN"/>
        </w:rPr>
      </w:pPr>
      <w:r>
        <w:rPr>
          <w:rFonts w:hint="eastAsia" w:cs="宋体"/>
          <w:b/>
          <w:bCs/>
          <w:sz w:val="24"/>
          <w:szCs w:val="24"/>
        </w:rPr>
        <w:t>本项目展览概念设计方案以附件形式提供。</w:t>
      </w:r>
    </w:p>
    <w:p>
      <w:pPr>
        <w:ind w:firstLine="480"/>
        <w:rPr>
          <w:rFonts w:cs="Times New Roman" w:asciiTheme="majorEastAsia" w:hAnsiTheme="majorEastAsia" w:eastAsiaTheme="majorEastAsia"/>
          <w:color w:val="0000FF"/>
          <w:szCs w:val="24"/>
          <w:lang w:val="zh-CN"/>
        </w:rPr>
      </w:pPr>
      <w:r>
        <w:rPr>
          <w:rFonts w:hint="eastAsia" w:cs="Times New Roman" w:asciiTheme="majorEastAsia" w:hAnsiTheme="majorEastAsia" w:eastAsiaTheme="majorEastAsia"/>
          <w:color w:val="0000FF"/>
          <w:szCs w:val="24"/>
          <w:lang w:val="zh-CN"/>
        </w:rPr>
        <w:br w:type="page"/>
      </w:r>
    </w:p>
    <w:p>
      <w:pPr>
        <w:ind w:firstLine="480"/>
        <w:rPr>
          <w:lang w:val="zh-CN"/>
        </w:rPr>
      </w:pPr>
    </w:p>
    <w:p>
      <w:pPr>
        <w:pStyle w:val="37"/>
        <w:ind w:firstLine="643"/>
        <w:rPr>
          <w:sz w:val="32"/>
          <w:szCs w:val="32"/>
        </w:rPr>
      </w:pPr>
      <w:bookmarkStart w:id="3" w:name="_Toc6841"/>
      <w:r>
        <w:rPr>
          <w:rFonts w:hint="eastAsia"/>
          <w:sz w:val="32"/>
          <w:szCs w:val="32"/>
        </w:rPr>
        <w:t>评审标准</w:t>
      </w:r>
      <w:bookmarkEnd w:id="3"/>
    </w:p>
    <w:p>
      <w:pPr>
        <w:ind w:firstLine="198" w:firstLineChars="82"/>
        <w:rPr>
          <w:b/>
        </w:rPr>
      </w:pPr>
      <w:r>
        <w:rPr>
          <w:rFonts w:hint="eastAsia"/>
          <w:b/>
        </w:rPr>
        <w:t>一、评审原则</w:t>
      </w:r>
    </w:p>
    <w:p>
      <w:pPr>
        <w:ind w:firstLine="480"/>
        <w:rPr>
          <w:rFonts w:asciiTheme="minorEastAsia" w:hAnsiTheme="minorEastAsia" w:eastAsiaTheme="minorEastAsia"/>
          <w:szCs w:val="24"/>
        </w:rPr>
      </w:pPr>
      <w:r>
        <w:rPr>
          <w:rFonts w:hint="eastAsia" w:asciiTheme="minorEastAsia" w:hAnsiTheme="minorEastAsia" w:eastAsiaTheme="minorEastAsia"/>
          <w:szCs w:val="24"/>
        </w:rPr>
        <w:t>（1）</w:t>
      </w:r>
      <w:r>
        <w:rPr>
          <w:rFonts w:asciiTheme="minorEastAsia" w:hAnsiTheme="minorEastAsia" w:eastAsiaTheme="minorEastAsia"/>
          <w:szCs w:val="24"/>
        </w:rPr>
        <w:tab/>
      </w:r>
      <w:r>
        <w:rPr>
          <w:rFonts w:hint="eastAsia" w:asciiTheme="minorEastAsia" w:hAnsiTheme="minorEastAsia" w:eastAsiaTheme="minorEastAsia"/>
          <w:szCs w:val="24"/>
        </w:rPr>
        <w:t>评审小组：数量、专业等按中国科协相关采购管理规定组成；</w:t>
      </w:r>
    </w:p>
    <w:p>
      <w:pPr>
        <w:ind w:firstLine="480"/>
        <w:rPr>
          <w:rFonts w:asciiTheme="minorEastAsia" w:hAnsiTheme="minorEastAsia" w:eastAsiaTheme="minorEastAsia"/>
          <w:szCs w:val="24"/>
        </w:rPr>
      </w:pPr>
      <w:r>
        <w:rPr>
          <w:rFonts w:hint="eastAsia" w:asciiTheme="minorEastAsia" w:hAnsiTheme="minorEastAsia" w:eastAsiaTheme="minorEastAsia"/>
          <w:szCs w:val="24"/>
        </w:rPr>
        <w:t>（2）</w:t>
      </w:r>
      <w:r>
        <w:rPr>
          <w:rFonts w:hint="eastAsia" w:asciiTheme="minorEastAsia" w:hAnsiTheme="minorEastAsia" w:eastAsiaTheme="minorEastAsia"/>
          <w:szCs w:val="24"/>
        </w:rPr>
        <w:tab/>
      </w:r>
      <w:r>
        <w:rPr>
          <w:rFonts w:hint="eastAsia" w:asciiTheme="minorEastAsia" w:hAnsiTheme="minorEastAsia" w:eastAsiaTheme="minorEastAsia"/>
          <w:szCs w:val="24"/>
        </w:rPr>
        <w:t>评审方法：评审小组采用综合评分法对通过资格审查的</w:t>
      </w:r>
      <w:r>
        <w:rPr>
          <w:rFonts w:asciiTheme="minorEastAsia" w:hAnsiTheme="minorEastAsia" w:eastAsiaTheme="minorEastAsia"/>
          <w:szCs w:val="24"/>
        </w:rPr>
        <w:t>供应商的</w:t>
      </w:r>
      <w:r>
        <w:rPr>
          <w:rFonts w:hint="eastAsia" w:asciiTheme="minorEastAsia" w:hAnsiTheme="minorEastAsia" w:eastAsiaTheme="minorEastAsia"/>
          <w:szCs w:val="24"/>
        </w:rPr>
        <w:t>项目</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asciiTheme="minorEastAsia" w:hAnsiTheme="minorEastAsia" w:eastAsiaTheme="minorEastAsia"/>
          <w:szCs w:val="24"/>
        </w:rPr>
        <w:t>进行</w:t>
      </w:r>
      <w:r>
        <w:rPr>
          <w:rFonts w:hint="eastAsia" w:asciiTheme="minorEastAsia" w:hAnsiTheme="minorEastAsia" w:eastAsiaTheme="minorEastAsia"/>
          <w:szCs w:val="24"/>
        </w:rPr>
        <w:t>评审，以申报指南为依据进行综合评议与打分，得分按照由高到低进行排序，确定综合得分排序第一的供应商为本项目的成交供应商；</w:t>
      </w:r>
    </w:p>
    <w:p>
      <w:pPr>
        <w:ind w:firstLine="480"/>
      </w:pPr>
      <w:r>
        <w:rPr>
          <w:rFonts w:hint="eastAsia"/>
        </w:rPr>
        <w:t>（3）每名供应商的最终综合得分是所有评委对其进行评分后的算术平均值，保留两位小数；</w:t>
      </w:r>
    </w:p>
    <w:p>
      <w:pPr>
        <w:ind w:firstLine="480"/>
      </w:pPr>
      <w:r>
        <w:rPr>
          <w:rFonts w:hint="eastAsia"/>
        </w:rPr>
        <w:t>（4）申报单位</w:t>
      </w:r>
      <w:r>
        <w:rPr>
          <w:rFonts w:asciiTheme="minorEastAsia" w:hAnsiTheme="minorEastAsia" w:eastAsiaTheme="minorEastAsia"/>
          <w:szCs w:val="24"/>
        </w:rPr>
        <w:t>申报</w:t>
      </w:r>
      <w:r>
        <w:rPr>
          <w:rFonts w:hint="eastAsia" w:asciiTheme="minorEastAsia" w:hAnsiTheme="minorEastAsia" w:eastAsiaTheme="minorEastAsia"/>
          <w:szCs w:val="24"/>
        </w:rPr>
        <w:t>书</w:t>
      </w:r>
      <w:r>
        <w:rPr>
          <w:rFonts w:hint="eastAsia"/>
        </w:rPr>
        <w:t>报价超出本项目预算金额的，评审小组按其无效处理。</w:t>
      </w:r>
    </w:p>
    <w:p>
      <w:pPr>
        <w:ind w:firstLine="482"/>
        <w:rPr>
          <w:rFonts w:asciiTheme="minorEastAsia" w:hAnsiTheme="minorEastAsia" w:eastAsiaTheme="minorEastAsia"/>
          <w:szCs w:val="24"/>
        </w:rPr>
      </w:pPr>
      <w:r>
        <w:rPr>
          <w:rFonts w:hint="eastAsia"/>
          <w:b/>
        </w:rPr>
        <w:t>二、评分表</w:t>
      </w:r>
    </w:p>
    <w:tbl>
      <w:tblPr>
        <w:tblStyle w:val="3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126"/>
        <w:gridCol w:w="1194"/>
        <w:gridCol w:w="513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825" w:type="dxa"/>
            <w:vMerge w:val="restart"/>
            <w:tcBorders>
              <w:top w:val="single" w:color="auto" w:sz="4" w:space="0"/>
              <w:left w:val="single" w:color="auto" w:sz="4" w:space="0"/>
              <w:bottom w:val="single" w:color="auto" w:sz="4" w:space="0"/>
              <w:right w:val="single" w:color="auto" w:sz="4" w:space="0"/>
            </w:tcBorders>
            <w:shd w:val="clear" w:color="auto" w:fill="A6A6A6"/>
            <w:vAlign w:val="center"/>
          </w:tcPr>
          <w:p>
            <w:pPr>
              <w:widowControl/>
              <w:ind w:firstLine="0" w:firstLineChars="0"/>
              <w:rPr>
                <w:rFonts w:cs="宋体"/>
                <w:b/>
                <w:bCs/>
                <w:kern w:val="0"/>
                <w:szCs w:val="24"/>
              </w:rPr>
            </w:pPr>
            <w:r>
              <w:rPr>
                <w:rFonts w:hint="eastAsia" w:cs="宋体"/>
                <w:b/>
                <w:bCs/>
                <w:kern w:val="0"/>
                <w:szCs w:val="24"/>
              </w:rPr>
              <w:t>序号</w:t>
            </w:r>
          </w:p>
        </w:tc>
        <w:tc>
          <w:tcPr>
            <w:tcW w:w="2320" w:type="dxa"/>
            <w:gridSpan w:val="2"/>
            <w:tcBorders>
              <w:top w:val="single" w:color="auto" w:sz="4" w:space="0"/>
              <w:left w:val="single" w:color="auto" w:sz="4" w:space="0"/>
              <w:bottom w:val="single" w:color="auto" w:sz="4" w:space="0"/>
              <w:right w:val="single" w:color="auto" w:sz="4" w:space="0"/>
            </w:tcBorders>
            <w:shd w:val="clear" w:color="auto" w:fill="A6A6A6"/>
            <w:vAlign w:val="center"/>
          </w:tcPr>
          <w:p>
            <w:pPr>
              <w:widowControl/>
              <w:ind w:firstLine="482"/>
              <w:rPr>
                <w:rFonts w:cs="宋体"/>
                <w:b/>
                <w:bCs/>
                <w:kern w:val="0"/>
                <w:szCs w:val="24"/>
              </w:rPr>
            </w:pPr>
            <w:r>
              <w:rPr>
                <w:rFonts w:hint="eastAsia" w:cs="宋体"/>
                <w:b/>
                <w:bCs/>
                <w:kern w:val="0"/>
                <w:szCs w:val="24"/>
              </w:rPr>
              <w:t>评分指标</w:t>
            </w:r>
          </w:p>
        </w:tc>
        <w:tc>
          <w:tcPr>
            <w:tcW w:w="5135" w:type="dxa"/>
            <w:vMerge w:val="restart"/>
            <w:tcBorders>
              <w:top w:val="single" w:color="auto" w:sz="4" w:space="0"/>
              <w:left w:val="single" w:color="auto" w:sz="4" w:space="0"/>
              <w:bottom w:val="single" w:color="auto" w:sz="4" w:space="0"/>
              <w:right w:val="single" w:color="auto" w:sz="4" w:space="0"/>
            </w:tcBorders>
            <w:shd w:val="clear" w:color="auto" w:fill="A6A6A6"/>
            <w:vAlign w:val="center"/>
          </w:tcPr>
          <w:p>
            <w:pPr>
              <w:widowControl/>
              <w:ind w:firstLine="482"/>
              <w:rPr>
                <w:rFonts w:cs="宋体"/>
                <w:b/>
                <w:bCs/>
                <w:kern w:val="0"/>
                <w:szCs w:val="24"/>
              </w:rPr>
            </w:pPr>
            <w:r>
              <w:rPr>
                <w:rFonts w:hint="eastAsia" w:cs="宋体"/>
                <w:b/>
                <w:bCs/>
                <w:kern w:val="0"/>
                <w:szCs w:val="24"/>
              </w:rPr>
              <w:t>评分标准</w:t>
            </w:r>
          </w:p>
        </w:tc>
        <w:tc>
          <w:tcPr>
            <w:tcW w:w="900" w:type="dxa"/>
            <w:vMerge w:val="restart"/>
            <w:tcBorders>
              <w:top w:val="single" w:color="auto" w:sz="4" w:space="0"/>
              <w:left w:val="single" w:color="auto" w:sz="4" w:space="0"/>
              <w:bottom w:val="single" w:color="auto" w:sz="4" w:space="0"/>
              <w:right w:val="single" w:color="auto" w:sz="4" w:space="0"/>
            </w:tcBorders>
            <w:shd w:val="clear" w:color="auto" w:fill="A6A6A6"/>
            <w:vAlign w:val="center"/>
          </w:tcPr>
          <w:p>
            <w:pPr>
              <w:widowControl/>
              <w:ind w:firstLine="0" w:firstLineChars="0"/>
              <w:rPr>
                <w:rFonts w:cs="宋体"/>
                <w:b/>
                <w:bCs/>
                <w:kern w:val="0"/>
                <w:szCs w:val="24"/>
              </w:rPr>
            </w:pPr>
            <w:r>
              <w:rPr>
                <w:rFonts w:hint="eastAsia" w:cs="宋体"/>
                <w:b/>
                <w:bCs/>
                <w:kern w:val="0"/>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482"/>
              <w:jc w:val="left"/>
              <w:rPr>
                <w:rFonts w:cs="宋体"/>
                <w:b/>
                <w:bCs/>
                <w:kern w:val="0"/>
                <w:szCs w:val="24"/>
              </w:rPr>
            </w:pPr>
          </w:p>
        </w:tc>
        <w:tc>
          <w:tcPr>
            <w:tcW w:w="1126"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ind w:firstLine="0" w:firstLineChars="0"/>
              <w:rPr>
                <w:rFonts w:cs="宋体"/>
                <w:b/>
                <w:bCs/>
                <w:kern w:val="0"/>
                <w:szCs w:val="24"/>
              </w:rPr>
            </w:pPr>
            <w:r>
              <w:rPr>
                <w:rFonts w:hint="eastAsia" w:cs="宋体"/>
                <w:b/>
                <w:bCs/>
                <w:kern w:val="0"/>
                <w:szCs w:val="24"/>
              </w:rPr>
              <w:t>一级指标</w:t>
            </w:r>
          </w:p>
        </w:tc>
        <w:tc>
          <w:tcPr>
            <w:tcW w:w="1194" w:type="dxa"/>
            <w:tcBorders>
              <w:top w:val="single" w:color="auto" w:sz="4" w:space="0"/>
              <w:left w:val="single" w:color="auto" w:sz="4" w:space="0"/>
              <w:bottom w:val="single" w:color="auto" w:sz="4" w:space="0"/>
              <w:right w:val="single" w:color="auto" w:sz="4" w:space="0"/>
            </w:tcBorders>
            <w:shd w:val="clear" w:color="auto" w:fill="A6A6A6"/>
            <w:vAlign w:val="center"/>
          </w:tcPr>
          <w:p>
            <w:pPr>
              <w:widowControl/>
              <w:ind w:firstLine="0" w:firstLineChars="0"/>
              <w:rPr>
                <w:rFonts w:cs="宋体"/>
                <w:b/>
                <w:bCs/>
                <w:kern w:val="0"/>
                <w:szCs w:val="24"/>
              </w:rPr>
            </w:pPr>
            <w:r>
              <w:rPr>
                <w:rFonts w:hint="eastAsia" w:cs="宋体"/>
                <w:b/>
                <w:bCs/>
                <w:kern w:val="0"/>
                <w:szCs w:val="24"/>
              </w:rPr>
              <w:t>二级指标</w:t>
            </w:r>
          </w:p>
        </w:tc>
        <w:tc>
          <w:tcPr>
            <w:tcW w:w="5135"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2"/>
              <w:jc w:val="left"/>
              <w:rPr>
                <w:rFonts w:cs="宋体"/>
                <w:b/>
                <w:bCs/>
                <w:kern w:val="0"/>
                <w:szCs w:val="24"/>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2"/>
              <w:jc w:val="left"/>
              <w:rPr>
                <w:rFonts w:cs="宋体"/>
                <w:b/>
                <w:bCs/>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rPr>
                <w:rFonts w:cs="宋体"/>
                <w:kern w:val="0"/>
                <w:szCs w:val="24"/>
              </w:rPr>
            </w:pPr>
            <w:r>
              <w:rPr>
                <w:rFonts w:hint="eastAsia" w:cs="宋体"/>
                <w:kern w:val="0"/>
                <w:szCs w:val="24"/>
              </w:rPr>
              <w:t>1</w:t>
            </w:r>
          </w:p>
        </w:tc>
        <w:tc>
          <w:tcPr>
            <w:tcW w:w="1126"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0" w:firstLineChars="0"/>
              <w:rPr>
                <w:rFonts w:cs="宋体"/>
                <w:kern w:val="0"/>
                <w:szCs w:val="24"/>
              </w:rPr>
            </w:pPr>
            <w:r>
              <w:rPr>
                <w:rFonts w:hint="eastAsia" w:cs="宋体"/>
                <w:kern w:val="0"/>
                <w:szCs w:val="24"/>
              </w:rPr>
              <w:t>价格部分</w:t>
            </w:r>
          </w:p>
          <w:p>
            <w:pPr>
              <w:widowControl/>
              <w:ind w:firstLine="0" w:firstLineChars="0"/>
              <w:rPr>
                <w:rFonts w:cs="宋体"/>
                <w:kern w:val="0"/>
                <w:szCs w:val="24"/>
              </w:rPr>
            </w:pPr>
            <w:r>
              <w:rPr>
                <w:rFonts w:hint="eastAsia" w:cs="宋体"/>
                <w:kern w:val="0"/>
                <w:szCs w:val="24"/>
              </w:rPr>
              <w:t>（10分）</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rPr>
                <w:rFonts w:cs="宋体"/>
                <w:kern w:val="0"/>
                <w:szCs w:val="24"/>
              </w:rPr>
            </w:pPr>
            <w:r>
              <w:rPr>
                <w:rFonts w:hint="eastAsia" w:cs="宋体"/>
                <w:kern w:val="0"/>
                <w:szCs w:val="24"/>
              </w:rPr>
              <w:t>报价</w:t>
            </w:r>
          </w:p>
        </w:tc>
        <w:tc>
          <w:tcPr>
            <w:tcW w:w="51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auto"/>
              <w:ind w:firstLine="0" w:firstLineChars="0"/>
              <w:rPr>
                <w:rFonts w:cs="宋体"/>
                <w:szCs w:val="24"/>
              </w:rPr>
            </w:pPr>
            <w:r>
              <w:rPr>
                <w:rFonts w:hint="eastAsia" w:cs="宋体"/>
                <w:szCs w:val="24"/>
              </w:rPr>
              <w:t>按申报指南/通知要求对报价表内的所有项目进行报价，申报单位的报价采用低价优先法计算，满足申报指南/通知要求且价格最低的报价为基准价，其价格分为满分。其它申报的价格分按下列公式计算：报价分＝（基准价/申报报价）×价格分（计算至小数点后两位，下同）。</w:t>
            </w:r>
          </w:p>
          <w:p>
            <w:pPr>
              <w:widowControl/>
              <w:ind w:firstLine="480"/>
              <w:rPr>
                <w:rFonts w:cs="宋体"/>
                <w:kern w:val="0"/>
                <w:szCs w:val="24"/>
              </w:rPr>
            </w:pPr>
            <w:r>
              <w:rPr>
                <w:rFonts w:hint="eastAsia" w:cs="宋体"/>
                <w:szCs w:val="24"/>
              </w:rPr>
              <w:t>注：申报价格修正按如下原则进行修正：响应报价（即总价金额）与按单价汇总金额不一致的，以单价金额计算结果为准修正总计金额。</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5" w:type="dxa"/>
            <w:tcBorders>
              <w:top w:val="single" w:color="auto" w:sz="4" w:space="0"/>
              <w:left w:val="single" w:color="auto" w:sz="4" w:space="0"/>
              <w:right w:val="single" w:color="auto" w:sz="4" w:space="0"/>
            </w:tcBorders>
            <w:shd w:val="clear" w:color="auto" w:fill="auto"/>
            <w:vAlign w:val="center"/>
          </w:tcPr>
          <w:p>
            <w:pPr>
              <w:widowControl/>
              <w:ind w:firstLine="0" w:firstLineChars="0"/>
              <w:rPr>
                <w:rFonts w:cs="宋体"/>
                <w:b/>
                <w:bCs/>
                <w:kern w:val="0"/>
                <w:szCs w:val="24"/>
              </w:rPr>
            </w:pPr>
            <w:r>
              <w:rPr>
                <w:rFonts w:hint="eastAsia" w:cs="宋体"/>
                <w:kern w:val="0"/>
                <w:szCs w:val="24"/>
              </w:rPr>
              <w:t>2</w:t>
            </w:r>
          </w:p>
        </w:tc>
        <w:tc>
          <w:tcPr>
            <w:tcW w:w="1126" w:type="dxa"/>
            <w:tcBorders>
              <w:top w:val="single" w:color="auto" w:sz="4" w:space="0"/>
              <w:left w:val="single" w:color="auto" w:sz="4" w:space="0"/>
              <w:right w:val="single" w:color="auto" w:sz="4" w:space="0"/>
            </w:tcBorders>
            <w:shd w:val="clear" w:color="auto" w:fill="FFFFFF"/>
            <w:vAlign w:val="center"/>
          </w:tcPr>
          <w:p>
            <w:pPr>
              <w:widowControl/>
              <w:ind w:firstLine="0" w:firstLineChars="0"/>
              <w:rPr>
                <w:rFonts w:cs="宋体"/>
                <w:kern w:val="0"/>
                <w:szCs w:val="24"/>
              </w:rPr>
            </w:pPr>
            <w:r>
              <w:rPr>
                <w:rFonts w:hint="eastAsia" w:cs="宋体"/>
                <w:kern w:val="0"/>
                <w:szCs w:val="24"/>
              </w:rPr>
              <w:t>商务部分</w:t>
            </w:r>
          </w:p>
          <w:p>
            <w:pPr>
              <w:widowControl/>
              <w:ind w:firstLine="0" w:firstLineChars="0"/>
              <w:rPr>
                <w:rFonts w:cs="宋体"/>
                <w:b/>
                <w:bCs/>
                <w:kern w:val="0"/>
                <w:szCs w:val="24"/>
              </w:rPr>
            </w:pPr>
            <w:r>
              <w:rPr>
                <w:rFonts w:hint="eastAsia" w:cs="宋体"/>
                <w:kern w:val="0"/>
                <w:szCs w:val="24"/>
              </w:rPr>
              <w:t>（</w:t>
            </w:r>
            <w:r>
              <w:rPr>
                <w:rFonts w:cs="宋体"/>
                <w:kern w:val="0"/>
                <w:szCs w:val="24"/>
              </w:rPr>
              <w:t>5</w:t>
            </w:r>
            <w:r>
              <w:rPr>
                <w:rFonts w:hint="eastAsia" w:cs="宋体"/>
                <w:kern w:val="0"/>
                <w:szCs w:val="24"/>
              </w:rPr>
              <w:t>分）</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rPr>
                <w:rFonts w:cs="宋体"/>
                <w:kern w:val="0"/>
                <w:szCs w:val="24"/>
              </w:rPr>
            </w:pPr>
            <w:r>
              <w:rPr>
                <w:rFonts w:hint="eastAsia" w:cs="宋体"/>
                <w:kern w:val="0"/>
                <w:szCs w:val="24"/>
              </w:rPr>
              <w:t>同类业绩</w:t>
            </w:r>
          </w:p>
          <w:p>
            <w:pPr>
              <w:widowControl/>
              <w:ind w:firstLine="482"/>
              <w:jc w:val="center"/>
              <w:rPr>
                <w:rFonts w:cs="宋体"/>
                <w:b/>
                <w:bCs/>
                <w:kern w:val="0"/>
                <w:szCs w:val="24"/>
              </w:rPr>
            </w:pPr>
          </w:p>
        </w:tc>
        <w:tc>
          <w:tcPr>
            <w:tcW w:w="5135"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供应商提供近五年（自2018年1月1日至今）独立承担完成的与本项目类似的项目业绩，每提供一项得</w:t>
            </w:r>
            <w:r>
              <w:rPr>
                <w:rFonts w:cs="宋体"/>
                <w:kern w:val="0"/>
                <w:szCs w:val="24"/>
              </w:rPr>
              <w:t>1</w:t>
            </w:r>
            <w:r>
              <w:rPr>
                <w:rFonts w:hint="eastAsia" w:cs="宋体"/>
                <w:kern w:val="0"/>
                <w:szCs w:val="24"/>
              </w:rPr>
              <w:t>分；最多得</w:t>
            </w:r>
            <w:r>
              <w:rPr>
                <w:rFonts w:cs="宋体"/>
                <w:kern w:val="0"/>
                <w:szCs w:val="24"/>
              </w:rPr>
              <w:t>5</w:t>
            </w:r>
            <w:r>
              <w:rPr>
                <w:rFonts w:hint="eastAsia" w:cs="宋体"/>
                <w:kern w:val="0"/>
                <w:szCs w:val="24"/>
              </w:rPr>
              <w:t>分。</w:t>
            </w:r>
          </w:p>
          <w:p>
            <w:pPr>
              <w:widowControl/>
              <w:ind w:firstLine="0" w:firstLineChars="0"/>
              <w:rPr>
                <w:rFonts w:cs="宋体"/>
                <w:kern w:val="0"/>
                <w:szCs w:val="24"/>
              </w:rPr>
            </w:pPr>
            <w:r>
              <w:rPr>
                <w:rFonts w:hint="eastAsia" w:cs="宋体"/>
                <w:kern w:val="0"/>
                <w:szCs w:val="24"/>
              </w:rPr>
              <w:t>类似项目业绩是科技、科普主题的展览或展品设计制作项目的业绩。</w:t>
            </w:r>
          </w:p>
          <w:p>
            <w:pPr>
              <w:widowControl/>
              <w:ind w:firstLine="0" w:firstLineChars="0"/>
              <w:rPr>
                <w:rFonts w:cs="宋体"/>
                <w:b/>
                <w:bCs/>
                <w:kern w:val="0"/>
                <w:szCs w:val="24"/>
                <w:highlight w:val="yellow"/>
              </w:rPr>
            </w:pPr>
            <w:r>
              <w:rPr>
                <w:rFonts w:hint="eastAsia" w:cs="宋体"/>
                <w:kern w:val="0"/>
                <w:szCs w:val="24"/>
              </w:rPr>
              <w:t>注：业绩证明文件需包括：与用户签订的合同首页、合同服务内容所在页、盖章页，合同验收证明材料复印件并加盖供应商公章。</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b/>
                <w:bCs/>
                <w:kern w:val="0"/>
                <w:szCs w:val="24"/>
              </w:rPr>
            </w:pPr>
            <w:r>
              <w:rPr>
                <w:rFonts w:cs="宋体"/>
                <w:kern w:val="0"/>
                <w:szCs w:val="24"/>
              </w:rPr>
              <w:t>0-5</w:t>
            </w:r>
            <w:r>
              <w:rPr>
                <w:rFonts w:hint="eastAsia" w:cs="宋体"/>
                <w:kern w:val="0"/>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5" w:type="dxa"/>
            <w:vMerge w:val="restart"/>
            <w:tcBorders>
              <w:left w:val="single" w:color="auto" w:sz="4" w:space="0"/>
              <w:right w:val="single" w:color="auto" w:sz="4" w:space="0"/>
            </w:tcBorders>
            <w:shd w:val="clear" w:color="auto" w:fill="auto"/>
            <w:vAlign w:val="center"/>
          </w:tcPr>
          <w:p>
            <w:pPr>
              <w:widowControl/>
              <w:ind w:firstLine="480"/>
              <w:jc w:val="center"/>
            </w:pPr>
            <w:r>
              <w:rPr>
                <w:rFonts w:hint="eastAsia" w:cs="宋体"/>
                <w:szCs w:val="24"/>
              </w:rPr>
              <w:t>3</w:t>
            </w:r>
          </w:p>
        </w:tc>
        <w:tc>
          <w:tcPr>
            <w:tcW w:w="1126" w:type="dxa"/>
            <w:vMerge w:val="restart"/>
            <w:tcBorders>
              <w:left w:val="single" w:color="auto" w:sz="4" w:space="0"/>
              <w:right w:val="single" w:color="auto" w:sz="4" w:space="0"/>
            </w:tcBorders>
            <w:shd w:val="clear" w:color="auto" w:fill="FFFFFF"/>
            <w:vAlign w:val="center"/>
          </w:tcPr>
          <w:p>
            <w:pPr>
              <w:widowControl/>
              <w:ind w:firstLine="0" w:firstLineChars="0"/>
              <w:rPr>
                <w:rFonts w:cs="宋体"/>
                <w:kern w:val="0"/>
                <w:szCs w:val="24"/>
              </w:rPr>
            </w:pPr>
            <w:r>
              <w:rPr>
                <w:rFonts w:hint="eastAsia" w:cs="宋体"/>
                <w:kern w:val="0"/>
                <w:szCs w:val="24"/>
              </w:rPr>
              <w:t>技术部分</w:t>
            </w:r>
          </w:p>
          <w:p>
            <w:pPr>
              <w:ind w:firstLine="0" w:firstLineChars="0"/>
              <w:rPr>
                <w:rFonts w:cs="宋体"/>
                <w:b/>
                <w:kern w:val="0"/>
                <w:szCs w:val="24"/>
              </w:rPr>
            </w:pPr>
            <w:r>
              <w:rPr>
                <w:rFonts w:hint="eastAsia" w:cs="宋体"/>
                <w:kern w:val="0"/>
                <w:szCs w:val="24"/>
              </w:rPr>
              <w:t>（85分）</w:t>
            </w: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rPr>
                <w:rFonts w:cs="宋体"/>
                <w:kern w:val="0"/>
                <w:szCs w:val="24"/>
              </w:rPr>
            </w:pPr>
            <w:r>
              <w:rPr>
                <w:rFonts w:hint="eastAsia" w:cs="宋体"/>
                <w:kern w:val="0"/>
                <w:szCs w:val="24"/>
              </w:rPr>
              <w:t>总体进度计划</w:t>
            </w:r>
          </w:p>
        </w:tc>
        <w:tc>
          <w:tcPr>
            <w:tcW w:w="5135" w:type="dxa"/>
            <w:tcBorders>
              <w:top w:val="single" w:color="auto" w:sz="4" w:space="0"/>
              <w:left w:val="single" w:color="auto" w:sz="4" w:space="0"/>
              <w:bottom w:val="single" w:color="auto" w:sz="4" w:space="0"/>
              <w:right w:val="single" w:color="auto" w:sz="4" w:space="0"/>
            </w:tcBorders>
            <w:vAlign w:val="center"/>
          </w:tcPr>
          <w:p>
            <w:pPr>
              <w:ind w:firstLine="480"/>
            </w:pPr>
            <w:r>
              <w:rPr>
                <w:rFonts w:hint="eastAsia"/>
              </w:rPr>
              <w:t>计划安排合理，阶段性目标明确，能确保按招标文件质量要求如期完工。</w:t>
            </w:r>
          </w:p>
          <w:p>
            <w:pPr>
              <w:ind w:firstLine="480"/>
              <w:rPr>
                <w:rFonts w:cs="宋体"/>
                <w:kern w:val="0"/>
                <w:szCs w:val="24"/>
              </w:rPr>
            </w:pPr>
            <w:r>
              <w:rPr>
                <w:rFonts w:hint="eastAsia" w:cs="宋体"/>
                <w:kern w:val="0"/>
                <w:szCs w:val="24"/>
              </w:rPr>
              <w:t>完全满足得：2分；部分满足得：1分；不满足得：0分。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5" w:type="dxa"/>
            <w:vMerge w:val="continue"/>
            <w:tcBorders>
              <w:left w:val="single" w:color="auto" w:sz="4" w:space="0"/>
              <w:right w:val="single" w:color="auto" w:sz="4" w:space="0"/>
            </w:tcBorders>
            <w:shd w:val="clear" w:color="auto" w:fill="auto"/>
            <w:vAlign w:val="center"/>
          </w:tcPr>
          <w:p>
            <w:pPr>
              <w:widowControl/>
              <w:ind w:firstLine="480"/>
              <w:jc w:val="center"/>
              <w:rPr>
                <w:rFonts w:cs="宋体"/>
                <w:szCs w:val="24"/>
              </w:rPr>
            </w:pPr>
          </w:p>
        </w:tc>
        <w:tc>
          <w:tcPr>
            <w:tcW w:w="1126" w:type="dxa"/>
            <w:vMerge w:val="continue"/>
            <w:tcBorders>
              <w:left w:val="single" w:color="auto" w:sz="4" w:space="0"/>
              <w:right w:val="single" w:color="auto" w:sz="4" w:space="0"/>
            </w:tcBorders>
            <w:shd w:val="clear" w:color="auto" w:fill="FFFFFF"/>
            <w:vAlign w:val="center"/>
          </w:tcPr>
          <w:p>
            <w:pPr>
              <w:widowControl/>
              <w:ind w:firstLine="480"/>
              <w:jc w:val="center"/>
              <w:rPr>
                <w:rFonts w:cs="宋体"/>
                <w:kern w:val="0"/>
                <w:szCs w:val="24"/>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rPr>
                <w:rFonts w:cs="宋体"/>
                <w:kern w:val="0"/>
                <w:szCs w:val="24"/>
              </w:rPr>
            </w:pPr>
            <w:r>
              <w:rPr>
                <w:rFonts w:hint="eastAsia" w:cs="宋体"/>
                <w:kern w:val="0"/>
                <w:szCs w:val="24"/>
              </w:rPr>
              <w:t>工作方案</w:t>
            </w:r>
          </w:p>
          <w:p>
            <w:pPr>
              <w:widowControl/>
              <w:ind w:firstLine="480"/>
              <w:jc w:val="center"/>
              <w:rPr>
                <w:rFonts w:cs="宋体"/>
                <w:kern w:val="0"/>
                <w:szCs w:val="24"/>
              </w:rPr>
            </w:pPr>
          </w:p>
        </w:tc>
        <w:tc>
          <w:tcPr>
            <w:tcW w:w="5135" w:type="dxa"/>
            <w:tcBorders>
              <w:top w:val="single" w:color="auto" w:sz="4" w:space="0"/>
              <w:left w:val="single" w:color="auto" w:sz="4" w:space="0"/>
              <w:bottom w:val="single" w:color="auto" w:sz="4" w:space="0"/>
              <w:right w:val="single" w:color="auto" w:sz="4" w:space="0"/>
            </w:tcBorders>
            <w:vAlign w:val="center"/>
          </w:tcPr>
          <w:p>
            <w:pPr>
              <w:widowControl/>
              <w:ind w:firstLine="480"/>
              <w:rPr>
                <w:rFonts w:cs="宋体"/>
                <w:kern w:val="0"/>
                <w:szCs w:val="24"/>
              </w:rPr>
            </w:pPr>
            <w:r>
              <w:rPr>
                <w:rFonts w:hint="eastAsia" w:cs="宋体"/>
                <w:kern w:val="0"/>
                <w:szCs w:val="24"/>
              </w:rPr>
              <w:t>工作方案响应文件中，设计制作和相关服务要求及保修措施</w:t>
            </w:r>
            <w:r>
              <w:rPr>
                <w:rFonts w:hint="eastAsia"/>
                <w:kern w:val="0"/>
              </w:rPr>
              <w:t>、</w:t>
            </w:r>
            <w:r>
              <w:rPr>
                <w:rFonts w:hint="eastAsia" w:cs="宋体"/>
                <w:kern w:val="0"/>
                <w:szCs w:val="24"/>
              </w:rPr>
              <w:t>服务响应时间，各项措施全面细致、科学合理，便于执行。</w:t>
            </w:r>
          </w:p>
          <w:p>
            <w:pPr>
              <w:widowControl/>
              <w:ind w:firstLine="480"/>
              <w:rPr>
                <w:rFonts w:cs="宋体"/>
                <w:kern w:val="0"/>
                <w:szCs w:val="24"/>
              </w:rPr>
            </w:pPr>
            <w:r>
              <w:rPr>
                <w:rFonts w:hint="eastAsia" w:cs="宋体"/>
                <w:kern w:val="0"/>
                <w:szCs w:val="24"/>
              </w:rPr>
              <w:t>完全满足得：5分；部分满足得：3分；不能满足得：0分。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825" w:type="dxa"/>
            <w:vMerge w:val="continue"/>
            <w:tcBorders>
              <w:left w:val="single" w:color="auto" w:sz="4" w:space="0"/>
              <w:right w:val="single" w:color="auto" w:sz="4" w:space="0"/>
            </w:tcBorders>
            <w:shd w:val="clear" w:color="auto" w:fill="auto"/>
            <w:vAlign w:val="center"/>
          </w:tcPr>
          <w:p>
            <w:pPr>
              <w:widowControl/>
              <w:ind w:firstLine="480"/>
              <w:jc w:val="center"/>
              <w:rPr>
                <w:rFonts w:cs="宋体"/>
                <w:szCs w:val="24"/>
              </w:rPr>
            </w:pPr>
          </w:p>
        </w:tc>
        <w:tc>
          <w:tcPr>
            <w:tcW w:w="1126" w:type="dxa"/>
            <w:vMerge w:val="continue"/>
            <w:tcBorders>
              <w:left w:val="single" w:color="auto" w:sz="4" w:space="0"/>
              <w:right w:val="single" w:color="auto" w:sz="4" w:space="0"/>
            </w:tcBorders>
            <w:shd w:val="clear" w:color="auto" w:fill="FFFFFF"/>
            <w:vAlign w:val="center"/>
          </w:tcPr>
          <w:p>
            <w:pPr>
              <w:widowControl/>
              <w:ind w:firstLine="480"/>
              <w:jc w:val="center"/>
              <w:rPr>
                <w:rFonts w:cs="宋体"/>
                <w:kern w:val="0"/>
                <w:szCs w:val="24"/>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ind w:firstLine="0" w:firstLineChars="0"/>
              <w:rPr>
                <w:rFonts w:cs="宋体"/>
                <w:kern w:val="0"/>
                <w:szCs w:val="24"/>
              </w:rPr>
            </w:pPr>
            <w:r>
              <w:rPr>
                <w:rFonts w:hint="eastAsia" w:cs="宋体"/>
                <w:kern w:val="0"/>
                <w:szCs w:val="24"/>
              </w:rPr>
              <w:t>组价</w:t>
            </w:r>
          </w:p>
        </w:tc>
        <w:tc>
          <w:tcPr>
            <w:tcW w:w="5135" w:type="dxa"/>
            <w:tcBorders>
              <w:top w:val="single" w:color="auto" w:sz="4" w:space="0"/>
              <w:left w:val="single" w:color="auto" w:sz="4" w:space="0"/>
              <w:bottom w:val="single" w:color="auto" w:sz="4" w:space="0"/>
              <w:right w:val="single" w:color="auto" w:sz="4" w:space="0"/>
            </w:tcBorders>
            <w:vAlign w:val="center"/>
          </w:tcPr>
          <w:p>
            <w:pPr>
              <w:widowControl/>
              <w:ind w:firstLine="480"/>
              <w:rPr>
                <w:rFonts w:cs="宋体"/>
                <w:kern w:val="0"/>
                <w:szCs w:val="24"/>
              </w:rPr>
            </w:pPr>
            <w:r>
              <w:rPr>
                <w:rFonts w:hint="eastAsia" w:cs="宋体"/>
                <w:kern w:val="0"/>
                <w:szCs w:val="24"/>
              </w:rPr>
              <w:t>组价科学合理，依据充分；价格条目详细，表格罗列清晰，便于查询核对。</w:t>
            </w:r>
          </w:p>
          <w:p>
            <w:pPr>
              <w:widowControl/>
              <w:ind w:firstLine="480"/>
              <w:rPr>
                <w:rFonts w:cs="宋体"/>
                <w:kern w:val="0"/>
                <w:szCs w:val="24"/>
              </w:rPr>
            </w:pPr>
            <w:r>
              <w:rPr>
                <w:rFonts w:hint="eastAsia" w:cs="宋体"/>
                <w:bCs/>
                <w:kern w:val="0"/>
                <w:szCs w:val="24"/>
              </w:rPr>
              <w:t>完全满足得：5分；部分满足得：3分；不能满足得：0分。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5" w:type="dxa"/>
            <w:vMerge w:val="continue"/>
            <w:tcBorders>
              <w:left w:val="single" w:color="auto" w:sz="4" w:space="0"/>
              <w:right w:val="single" w:color="auto" w:sz="4" w:space="0"/>
            </w:tcBorders>
            <w:shd w:val="clear" w:color="auto" w:fill="auto"/>
            <w:vAlign w:val="center"/>
          </w:tcPr>
          <w:p>
            <w:pPr>
              <w:pStyle w:val="2"/>
              <w:ind w:firstLine="643"/>
            </w:pPr>
          </w:p>
        </w:tc>
        <w:tc>
          <w:tcPr>
            <w:tcW w:w="1126" w:type="dxa"/>
            <w:vMerge w:val="continue"/>
            <w:tcBorders>
              <w:left w:val="single" w:color="auto" w:sz="4" w:space="0"/>
              <w:right w:val="single" w:color="auto" w:sz="4" w:space="0"/>
            </w:tcBorders>
            <w:shd w:val="clear" w:color="auto" w:fill="FFFFFF"/>
            <w:vAlign w:val="center"/>
          </w:tcPr>
          <w:p>
            <w:pPr>
              <w:ind w:firstLine="482"/>
              <w:jc w:val="center"/>
              <w:rPr>
                <w:rFonts w:cs="宋体"/>
                <w:b/>
                <w:kern w:val="0"/>
                <w:szCs w:val="24"/>
              </w:rPr>
            </w:pPr>
          </w:p>
        </w:tc>
        <w:tc>
          <w:tcPr>
            <w:tcW w:w="1194" w:type="dxa"/>
            <w:vMerge w:val="restart"/>
            <w:tcBorders>
              <w:top w:val="single" w:color="auto" w:sz="4" w:space="0"/>
              <w:left w:val="single" w:color="auto" w:sz="4" w:space="0"/>
              <w:right w:val="single" w:color="auto" w:sz="4" w:space="0"/>
            </w:tcBorders>
            <w:shd w:val="clear" w:color="auto" w:fill="FFFFFF"/>
            <w:vAlign w:val="center"/>
          </w:tcPr>
          <w:p>
            <w:pPr>
              <w:widowControl/>
              <w:ind w:firstLine="0" w:firstLineChars="0"/>
              <w:rPr>
                <w:rFonts w:cs="宋体"/>
                <w:kern w:val="0"/>
                <w:szCs w:val="24"/>
              </w:rPr>
            </w:pPr>
            <w:r>
              <w:rPr>
                <w:rFonts w:hint="eastAsia" w:cs="宋体"/>
                <w:kern w:val="0"/>
                <w:szCs w:val="24"/>
              </w:rPr>
              <w:t>布展环境设计</w:t>
            </w:r>
          </w:p>
        </w:tc>
        <w:tc>
          <w:tcPr>
            <w:tcW w:w="5135" w:type="dxa"/>
            <w:tcBorders>
              <w:top w:val="single" w:color="auto" w:sz="4" w:space="0"/>
              <w:left w:val="single" w:color="auto" w:sz="4" w:space="0"/>
              <w:bottom w:val="single" w:color="auto" w:sz="4" w:space="0"/>
              <w:right w:val="single" w:color="auto" w:sz="4" w:space="0"/>
            </w:tcBorders>
            <w:vAlign w:val="center"/>
          </w:tcPr>
          <w:p>
            <w:pPr>
              <w:ind w:firstLine="482"/>
              <w:rPr>
                <w:rFonts w:cs="宋体"/>
                <w:b/>
                <w:bCs/>
                <w:kern w:val="0"/>
                <w:szCs w:val="24"/>
              </w:rPr>
            </w:pPr>
            <w:r>
              <w:rPr>
                <w:rFonts w:hint="eastAsia" w:cs="宋体"/>
                <w:b/>
                <w:bCs/>
                <w:kern w:val="0"/>
                <w:szCs w:val="24"/>
              </w:rPr>
              <w:t>布展整体设计</w:t>
            </w:r>
          </w:p>
          <w:p>
            <w:pPr>
              <w:ind w:firstLine="480"/>
              <w:rPr>
                <w:kern w:val="0"/>
              </w:rPr>
            </w:pPr>
            <w:r>
              <w:rPr>
                <w:rFonts w:hint="eastAsia"/>
                <w:kern w:val="0"/>
              </w:rPr>
              <w:t>布展整体设计应符合展览定位，满足展览概念设计方案要求，</w:t>
            </w:r>
            <w:r>
              <w:rPr>
                <w:rFonts w:hint="eastAsia" w:cs="宋体"/>
                <w:kern w:val="0"/>
                <w:szCs w:val="24"/>
              </w:rPr>
              <w:t>凸显展览主题，创意新颖，整体性强，</w:t>
            </w:r>
            <w:r>
              <w:rPr>
                <w:rFonts w:hint="eastAsia"/>
                <w:kern w:val="0"/>
              </w:rPr>
              <w:t>色彩搭配合理；灯光布置合理，明亮柔和，营造氛围和谐。</w:t>
            </w:r>
          </w:p>
          <w:p>
            <w:pPr>
              <w:ind w:firstLine="480"/>
              <w:rPr>
                <w:rFonts w:cs="宋体"/>
                <w:kern w:val="0"/>
                <w:szCs w:val="24"/>
              </w:rPr>
            </w:pPr>
            <w:r>
              <w:rPr>
                <w:rFonts w:hint="eastAsia" w:cs="宋体"/>
                <w:kern w:val="0"/>
                <w:szCs w:val="24"/>
              </w:rPr>
              <w:t>完全满足得：5分；部分满足得：3分；不满足得：0分。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5" w:type="dxa"/>
            <w:vMerge w:val="continue"/>
            <w:tcBorders>
              <w:left w:val="single" w:color="auto" w:sz="4" w:space="0"/>
              <w:right w:val="single" w:color="auto" w:sz="4" w:space="0"/>
            </w:tcBorders>
            <w:shd w:val="clear" w:color="auto" w:fill="auto"/>
            <w:vAlign w:val="center"/>
          </w:tcPr>
          <w:p>
            <w:pPr>
              <w:pStyle w:val="2"/>
              <w:ind w:firstLine="643"/>
            </w:pPr>
          </w:p>
        </w:tc>
        <w:tc>
          <w:tcPr>
            <w:tcW w:w="1126" w:type="dxa"/>
            <w:vMerge w:val="continue"/>
            <w:tcBorders>
              <w:left w:val="single" w:color="auto" w:sz="4" w:space="0"/>
              <w:right w:val="single" w:color="auto" w:sz="4" w:space="0"/>
            </w:tcBorders>
            <w:shd w:val="clear" w:color="auto" w:fill="FFFFFF"/>
            <w:vAlign w:val="center"/>
          </w:tcPr>
          <w:p>
            <w:pPr>
              <w:ind w:firstLine="482"/>
              <w:jc w:val="center"/>
              <w:rPr>
                <w:rFonts w:cs="宋体"/>
                <w:b/>
                <w:kern w:val="0"/>
                <w:szCs w:val="24"/>
              </w:rPr>
            </w:pPr>
          </w:p>
        </w:tc>
        <w:tc>
          <w:tcPr>
            <w:tcW w:w="1194" w:type="dxa"/>
            <w:vMerge w:val="continue"/>
            <w:tcBorders>
              <w:left w:val="single" w:color="auto" w:sz="4" w:space="0"/>
              <w:right w:val="single" w:color="auto" w:sz="4" w:space="0"/>
            </w:tcBorders>
            <w:shd w:val="clear" w:color="auto" w:fill="FFFFFF"/>
            <w:vAlign w:val="center"/>
          </w:tcPr>
          <w:p>
            <w:pPr>
              <w:widowControl/>
              <w:ind w:firstLine="480"/>
              <w:jc w:val="center"/>
              <w:rPr>
                <w:rFonts w:cs="宋体"/>
                <w:kern w:val="0"/>
                <w:szCs w:val="24"/>
              </w:rPr>
            </w:pPr>
          </w:p>
        </w:tc>
        <w:tc>
          <w:tcPr>
            <w:tcW w:w="5135" w:type="dxa"/>
            <w:tcBorders>
              <w:top w:val="single" w:color="auto" w:sz="4" w:space="0"/>
              <w:left w:val="single" w:color="auto" w:sz="4" w:space="0"/>
              <w:bottom w:val="single" w:color="auto" w:sz="4" w:space="0"/>
              <w:right w:val="single" w:color="auto" w:sz="4" w:space="0"/>
            </w:tcBorders>
            <w:vAlign w:val="center"/>
          </w:tcPr>
          <w:p>
            <w:pPr>
              <w:ind w:firstLine="482"/>
              <w:rPr>
                <w:rFonts w:cs="宋体"/>
                <w:b/>
                <w:bCs/>
                <w:kern w:val="0"/>
                <w:szCs w:val="24"/>
              </w:rPr>
            </w:pPr>
            <w:r>
              <w:rPr>
                <w:rFonts w:hint="eastAsia" w:cs="宋体"/>
                <w:b/>
                <w:bCs/>
                <w:kern w:val="0"/>
                <w:szCs w:val="24"/>
              </w:rPr>
              <w:t>布展平面布局设计</w:t>
            </w:r>
          </w:p>
          <w:p>
            <w:pPr>
              <w:ind w:firstLine="480"/>
              <w:rPr>
                <w:rFonts w:cs="宋体"/>
                <w:kern w:val="0"/>
                <w:szCs w:val="24"/>
              </w:rPr>
            </w:pPr>
            <w:r>
              <w:rPr>
                <w:rFonts w:hint="eastAsia" w:cs="宋体"/>
                <w:kern w:val="0"/>
                <w:szCs w:val="24"/>
              </w:rPr>
              <w:t>布展平面布局设计规划脉络清晰、流畅；流线、疏散通道等</w:t>
            </w:r>
            <w:r>
              <w:rPr>
                <w:rFonts w:cs="宋体"/>
                <w:kern w:val="0"/>
                <w:szCs w:val="24"/>
              </w:rPr>
              <w:t>设置合理</w:t>
            </w:r>
            <w:r>
              <w:rPr>
                <w:rFonts w:hint="eastAsia" w:cs="宋体"/>
                <w:kern w:val="0"/>
                <w:szCs w:val="24"/>
              </w:rPr>
              <w:t>，满足相关消防及安全要求，且符合观众参观习惯。</w:t>
            </w:r>
          </w:p>
          <w:p>
            <w:pPr>
              <w:ind w:firstLine="480"/>
              <w:rPr>
                <w:rFonts w:cs="宋体"/>
                <w:b/>
                <w:bCs/>
                <w:kern w:val="0"/>
                <w:szCs w:val="24"/>
              </w:rPr>
            </w:pPr>
            <w:r>
              <w:rPr>
                <w:rFonts w:hint="eastAsia" w:cs="宋体"/>
                <w:kern w:val="0"/>
                <w:szCs w:val="24"/>
              </w:rPr>
              <w:t>完全满足得：5分；部分满足得：3分；不满足得：0分。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5" w:type="dxa"/>
            <w:vMerge w:val="continue"/>
            <w:tcBorders>
              <w:left w:val="single" w:color="auto" w:sz="4" w:space="0"/>
              <w:right w:val="single" w:color="auto" w:sz="4" w:space="0"/>
            </w:tcBorders>
            <w:shd w:val="clear" w:color="auto" w:fill="auto"/>
            <w:vAlign w:val="center"/>
          </w:tcPr>
          <w:p>
            <w:pPr>
              <w:pStyle w:val="2"/>
              <w:ind w:firstLine="643"/>
            </w:pPr>
          </w:p>
        </w:tc>
        <w:tc>
          <w:tcPr>
            <w:tcW w:w="1126" w:type="dxa"/>
            <w:vMerge w:val="continue"/>
            <w:tcBorders>
              <w:left w:val="single" w:color="auto" w:sz="4" w:space="0"/>
              <w:right w:val="single" w:color="auto" w:sz="4" w:space="0"/>
            </w:tcBorders>
            <w:shd w:val="clear" w:color="auto" w:fill="FFFFFF"/>
            <w:vAlign w:val="center"/>
          </w:tcPr>
          <w:p>
            <w:pPr>
              <w:ind w:firstLine="482"/>
              <w:jc w:val="center"/>
              <w:rPr>
                <w:rFonts w:cs="宋体"/>
                <w:b/>
                <w:kern w:val="0"/>
                <w:szCs w:val="24"/>
              </w:rPr>
            </w:pPr>
          </w:p>
        </w:tc>
        <w:tc>
          <w:tcPr>
            <w:tcW w:w="1194" w:type="dxa"/>
            <w:vMerge w:val="continue"/>
            <w:tcBorders>
              <w:left w:val="single" w:color="auto" w:sz="4" w:space="0"/>
              <w:right w:val="single" w:color="auto" w:sz="4" w:space="0"/>
            </w:tcBorders>
            <w:shd w:val="clear" w:color="auto" w:fill="FFFFFF"/>
            <w:vAlign w:val="center"/>
          </w:tcPr>
          <w:p>
            <w:pPr>
              <w:widowControl/>
              <w:ind w:firstLine="480"/>
              <w:jc w:val="center"/>
              <w:rPr>
                <w:rFonts w:cs="宋体"/>
                <w:kern w:val="0"/>
                <w:szCs w:val="24"/>
              </w:rPr>
            </w:pPr>
          </w:p>
        </w:tc>
        <w:tc>
          <w:tcPr>
            <w:tcW w:w="5135" w:type="dxa"/>
            <w:tcBorders>
              <w:top w:val="single" w:color="auto" w:sz="4" w:space="0"/>
              <w:left w:val="single" w:color="auto" w:sz="4" w:space="0"/>
              <w:bottom w:val="single" w:color="auto" w:sz="4" w:space="0"/>
              <w:right w:val="single" w:color="auto" w:sz="4" w:space="0"/>
            </w:tcBorders>
            <w:vAlign w:val="center"/>
          </w:tcPr>
          <w:p>
            <w:pPr>
              <w:ind w:firstLine="482"/>
              <w:jc w:val="left"/>
              <w:rPr>
                <w:rFonts w:cs="宋体"/>
                <w:b/>
                <w:szCs w:val="24"/>
              </w:rPr>
            </w:pPr>
            <w:r>
              <w:rPr>
                <w:rFonts w:hint="eastAsia" w:cs="宋体"/>
                <w:b/>
                <w:szCs w:val="24"/>
              </w:rPr>
              <w:t>主展区及活动区门头设计</w:t>
            </w:r>
          </w:p>
          <w:p>
            <w:pPr>
              <w:ind w:firstLine="480"/>
              <w:rPr>
                <w:rFonts w:cs="宋体"/>
                <w:bCs/>
                <w:szCs w:val="24"/>
              </w:rPr>
            </w:pPr>
            <w:r>
              <w:rPr>
                <w:rFonts w:hint="eastAsia" w:cs="宋体"/>
                <w:bCs/>
                <w:szCs w:val="24"/>
              </w:rPr>
              <w:t>门头设计造型要融入稻谷元素，体现“禾下乘凉”的意境，营造稻田场景氛围，造型美观大方，色彩协调，能与周围环境结合。</w:t>
            </w:r>
          </w:p>
          <w:p>
            <w:pPr>
              <w:ind w:firstLine="480"/>
            </w:pPr>
            <w:r>
              <w:rPr>
                <w:rFonts w:hint="eastAsia" w:cs="宋体"/>
                <w:kern w:val="0"/>
                <w:szCs w:val="24"/>
              </w:rPr>
              <w:t>完全满足得：5分；部分满足得：3分；不满足得：0分。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5" w:type="dxa"/>
            <w:vMerge w:val="continue"/>
            <w:tcBorders>
              <w:left w:val="single" w:color="auto" w:sz="4" w:space="0"/>
              <w:right w:val="single" w:color="auto" w:sz="4" w:space="0"/>
            </w:tcBorders>
            <w:shd w:val="clear" w:color="auto" w:fill="auto"/>
            <w:vAlign w:val="center"/>
          </w:tcPr>
          <w:p>
            <w:pPr>
              <w:pStyle w:val="2"/>
              <w:ind w:firstLine="643"/>
            </w:pPr>
          </w:p>
        </w:tc>
        <w:tc>
          <w:tcPr>
            <w:tcW w:w="1126" w:type="dxa"/>
            <w:vMerge w:val="continue"/>
            <w:tcBorders>
              <w:left w:val="single" w:color="auto" w:sz="4" w:space="0"/>
              <w:right w:val="single" w:color="auto" w:sz="4" w:space="0"/>
            </w:tcBorders>
            <w:shd w:val="clear" w:color="auto" w:fill="FFFFFF"/>
            <w:vAlign w:val="center"/>
          </w:tcPr>
          <w:p>
            <w:pPr>
              <w:ind w:firstLine="482"/>
              <w:jc w:val="center"/>
              <w:rPr>
                <w:rFonts w:cs="宋体"/>
                <w:b/>
                <w:kern w:val="0"/>
                <w:szCs w:val="24"/>
              </w:rPr>
            </w:pPr>
          </w:p>
        </w:tc>
        <w:tc>
          <w:tcPr>
            <w:tcW w:w="1194" w:type="dxa"/>
            <w:vMerge w:val="continue"/>
            <w:tcBorders>
              <w:left w:val="single" w:color="auto" w:sz="4" w:space="0"/>
              <w:right w:val="single" w:color="auto" w:sz="4" w:space="0"/>
            </w:tcBorders>
            <w:shd w:val="clear" w:color="auto" w:fill="FFFFFF"/>
            <w:vAlign w:val="center"/>
          </w:tcPr>
          <w:p>
            <w:pPr>
              <w:widowControl/>
              <w:ind w:firstLine="480"/>
              <w:jc w:val="center"/>
              <w:rPr>
                <w:rFonts w:cs="宋体"/>
                <w:kern w:val="0"/>
                <w:szCs w:val="24"/>
              </w:rPr>
            </w:pPr>
          </w:p>
        </w:tc>
        <w:tc>
          <w:tcPr>
            <w:tcW w:w="5135" w:type="dxa"/>
            <w:tcBorders>
              <w:top w:val="single" w:color="auto" w:sz="4" w:space="0"/>
              <w:left w:val="single" w:color="auto" w:sz="4" w:space="0"/>
              <w:bottom w:val="single" w:color="auto" w:sz="4" w:space="0"/>
              <w:right w:val="single" w:color="auto" w:sz="4" w:space="0"/>
            </w:tcBorders>
            <w:vAlign w:val="center"/>
          </w:tcPr>
          <w:p>
            <w:pPr>
              <w:ind w:firstLine="482"/>
              <w:jc w:val="left"/>
              <w:rPr>
                <w:rFonts w:cs="宋体"/>
                <w:b/>
                <w:szCs w:val="24"/>
              </w:rPr>
            </w:pPr>
            <w:r>
              <w:rPr>
                <w:rFonts w:hint="eastAsia" w:cs="宋体"/>
                <w:b/>
                <w:szCs w:val="24"/>
              </w:rPr>
              <w:t>展区展架及图文板设计</w:t>
            </w:r>
          </w:p>
          <w:p>
            <w:pPr>
              <w:ind w:firstLine="480"/>
              <w:rPr>
                <w:rFonts w:cs="宋体"/>
                <w:bCs/>
                <w:szCs w:val="24"/>
              </w:rPr>
            </w:pPr>
            <w:r>
              <w:rPr>
                <w:rFonts w:hint="eastAsia" w:cs="宋体"/>
                <w:bCs/>
                <w:szCs w:val="24"/>
              </w:rPr>
              <w:t>展区展架及图文版设计应美观、简洁、清晰，图文风格要求手绘淡彩风格，与概念设计方案中的效果图色调相同；文字排版与背景巨幅画融合美观、和谐，既能突出巨幅画特点，又合理搭配图文与展品，便于观众观看；墙上的互动展品要与展板结构、版面内容风格巧妙结合，应充分考虑与展示环境的配合</w:t>
            </w:r>
            <w:r>
              <w:rPr>
                <w:rFonts w:hint="eastAsia"/>
              </w:rPr>
              <w:t>，各展区视觉色彩有各自特点又相互统一，与环境相协调。</w:t>
            </w:r>
          </w:p>
          <w:p>
            <w:pPr>
              <w:ind w:firstLine="480"/>
            </w:pPr>
            <w:r>
              <w:rPr>
                <w:rFonts w:hint="eastAsia" w:cs="宋体"/>
                <w:kern w:val="0"/>
                <w:szCs w:val="24"/>
              </w:rPr>
              <w:t>完全满足得：5分；部分满足得：3分；不满足得：0分。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5" w:type="dxa"/>
            <w:vMerge w:val="continue"/>
            <w:tcBorders>
              <w:left w:val="single" w:color="auto" w:sz="4" w:space="0"/>
              <w:right w:val="single" w:color="auto" w:sz="4" w:space="0"/>
            </w:tcBorders>
            <w:shd w:val="clear" w:color="auto" w:fill="auto"/>
            <w:vAlign w:val="center"/>
          </w:tcPr>
          <w:p>
            <w:pPr>
              <w:pStyle w:val="2"/>
              <w:ind w:firstLine="643"/>
            </w:pPr>
          </w:p>
        </w:tc>
        <w:tc>
          <w:tcPr>
            <w:tcW w:w="1126" w:type="dxa"/>
            <w:vMerge w:val="continue"/>
            <w:tcBorders>
              <w:left w:val="single" w:color="auto" w:sz="4" w:space="0"/>
              <w:right w:val="single" w:color="auto" w:sz="4" w:space="0"/>
            </w:tcBorders>
            <w:shd w:val="clear" w:color="auto" w:fill="FFFFFF"/>
            <w:vAlign w:val="center"/>
          </w:tcPr>
          <w:p>
            <w:pPr>
              <w:ind w:firstLine="482"/>
              <w:jc w:val="center"/>
              <w:rPr>
                <w:rFonts w:cs="宋体"/>
                <w:b/>
                <w:kern w:val="0"/>
                <w:szCs w:val="24"/>
              </w:rPr>
            </w:pPr>
          </w:p>
        </w:tc>
        <w:tc>
          <w:tcPr>
            <w:tcW w:w="1194" w:type="dxa"/>
            <w:vMerge w:val="continue"/>
            <w:tcBorders>
              <w:left w:val="single" w:color="auto" w:sz="4" w:space="0"/>
              <w:right w:val="single" w:color="auto" w:sz="4" w:space="0"/>
            </w:tcBorders>
            <w:shd w:val="clear" w:color="auto" w:fill="FFFFFF"/>
            <w:vAlign w:val="center"/>
          </w:tcPr>
          <w:p>
            <w:pPr>
              <w:widowControl/>
              <w:ind w:firstLine="480"/>
              <w:jc w:val="center"/>
              <w:rPr>
                <w:rFonts w:cs="宋体"/>
                <w:kern w:val="0"/>
                <w:szCs w:val="24"/>
              </w:rPr>
            </w:pPr>
          </w:p>
        </w:tc>
        <w:tc>
          <w:tcPr>
            <w:tcW w:w="5135" w:type="dxa"/>
            <w:tcBorders>
              <w:top w:val="single" w:color="auto" w:sz="4" w:space="0"/>
              <w:left w:val="single" w:color="auto" w:sz="4" w:space="0"/>
              <w:bottom w:val="single" w:color="auto" w:sz="4" w:space="0"/>
              <w:right w:val="single" w:color="auto" w:sz="4" w:space="0"/>
            </w:tcBorders>
            <w:vAlign w:val="center"/>
          </w:tcPr>
          <w:p>
            <w:pPr>
              <w:ind w:firstLine="482"/>
              <w:rPr>
                <w:rFonts w:cs="宋体"/>
                <w:b/>
                <w:bCs/>
                <w:szCs w:val="24"/>
              </w:rPr>
            </w:pPr>
            <w:r>
              <w:rPr>
                <w:rFonts w:hint="eastAsia" w:cs="宋体"/>
                <w:b/>
                <w:bCs/>
                <w:szCs w:val="24"/>
              </w:rPr>
              <w:t>展厅环境布展设计说明</w:t>
            </w:r>
          </w:p>
          <w:p>
            <w:pPr>
              <w:ind w:firstLine="480"/>
              <w:rPr>
                <w:rFonts w:cs="宋体"/>
                <w:bCs/>
                <w:szCs w:val="24"/>
              </w:rPr>
            </w:pPr>
            <w:r>
              <w:rPr>
                <w:rFonts w:hint="eastAsia" w:cs="宋体"/>
                <w:bCs/>
                <w:szCs w:val="24"/>
              </w:rPr>
              <w:t>文字描述思路清晰，整体性强，与设计相对应；设计理念新颖、创意丰富，阐述清楚。</w:t>
            </w:r>
          </w:p>
          <w:p>
            <w:pPr>
              <w:ind w:firstLine="480"/>
              <w:rPr>
                <w:rFonts w:cs="宋体"/>
                <w:bCs/>
                <w:szCs w:val="24"/>
              </w:rPr>
            </w:pPr>
            <w:r>
              <w:rPr>
                <w:rFonts w:hint="eastAsia" w:cs="宋体"/>
                <w:bCs/>
                <w:szCs w:val="24"/>
              </w:rPr>
              <w:t>完全满足</w:t>
            </w:r>
            <w:r>
              <w:rPr>
                <w:rFonts w:hint="eastAsia" w:cs="宋体"/>
                <w:kern w:val="0"/>
                <w:szCs w:val="24"/>
              </w:rPr>
              <w:t>得</w:t>
            </w:r>
            <w:r>
              <w:rPr>
                <w:rFonts w:hint="eastAsia" w:cs="宋体"/>
                <w:bCs/>
                <w:szCs w:val="24"/>
              </w:rPr>
              <w:t>：5分；部分满足</w:t>
            </w:r>
            <w:r>
              <w:rPr>
                <w:rFonts w:hint="eastAsia" w:cs="宋体"/>
                <w:kern w:val="0"/>
                <w:szCs w:val="24"/>
              </w:rPr>
              <w:t>得</w:t>
            </w:r>
            <w:r>
              <w:rPr>
                <w:rFonts w:hint="eastAsia" w:cs="宋体"/>
                <w:bCs/>
                <w:szCs w:val="24"/>
              </w:rPr>
              <w:t>：3分；不满足</w:t>
            </w:r>
            <w:r>
              <w:rPr>
                <w:rFonts w:hint="eastAsia" w:cs="宋体"/>
                <w:kern w:val="0"/>
                <w:szCs w:val="24"/>
              </w:rPr>
              <w:t>得</w:t>
            </w:r>
            <w:r>
              <w:rPr>
                <w:rFonts w:hint="eastAsia" w:cs="宋体"/>
                <w:bCs/>
                <w:szCs w:val="24"/>
              </w:rPr>
              <w:t>：0分。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5" w:type="dxa"/>
            <w:vMerge w:val="continue"/>
            <w:tcBorders>
              <w:left w:val="single" w:color="auto" w:sz="4" w:space="0"/>
              <w:right w:val="single" w:color="auto" w:sz="4" w:space="0"/>
            </w:tcBorders>
            <w:shd w:val="clear" w:color="auto" w:fill="auto"/>
            <w:vAlign w:val="center"/>
          </w:tcPr>
          <w:p>
            <w:pPr>
              <w:pStyle w:val="2"/>
              <w:ind w:firstLine="643"/>
            </w:pPr>
          </w:p>
        </w:tc>
        <w:tc>
          <w:tcPr>
            <w:tcW w:w="1126" w:type="dxa"/>
            <w:vMerge w:val="continue"/>
            <w:tcBorders>
              <w:left w:val="single" w:color="auto" w:sz="4" w:space="0"/>
              <w:right w:val="single" w:color="auto" w:sz="4" w:space="0"/>
            </w:tcBorders>
            <w:shd w:val="clear" w:color="auto" w:fill="FFFFFF"/>
            <w:vAlign w:val="center"/>
          </w:tcPr>
          <w:p>
            <w:pPr>
              <w:ind w:firstLine="482"/>
              <w:jc w:val="center"/>
              <w:rPr>
                <w:rFonts w:cs="宋体"/>
                <w:b/>
                <w:kern w:val="0"/>
                <w:szCs w:val="24"/>
              </w:rPr>
            </w:pPr>
          </w:p>
        </w:tc>
        <w:tc>
          <w:tcPr>
            <w:tcW w:w="1194" w:type="dxa"/>
            <w:vMerge w:val="continue"/>
            <w:tcBorders>
              <w:left w:val="single" w:color="auto" w:sz="4" w:space="0"/>
              <w:right w:val="single" w:color="auto" w:sz="4" w:space="0"/>
            </w:tcBorders>
            <w:shd w:val="clear" w:color="auto" w:fill="FFFFFF"/>
            <w:vAlign w:val="center"/>
          </w:tcPr>
          <w:p>
            <w:pPr>
              <w:widowControl/>
              <w:ind w:firstLine="480"/>
              <w:jc w:val="center"/>
              <w:rPr>
                <w:rFonts w:cs="宋体"/>
                <w:kern w:val="0"/>
                <w:szCs w:val="24"/>
              </w:rPr>
            </w:pPr>
          </w:p>
        </w:tc>
        <w:tc>
          <w:tcPr>
            <w:tcW w:w="5135" w:type="dxa"/>
            <w:tcBorders>
              <w:top w:val="single" w:color="auto" w:sz="4" w:space="0"/>
              <w:left w:val="single" w:color="auto" w:sz="4" w:space="0"/>
              <w:bottom w:val="single" w:color="auto" w:sz="4" w:space="0"/>
              <w:right w:val="single" w:color="auto" w:sz="4" w:space="0"/>
            </w:tcBorders>
            <w:vAlign w:val="center"/>
          </w:tcPr>
          <w:p>
            <w:pPr>
              <w:ind w:firstLine="482"/>
              <w:jc w:val="left"/>
              <w:rPr>
                <w:rFonts w:cs="宋体"/>
                <w:b/>
                <w:szCs w:val="24"/>
              </w:rPr>
            </w:pPr>
            <w:r>
              <w:rPr>
                <w:rFonts w:hint="eastAsia" w:cs="宋体"/>
                <w:b/>
                <w:szCs w:val="24"/>
              </w:rPr>
              <w:t>科学家场景设计</w:t>
            </w:r>
          </w:p>
          <w:p>
            <w:pPr>
              <w:ind w:firstLine="480"/>
              <w:rPr>
                <w:rFonts w:cs="宋体"/>
                <w:bCs/>
                <w:szCs w:val="24"/>
              </w:rPr>
            </w:pPr>
            <w:r>
              <w:rPr>
                <w:rFonts w:cs="宋体"/>
                <w:bCs/>
                <w:szCs w:val="24"/>
              </w:rPr>
              <w:t>以袁隆平院士雕塑为表达重心，面积约</w:t>
            </w:r>
            <w:r>
              <w:rPr>
                <w:rFonts w:hint="eastAsia" w:cs="宋体"/>
                <w:bCs/>
                <w:szCs w:val="24"/>
              </w:rPr>
              <w:t>10平米内的空间进行</w:t>
            </w:r>
            <w:r>
              <w:rPr>
                <w:rFonts w:hint="eastAsia"/>
              </w:rPr>
              <w:t>场景设计，地面覆盖稻田造景，墙面画幅要虚实结合延伸场景空间，布局美观大方，环境色彩协调。</w:t>
            </w:r>
          </w:p>
          <w:p>
            <w:pPr>
              <w:ind w:firstLine="480"/>
            </w:pPr>
            <w:r>
              <w:rPr>
                <w:rFonts w:hint="eastAsia" w:cs="宋体"/>
                <w:kern w:val="0"/>
                <w:szCs w:val="24"/>
              </w:rPr>
              <w:t>完全满足得：5分；部分满足得：3分；不满足得：0分。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825" w:type="dxa"/>
            <w:vMerge w:val="continue"/>
            <w:tcBorders>
              <w:left w:val="single" w:color="auto" w:sz="4" w:space="0"/>
              <w:right w:val="single" w:color="auto" w:sz="4" w:space="0"/>
            </w:tcBorders>
            <w:shd w:val="clear" w:color="auto" w:fill="auto"/>
            <w:vAlign w:val="center"/>
          </w:tcPr>
          <w:p>
            <w:pPr>
              <w:pStyle w:val="2"/>
              <w:ind w:firstLine="643"/>
            </w:pPr>
          </w:p>
        </w:tc>
        <w:tc>
          <w:tcPr>
            <w:tcW w:w="1126" w:type="dxa"/>
            <w:vMerge w:val="continue"/>
            <w:tcBorders>
              <w:left w:val="single" w:color="auto" w:sz="4" w:space="0"/>
              <w:right w:val="single" w:color="auto" w:sz="4" w:space="0"/>
            </w:tcBorders>
            <w:shd w:val="clear" w:color="auto" w:fill="FFFFFF"/>
            <w:vAlign w:val="center"/>
          </w:tcPr>
          <w:p>
            <w:pPr>
              <w:ind w:firstLine="482"/>
              <w:jc w:val="center"/>
              <w:rPr>
                <w:rFonts w:cs="宋体"/>
                <w:b/>
                <w:kern w:val="0"/>
                <w:szCs w:val="24"/>
              </w:rPr>
            </w:pPr>
          </w:p>
        </w:tc>
        <w:tc>
          <w:tcPr>
            <w:tcW w:w="1194" w:type="dxa"/>
            <w:vMerge w:val="continue"/>
            <w:tcBorders>
              <w:left w:val="single" w:color="auto" w:sz="4" w:space="0"/>
              <w:bottom w:val="single" w:color="auto" w:sz="4" w:space="0"/>
              <w:right w:val="single" w:color="auto" w:sz="4" w:space="0"/>
            </w:tcBorders>
            <w:shd w:val="clear" w:color="auto" w:fill="FFFFFF"/>
            <w:vAlign w:val="center"/>
          </w:tcPr>
          <w:p>
            <w:pPr>
              <w:widowControl/>
              <w:ind w:firstLine="480"/>
              <w:jc w:val="center"/>
              <w:rPr>
                <w:rFonts w:cs="宋体"/>
                <w:kern w:val="0"/>
                <w:szCs w:val="24"/>
                <w:highlight w:val="yellow"/>
              </w:rPr>
            </w:pPr>
          </w:p>
        </w:tc>
        <w:tc>
          <w:tcPr>
            <w:tcW w:w="5135" w:type="dxa"/>
            <w:tcBorders>
              <w:top w:val="single" w:color="auto" w:sz="4" w:space="0"/>
              <w:left w:val="single" w:color="auto" w:sz="4" w:space="0"/>
              <w:bottom w:val="single" w:color="auto" w:sz="4" w:space="0"/>
              <w:right w:val="single" w:color="auto" w:sz="4" w:space="0"/>
            </w:tcBorders>
            <w:vAlign w:val="center"/>
          </w:tcPr>
          <w:p>
            <w:pPr>
              <w:widowControl/>
              <w:ind w:firstLine="482"/>
              <w:rPr>
                <w:rFonts w:cs="宋体"/>
                <w:b/>
                <w:kern w:val="0"/>
                <w:szCs w:val="24"/>
              </w:rPr>
            </w:pPr>
            <w:r>
              <w:rPr>
                <w:rFonts w:hint="eastAsia" w:cs="宋体"/>
                <w:b/>
                <w:kern w:val="0"/>
                <w:szCs w:val="24"/>
              </w:rPr>
              <w:t>巡展可行性</w:t>
            </w:r>
          </w:p>
          <w:p>
            <w:pPr>
              <w:widowControl/>
              <w:ind w:firstLine="480"/>
              <w:rPr>
                <w:rFonts w:cs="宋体"/>
                <w:kern w:val="0"/>
                <w:szCs w:val="24"/>
              </w:rPr>
            </w:pPr>
            <w:r>
              <w:rPr>
                <w:rFonts w:hint="eastAsia" w:cs="宋体"/>
                <w:kern w:val="0"/>
                <w:szCs w:val="24"/>
              </w:rPr>
              <w:t>门头、展墙、场景、展架、展板等布展设施结构应充分考虑到巡展需要，结构牢固、简洁、耐用，可多次重复拆装，便于后续巡展施工的</w:t>
            </w:r>
            <w:r>
              <w:rPr>
                <w:rFonts w:cs="宋体"/>
                <w:kern w:val="0"/>
                <w:szCs w:val="24"/>
              </w:rPr>
              <w:t>拆卸</w:t>
            </w:r>
            <w:r>
              <w:rPr>
                <w:rFonts w:hint="eastAsia" w:cs="宋体"/>
                <w:kern w:val="0"/>
                <w:szCs w:val="24"/>
              </w:rPr>
              <w:t>、</w:t>
            </w:r>
            <w:r>
              <w:rPr>
                <w:rFonts w:cs="宋体"/>
                <w:kern w:val="0"/>
                <w:szCs w:val="24"/>
              </w:rPr>
              <w:t>组装</w:t>
            </w:r>
            <w:r>
              <w:rPr>
                <w:rFonts w:hint="eastAsia" w:cs="宋体"/>
                <w:kern w:val="0"/>
                <w:szCs w:val="24"/>
              </w:rPr>
              <w:t>、</w:t>
            </w:r>
            <w:r>
              <w:rPr>
                <w:rFonts w:cs="宋体"/>
                <w:kern w:val="0"/>
                <w:szCs w:val="24"/>
              </w:rPr>
              <w:t>打包</w:t>
            </w:r>
            <w:r>
              <w:rPr>
                <w:rFonts w:hint="eastAsia" w:cs="宋体"/>
                <w:kern w:val="0"/>
                <w:szCs w:val="24"/>
              </w:rPr>
              <w:t>、</w:t>
            </w:r>
            <w:r>
              <w:rPr>
                <w:rFonts w:cs="宋体"/>
                <w:kern w:val="0"/>
                <w:szCs w:val="24"/>
              </w:rPr>
              <w:t>运输等</w:t>
            </w:r>
            <w:r>
              <w:rPr>
                <w:rFonts w:hint="eastAsia" w:cs="宋体"/>
                <w:kern w:val="0"/>
                <w:szCs w:val="24"/>
              </w:rPr>
              <w:t>。</w:t>
            </w:r>
          </w:p>
          <w:p>
            <w:pPr>
              <w:widowControl/>
              <w:ind w:firstLine="480"/>
            </w:pPr>
            <w:r>
              <w:rPr>
                <w:rFonts w:hint="eastAsia" w:cs="宋体"/>
                <w:kern w:val="0"/>
                <w:szCs w:val="24"/>
              </w:rPr>
              <w:t>完全满足得：5分；部分满足得：3分；不满足得：0分。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cs="宋体"/>
                <w:kern w:val="0"/>
                <w:szCs w:val="24"/>
              </w:rPr>
              <w:t>0-</w:t>
            </w:r>
            <w:r>
              <w:rPr>
                <w:rFonts w:hint="eastAsia" w:cs="宋体"/>
                <w:kern w:val="0"/>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825" w:type="dxa"/>
            <w:vMerge w:val="continue"/>
            <w:tcBorders>
              <w:left w:val="single" w:color="auto" w:sz="4" w:space="0"/>
              <w:right w:val="single" w:color="auto" w:sz="4" w:space="0"/>
            </w:tcBorders>
            <w:vAlign w:val="center"/>
          </w:tcPr>
          <w:p>
            <w:pPr>
              <w:pStyle w:val="2"/>
              <w:ind w:firstLine="643"/>
            </w:pPr>
          </w:p>
        </w:tc>
        <w:tc>
          <w:tcPr>
            <w:tcW w:w="1126" w:type="dxa"/>
            <w:vMerge w:val="continue"/>
            <w:tcBorders>
              <w:left w:val="single" w:color="auto" w:sz="4" w:space="0"/>
              <w:right w:val="single" w:color="auto" w:sz="4" w:space="0"/>
            </w:tcBorders>
            <w:vAlign w:val="center"/>
          </w:tcPr>
          <w:p>
            <w:pPr>
              <w:ind w:firstLine="480"/>
              <w:jc w:val="center"/>
              <w:rPr>
                <w:rFonts w:cs="宋体"/>
                <w:kern w:val="0"/>
                <w:szCs w:val="24"/>
              </w:rPr>
            </w:pPr>
          </w:p>
        </w:tc>
        <w:tc>
          <w:tcPr>
            <w:tcW w:w="1194" w:type="dxa"/>
            <w:vMerge w:val="continue"/>
            <w:tcBorders>
              <w:left w:val="single" w:color="auto" w:sz="4" w:space="0"/>
              <w:right w:val="single" w:color="auto" w:sz="4" w:space="0"/>
            </w:tcBorders>
            <w:vAlign w:val="center"/>
          </w:tcPr>
          <w:p>
            <w:pPr>
              <w:widowControl/>
              <w:ind w:firstLine="480"/>
              <w:rPr>
                <w:rFonts w:cs="宋体"/>
                <w:kern w:val="0"/>
                <w:szCs w:val="24"/>
              </w:rPr>
            </w:pPr>
          </w:p>
        </w:tc>
        <w:tc>
          <w:tcPr>
            <w:tcW w:w="5135" w:type="dxa"/>
            <w:vAlign w:val="center"/>
          </w:tcPr>
          <w:p>
            <w:pPr>
              <w:ind w:firstLine="482"/>
              <w:jc w:val="left"/>
              <w:rPr>
                <w:rFonts w:cs="宋体"/>
                <w:b/>
                <w:szCs w:val="24"/>
              </w:rPr>
            </w:pPr>
            <w:r>
              <w:rPr>
                <w:rFonts w:hint="eastAsia" w:cs="宋体"/>
                <w:b/>
                <w:szCs w:val="24"/>
              </w:rPr>
              <w:t>指定展区展墙结构设计</w:t>
            </w:r>
          </w:p>
          <w:p>
            <w:pPr>
              <w:ind w:firstLine="480"/>
              <w:jc w:val="left"/>
            </w:pPr>
            <w:r>
              <w:rPr>
                <w:rFonts w:hint="eastAsia" w:cs="宋体"/>
                <w:bCs/>
                <w:szCs w:val="24"/>
              </w:rPr>
              <w:t>指定展区展墙结构设计应牢固、安全、可靠；充分考虑与展品融合；墙面材质坚固，便于加装立体字，装挂画框、镶嵌灯带、打孔开槽等操作；</w:t>
            </w:r>
            <w:r>
              <w:rPr>
                <w:rFonts w:hint="eastAsia"/>
              </w:rPr>
              <w:t>布线合理，</w:t>
            </w:r>
            <w:r>
              <w:rPr>
                <w:rFonts w:hint="eastAsia" w:cs="宋体"/>
                <w:bCs/>
                <w:szCs w:val="24"/>
              </w:rPr>
              <w:t>符合电消检要求；</w:t>
            </w:r>
            <w:r>
              <w:rPr>
                <w:rFonts w:hint="eastAsia"/>
              </w:rPr>
              <w:t>满足图文展示、互动展品内置等功能需求</w:t>
            </w:r>
            <w:r>
              <w:rPr>
                <w:rFonts w:hint="eastAsia" w:cs="宋体"/>
                <w:bCs/>
                <w:szCs w:val="24"/>
              </w:rPr>
              <w:t>；便于巡展的反复拆装、</w:t>
            </w:r>
            <w:r>
              <w:rPr>
                <w:rFonts w:cs="宋体"/>
                <w:bCs/>
                <w:szCs w:val="24"/>
              </w:rPr>
              <w:t>运输</w:t>
            </w:r>
            <w:r>
              <w:rPr>
                <w:rFonts w:hint="eastAsia" w:cs="宋体"/>
                <w:bCs/>
                <w:szCs w:val="24"/>
              </w:rPr>
              <w:t>；</w:t>
            </w:r>
            <w:r>
              <w:rPr>
                <w:rFonts w:cs="宋体"/>
                <w:bCs/>
                <w:szCs w:val="24"/>
              </w:rPr>
              <w:t>设计</w:t>
            </w:r>
            <w:r>
              <w:rPr>
                <w:rFonts w:hint="eastAsia" w:cs="宋体"/>
                <w:bCs/>
                <w:szCs w:val="24"/>
              </w:rPr>
              <w:t>图纸应符合相关标准规范要求</w:t>
            </w:r>
            <w:r>
              <w:rPr>
                <w:rFonts w:hint="eastAsia"/>
              </w:rPr>
              <w:t>。</w:t>
            </w:r>
          </w:p>
          <w:p>
            <w:pPr>
              <w:widowControl/>
              <w:spacing w:line="240" w:lineRule="auto"/>
              <w:ind w:firstLine="480"/>
              <w:rPr>
                <w:rFonts w:cs="宋体"/>
                <w:kern w:val="0"/>
                <w:szCs w:val="24"/>
              </w:rPr>
            </w:pPr>
            <w:r>
              <w:rPr>
                <w:rFonts w:hint="eastAsia"/>
                <w:kern w:val="0"/>
              </w:rPr>
              <w:t>完全满足</w:t>
            </w:r>
            <w:r>
              <w:rPr>
                <w:rFonts w:hint="eastAsia" w:cs="宋体"/>
                <w:kern w:val="0"/>
                <w:szCs w:val="24"/>
              </w:rPr>
              <w:t>得</w:t>
            </w:r>
            <w:r>
              <w:rPr>
                <w:rFonts w:hint="eastAsia"/>
                <w:kern w:val="0"/>
              </w:rPr>
              <w:t>：</w:t>
            </w:r>
            <w:r>
              <w:rPr>
                <w:rFonts w:hint="eastAsia" w:cs="宋体"/>
                <w:kern w:val="0"/>
                <w:szCs w:val="24"/>
              </w:rPr>
              <w:t>5</w:t>
            </w:r>
            <w:r>
              <w:rPr>
                <w:rFonts w:hint="eastAsia"/>
                <w:kern w:val="0"/>
              </w:rPr>
              <w:t>分；部分满足</w:t>
            </w:r>
            <w:r>
              <w:rPr>
                <w:rFonts w:hint="eastAsia" w:cs="宋体"/>
                <w:kern w:val="0"/>
                <w:szCs w:val="24"/>
              </w:rPr>
              <w:t>得</w:t>
            </w:r>
            <w:r>
              <w:rPr>
                <w:rFonts w:hint="eastAsia"/>
                <w:kern w:val="0"/>
              </w:rPr>
              <w:t>：</w:t>
            </w:r>
            <w:r>
              <w:rPr>
                <w:rFonts w:hint="eastAsia" w:cs="宋体"/>
                <w:kern w:val="0"/>
                <w:szCs w:val="24"/>
              </w:rPr>
              <w:t>3</w:t>
            </w:r>
            <w:r>
              <w:rPr>
                <w:rFonts w:hint="eastAsia"/>
                <w:kern w:val="0"/>
              </w:rPr>
              <w:t>分；不满足</w:t>
            </w:r>
            <w:r>
              <w:rPr>
                <w:rFonts w:hint="eastAsia" w:cs="宋体"/>
                <w:kern w:val="0"/>
                <w:szCs w:val="24"/>
              </w:rPr>
              <w:t>得</w:t>
            </w:r>
            <w:r>
              <w:rPr>
                <w:rFonts w:hint="eastAsia"/>
                <w:kern w:val="0"/>
              </w:rPr>
              <w:t>：0分。</w:t>
            </w:r>
          </w:p>
        </w:tc>
        <w:tc>
          <w:tcPr>
            <w:tcW w:w="900" w:type="dxa"/>
            <w:vAlign w:val="center"/>
          </w:tcPr>
          <w:p>
            <w:pPr>
              <w:widowControl/>
              <w:spacing w:line="240" w:lineRule="auto"/>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825" w:type="dxa"/>
            <w:vMerge w:val="continue"/>
            <w:tcBorders>
              <w:left w:val="single" w:color="auto" w:sz="4" w:space="0"/>
              <w:right w:val="single" w:color="auto" w:sz="4" w:space="0"/>
            </w:tcBorders>
            <w:vAlign w:val="center"/>
          </w:tcPr>
          <w:p>
            <w:pPr>
              <w:pStyle w:val="2"/>
              <w:ind w:firstLine="643"/>
            </w:pPr>
          </w:p>
        </w:tc>
        <w:tc>
          <w:tcPr>
            <w:tcW w:w="1126" w:type="dxa"/>
            <w:vMerge w:val="continue"/>
            <w:tcBorders>
              <w:left w:val="single" w:color="auto" w:sz="4" w:space="0"/>
              <w:right w:val="single" w:color="auto" w:sz="4" w:space="0"/>
            </w:tcBorders>
            <w:vAlign w:val="center"/>
          </w:tcPr>
          <w:p>
            <w:pPr>
              <w:ind w:firstLine="480"/>
              <w:jc w:val="center"/>
              <w:rPr>
                <w:rFonts w:cs="宋体"/>
                <w:kern w:val="0"/>
                <w:szCs w:val="24"/>
              </w:rPr>
            </w:pPr>
          </w:p>
        </w:tc>
        <w:tc>
          <w:tcPr>
            <w:tcW w:w="1194" w:type="dxa"/>
            <w:vMerge w:val="continue"/>
            <w:tcBorders>
              <w:left w:val="single" w:color="auto" w:sz="4" w:space="0"/>
              <w:right w:val="single" w:color="auto" w:sz="4" w:space="0"/>
            </w:tcBorders>
            <w:vAlign w:val="center"/>
          </w:tcPr>
          <w:p>
            <w:pPr>
              <w:widowControl/>
              <w:ind w:firstLine="480"/>
              <w:rPr>
                <w:rFonts w:cs="宋体"/>
                <w:kern w:val="0"/>
                <w:szCs w:val="24"/>
              </w:rPr>
            </w:pPr>
          </w:p>
        </w:tc>
        <w:tc>
          <w:tcPr>
            <w:tcW w:w="5135" w:type="dxa"/>
            <w:vAlign w:val="center"/>
          </w:tcPr>
          <w:p>
            <w:pPr>
              <w:ind w:firstLine="482"/>
              <w:jc w:val="left"/>
            </w:pPr>
            <w:r>
              <w:rPr>
                <w:rFonts w:hint="eastAsia"/>
                <w:b/>
              </w:rPr>
              <w:t>指定展区施工方案</w:t>
            </w:r>
          </w:p>
          <w:p>
            <w:pPr>
              <w:ind w:firstLine="480"/>
              <w:jc w:val="left"/>
              <w:rPr>
                <w:rFonts w:cs="宋体"/>
                <w:bCs/>
                <w:szCs w:val="24"/>
              </w:rPr>
            </w:pPr>
            <w:r>
              <w:rPr>
                <w:rFonts w:hint="eastAsia" w:cs="宋体"/>
                <w:bCs/>
                <w:szCs w:val="24"/>
              </w:rPr>
              <w:t>指定展区施工方案应内容齐</w:t>
            </w:r>
            <w:r>
              <w:rPr>
                <w:rFonts w:cs="宋体"/>
                <w:bCs/>
                <w:szCs w:val="24"/>
              </w:rPr>
              <w:t>备</w:t>
            </w:r>
            <w:r>
              <w:rPr>
                <w:rFonts w:hint="eastAsia" w:cs="宋体"/>
                <w:bCs/>
                <w:szCs w:val="24"/>
              </w:rPr>
              <w:t>、表述清晰；流程</w:t>
            </w:r>
            <w:r>
              <w:rPr>
                <w:rFonts w:cs="宋体"/>
                <w:bCs/>
                <w:szCs w:val="24"/>
              </w:rPr>
              <w:t>及</w:t>
            </w:r>
            <w:r>
              <w:rPr>
                <w:rFonts w:hint="eastAsia" w:cs="宋体"/>
                <w:bCs/>
                <w:szCs w:val="24"/>
              </w:rPr>
              <w:t>工艺合理、规范，可行性强。</w:t>
            </w:r>
          </w:p>
          <w:p>
            <w:pPr>
              <w:widowControl/>
              <w:spacing w:line="240" w:lineRule="auto"/>
              <w:ind w:firstLine="480"/>
              <w:rPr>
                <w:rFonts w:cs="宋体"/>
                <w:kern w:val="0"/>
                <w:szCs w:val="24"/>
              </w:rPr>
            </w:pPr>
            <w:r>
              <w:rPr>
                <w:rFonts w:hint="eastAsia"/>
                <w:kern w:val="0"/>
              </w:rPr>
              <w:t>完全满足</w:t>
            </w:r>
            <w:r>
              <w:rPr>
                <w:rFonts w:hint="eastAsia" w:cs="宋体"/>
                <w:kern w:val="0"/>
                <w:szCs w:val="24"/>
              </w:rPr>
              <w:t>得</w:t>
            </w:r>
            <w:r>
              <w:rPr>
                <w:rFonts w:hint="eastAsia"/>
                <w:kern w:val="0"/>
              </w:rPr>
              <w:t>：</w:t>
            </w:r>
            <w:r>
              <w:rPr>
                <w:rFonts w:hint="eastAsia" w:cs="宋体"/>
                <w:kern w:val="0"/>
                <w:szCs w:val="24"/>
              </w:rPr>
              <w:t>5</w:t>
            </w:r>
            <w:r>
              <w:rPr>
                <w:rFonts w:hint="eastAsia"/>
                <w:kern w:val="0"/>
              </w:rPr>
              <w:t>分；部分满足</w:t>
            </w:r>
            <w:r>
              <w:rPr>
                <w:rFonts w:hint="eastAsia" w:cs="宋体"/>
                <w:kern w:val="0"/>
                <w:szCs w:val="24"/>
              </w:rPr>
              <w:t>得</w:t>
            </w:r>
            <w:r>
              <w:rPr>
                <w:rFonts w:hint="eastAsia"/>
                <w:kern w:val="0"/>
              </w:rPr>
              <w:t>：</w:t>
            </w:r>
            <w:r>
              <w:rPr>
                <w:rFonts w:hint="eastAsia" w:cs="宋体"/>
                <w:kern w:val="0"/>
                <w:szCs w:val="24"/>
              </w:rPr>
              <w:t>3</w:t>
            </w:r>
            <w:r>
              <w:rPr>
                <w:rFonts w:hint="eastAsia"/>
                <w:kern w:val="0"/>
              </w:rPr>
              <w:t>分；不满足</w:t>
            </w:r>
            <w:r>
              <w:rPr>
                <w:rFonts w:hint="eastAsia" w:cs="宋体"/>
                <w:kern w:val="0"/>
                <w:szCs w:val="24"/>
              </w:rPr>
              <w:t>得</w:t>
            </w:r>
            <w:r>
              <w:rPr>
                <w:rFonts w:hint="eastAsia"/>
                <w:kern w:val="0"/>
              </w:rPr>
              <w:t>：0分。</w:t>
            </w:r>
          </w:p>
        </w:tc>
        <w:tc>
          <w:tcPr>
            <w:tcW w:w="900" w:type="dxa"/>
            <w:vAlign w:val="center"/>
          </w:tcPr>
          <w:p>
            <w:pPr>
              <w:widowControl/>
              <w:spacing w:line="240" w:lineRule="auto"/>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825" w:type="dxa"/>
            <w:vMerge w:val="continue"/>
            <w:tcBorders>
              <w:left w:val="single" w:color="auto" w:sz="4" w:space="0"/>
              <w:right w:val="single" w:color="auto" w:sz="4" w:space="0"/>
            </w:tcBorders>
            <w:vAlign w:val="center"/>
          </w:tcPr>
          <w:p>
            <w:pPr>
              <w:widowControl/>
              <w:ind w:firstLine="480"/>
              <w:jc w:val="left"/>
              <w:rPr>
                <w:rFonts w:cs="宋体"/>
                <w:szCs w:val="24"/>
              </w:rPr>
            </w:pPr>
          </w:p>
        </w:tc>
        <w:tc>
          <w:tcPr>
            <w:tcW w:w="1126" w:type="dxa"/>
            <w:vMerge w:val="continue"/>
            <w:tcBorders>
              <w:left w:val="single" w:color="auto" w:sz="4" w:space="0"/>
              <w:right w:val="single" w:color="auto" w:sz="4" w:space="0"/>
            </w:tcBorders>
            <w:vAlign w:val="center"/>
          </w:tcPr>
          <w:p>
            <w:pPr>
              <w:widowControl/>
              <w:ind w:firstLine="482"/>
              <w:jc w:val="left"/>
              <w:rPr>
                <w:rFonts w:cs="宋体"/>
                <w:b/>
                <w:kern w:val="0"/>
                <w:szCs w:val="24"/>
              </w:rPr>
            </w:pPr>
          </w:p>
        </w:tc>
        <w:tc>
          <w:tcPr>
            <w:tcW w:w="1194" w:type="dxa"/>
            <w:vMerge w:val="restart"/>
            <w:tcBorders>
              <w:top w:val="single" w:color="auto" w:sz="4" w:space="0"/>
              <w:left w:val="single" w:color="auto" w:sz="4" w:space="0"/>
              <w:right w:val="single" w:color="auto" w:sz="4" w:space="0"/>
            </w:tcBorders>
            <w:vAlign w:val="center"/>
          </w:tcPr>
          <w:p>
            <w:pPr>
              <w:ind w:firstLine="0" w:firstLineChars="0"/>
              <w:rPr>
                <w:rFonts w:cs="宋体"/>
                <w:kern w:val="0"/>
                <w:szCs w:val="24"/>
              </w:rPr>
            </w:pPr>
            <w:r>
              <w:rPr>
                <w:rFonts w:hint="eastAsia" w:cs="Arial"/>
                <w:szCs w:val="24"/>
              </w:rPr>
              <w:t>指定展品优化设计及制作方案</w:t>
            </w:r>
          </w:p>
        </w:tc>
        <w:tc>
          <w:tcPr>
            <w:tcW w:w="5135" w:type="dxa"/>
            <w:vAlign w:val="center"/>
          </w:tcPr>
          <w:p>
            <w:pPr>
              <w:ind w:firstLine="482"/>
              <w:jc w:val="left"/>
              <w:rPr>
                <w:rFonts w:cs="宋体"/>
                <w:b/>
                <w:bCs/>
                <w:szCs w:val="24"/>
              </w:rPr>
            </w:pPr>
            <w:r>
              <w:rPr>
                <w:rFonts w:hint="eastAsia" w:cs="宋体"/>
                <w:b/>
                <w:bCs/>
                <w:szCs w:val="24"/>
              </w:rPr>
              <w:t>指定展品外观设计</w:t>
            </w:r>
          </w:p>
          <w:p>
            <w:pPr>
              <w:ind w:firstLine="480"/>
              <w:jc w:val="left"/>
            </w:pPr>
            <w:r>
              <w:rPr>
                <w:rFonts w:hint="eastAsia" w:cs="宋体"/>
                <w:bCs/>
                <w:szCs w:val="24"/>
              </w:rPr>
              <w:t>指定展品外观设计造型美观</w:t>
            </w:r>
            <w:r>
              <w:rPr>
                <w:rFonts w:hint="eastAsia"/>
              </w:rPr>
              <w:t>、色彩和谐，满足展品功能、与图文版风格统一；展品大小适中，在展板中与图文相称，搭配得当；互动点设计巧妙且易于操作理解；展品与图文板结合牢固、结构无安全隐患。</w:t>
            </w:r>
          </w:p>
          <w:p>
            <w:pPr>
              <w:ind w:firstLine="480"/>
              <w:jc w:val="left"/>
              <w:rPr>
                <w:rFonts w:cs="宋体"/>
                <w:kern w:val="0"/>
                <w:szCs w:val="24"/>
                <w:highlight w:val="yellow"/>
              </w:rPr>
            </w:pPr>
            <w:r>
              <w:rPr>
                <w:rFonts w:hint="eastAsia"/>
                <w:kern w:val="0"/>
              </w:rPr>
              <w:t>完全满足</w:t>
            </w:r>
            <w:r>
              <w:rPr>
                <w:rFonts w:hint="eastAsia" w:cs="宋体"/>
                <w:kern w:val="0"/>
                <w:szCs w:val="24"/>
              </w:rPr>
              <w:t>得</w:t>
            </w:r>
            <w:r>
              <w:rPr>
                <w:rFonts w:hint="eastAsia"/>
                <w:kern w:val="0"/>
              </w:rPr>
              <w:t>：5分；部分满足</w:t>
            </w:r>
            <w:r>
              <w:rPr>
                <w:rFonts w:hint="eastAsia" w:cs="宋体"/>
                <w:kern w:val="0"/>
                <w:szCs w:val="24"/>
              </w:rPr>
              <w:t>得</w:t>
            </w:r>
            <w:r>
              <w:rPr>
                <w:rFonts w:hint="eastAsia"/>
                <w:kern w:val="0"/>
              </w:rPr>
              <w:t>：3分；不满足</w:t>
            </w:r>
            <w:r>
              <w:rPr>
                <w:rFonts w:hint="eastAsia" w:cs="宋体"/>
                <w:kern w:val="0"/>
                <w:szCs w:val="24"/>
              </w:rPr>
              <w:t>得</w:t>
            </w:r>
            <w:r>
              <w:rPr>
                <w:rFonts w:hint="eastAsia"/>
                <w:kern w:val="0"/>
              </w:rPr>
              <w:t>：0分。</w:t>
            </w:r>
          </w:p>
        </w:tc>
        <w:tc>
          <w:tcPr>
            <w:tcW w:w="900" w:type="dxa"/>
            <w:vAlign w:val="center"/>
          </w:tcPr>
          <w:p>
            <w:pPr>
              <w:spacing w:line="240" w:lineRule="auto"/>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25" w:type="dxa"/>
            <w:vMerge w:val="continue"/>
            <w:tcBorders>
              <w:left w:val="single" w:color="auto" w:sz="4" w:space="0"/>
              <w:right w:val="single" w:color="auto" w:sz="4" w:space="0"/>
            </w:tcBorders>
            <w:vAlign w:val="center"/>
          </w:tcPr>
          <w:p>
            <w:pPr>
              <w:widowControl/>
              <w:ind w:firstLine="480"/>
              <w:jc w:val="left"/>
              <w:rPr>
                <w:rFonts w:cs="宋体"/>
                <w:szCs w:val="24"/>
              </w:rPr>
            </w:pPr>
          </w:p>
        </w:tc>
        <w:tc>
          <w:tcPr>
            <w:tcW w:w="1126" w:type="dxa"/>
            <w:vMerge w:val="continue"/>
            <w:tcBorders>
              <w:left w:val="single" w:color="auto" w:sz="4" w:space="0"/>
              <w:right w:val="single" w:color="auto" w:sz="4" w:space="0"/>
            </w:tcBorders>
            <w:vAlign w:val="center"/>
          </w:tcPr>
          <w:p>
            <w:pPr>
              <w:widowControl/>
              <w:ind w:firstLine="482"/>
              <w:jc w:val="left"/>
              <w:rPr>
                <w:rFonts w:cs="宋体"/>
                <w:b/>
                <w:kern w:val="0"/>
                <w:szCs w:val="24"/>
              </w:rPr>
            </w:pPr>
          </w:p>
        </w:tc>
        <w:tc>
          <w:tcPr>
            <w:tcW w:w="1194" w:type="dxa"/>
            <w:vMerge w:val="continue"/>
            <w:tcBorders>
              <w:left w:val="single" w:color="auto" w:sz="4" w:space="0"/>
              <w:right w:val="single" w:color="auto" w:sz="4" w:space="0"/>
            </w:tcBorders>
            <w:vAlign w:val="center"/>
          </w:tcPr>
          <w:p>
            <w:pPr>
              <w:ind w:firstLine="480"/>
              <w:rPr>
                <w:rFonts w:cs="宋体"/>
                <w:kern w:val="0"/>
                <w:szCs w:val="24"/>
              </w:rPr>
            </w:pPr>
          </w:p>
        </w:tc>
        <w:tc>
          <w:tcPr>
            <w:tcW w:w="5135" w:type="dxa"/>
            <w:vAlign w:val="center"/>
          </w:tcPr>
          <w:p>
            <w:pPr>
              <w:ind w:firstLine="482"/>
              <w:jc w:val="left"/>
              <w:rPr>
                <w:rFonts w:cs="宋体"/>
                <w:b/>
                <w:bCs/>
                <w:szCs w:val="24"/>
              </w:rPr>
            </w:pPr>
            <w:r>
              <w:rPr>
                <w:rFonts w:hint="eastAsia" w:cs="宋体"/>
                <w:b/>
                <w:bCs/>
                <w:szCs w:val="24"/>
              </w:rPr>
              <w:t>指定展品加工制作实施方案</w:t>
            </w:r>
          </w:p>
          <w:p>
            <w:pPr>
              <w:ind w:firstLine="480"/>
              <w:jc w:val="left"/>
              <w:rPr>
                <w:rFonts w:cs="宋体"/>
                <w:bCs/>
                <w:szCs w:val="24"/>
              </w:rPr>
            </w:pPr>
            <w:r>
              <w:rPr>
                <w:rFonts w:hint="eastAsia" w:cs="宋体"/>
                <w:bCs/>
                <w:szCs w:val="24"/>
              </w:rPr>
              <w:t>方案详细、完整，展品关键技术解决方案及主要加工制作流程科学合理、工艺先进可行。</w:t>
            </w:r>
          </w:p>
          <w:p>
            <w:pPr>
              <w:ind w:firstLine="480"/>
              <w:jc w:val="left"/>
              <w:rPr>
                <w:rFonts w:cs="宋体"/>
                <w:kern w:val="0"/>
                <w:szCs w:val="24"/>
                <w:highlight w:val="yellow"/>
              </w:rPr>
            </w:pPr>
            <w:r>
              <w:rPr>
                <w:rFonts w:hint="eastAsia"/>
                <w:kern w:val="0"/>
              </w:rPr>
              <w:t>完全满足</w:t>
            </w:r>
            <w:r>
              <w:rPr>
                <w:rFonts w:hint="eastAsia" w:cs="宋体"/>
                <w:kern w:val="0"/>
                <w:szCs w:val="24"/>
              </w:rPr>
              <w:t>得</w:t>
            </w:r>
            <w:r>
              <w:rPr>
                <w:rFonts w:hint="eastAsia"/>
                <w:kern w:val="0"/>
              </w:rPr>
              <w:t>：5分；部分满足</w:t>
            </w:r>
            <w:r>
              <w:rPr>
                <w:rFonts w:hint="eastAsia" w:cs="宋体"/>
                <w:kern w:val="0"/>
                <w:szCs w:val="24"/>
              </w:rPr>
              <w:t>得</w:t>
            </w:r>
            <w:r>
              <w:rPr>
                <w:rFonts w:hint="eastAsia"/>
                <w:kern w:val="0"/>
              </w:rPr>
              <w:t>：3分；不满足</w:t>
            </w:r>
            <w:r>
              <w:rPr>
                <w:rFonts w:hint="eastAsia" w:cs="宋体"/>
                <w:kern w:val="0"/>
                <w:szCs w:val="24"/>
              </w:rPr>
              <w:t>得</w:t>
            </w:r>
            <w:r>
              <w:rPr>
                <w:rFonts w:hint="eastAsia"/>
                <w:kern w:val="0"/>
              </w:rPr>
              <w:t>：0分。</w:t>
            </w:r>
          </w:p>
        </w:tc>
        <w:tc>
          <w:tcPr>
            <w:tcW w:w="900" w:type="dxa"/>
            <w:vAlign w:val="center"/>
          </w:tcPr>
          <w:p>
            <w:pPr>
              <w:spacing w:line="240" w:lineRule="auto"/>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25" w:type="dxa"/>
            <w:vMerge w:val="continue"/>
            <w:tcBorders>
              <w:left w:val="single" w:color="auto" w:sz="4" w:space="0"/>
              <w:right w:val="single" w:color="auto" w:sz="4" w:space="0"/>
            </w:tcBorders>
            <w:vAlign w:val="center"/>
          </w:tcPr>
          <w:p>
            <w:pPr>
              <w:widowControl/>
              <w:ind w:firstLine="480"/>
              <w:jc w:val="left"/>
              <w:rPr>
                <w:rFonts w:cs="宋体"/>
                <w:szCs w:val="24"/>
              </w:rPr>
            </w:pPr>
          </w:p>
        </w:tc>
        <w:tc>
          <w:tcPr>
            <w:tcW w:w="1126" w:type="dxa"/>
            <w:vMerge w:val="continue"/>
            <w:tcBorders>
              <w:left w:val="single" w:color="auto" w:sz="4" w:space="0"/>
              <w:right w:val="single" w:color="auto" w:sz="4" w:space="0"/>
            </w:tcBorders>
            <w:vAlign w:val="center"/>
          </w:tcPr>
          <w:p>
            <w:pPr>
              <w:widowControl/>
              <w:ind w:firstLine="482"/>
              <w:jc w:val="left"/>
              <w:rPr>
                <w:rFonts w:cs="宋体"/>
                <w:b/>
                <w:kern w:val="0"/>
                <w:szCs w:val="24"/>
              </w:rPr>
            </w:pPr>
          </w:p>
        </w:tc>
        <w:tc>
          <w:tcPr>
            <w:tcW w:w="1194" w:type="dxa"/>
            <w:vMerge w:val="continue"/>
            <w:tcBorders>
              <w:left w:val="single" w:color="auto" w:sz="4" w:space="0"/>
              <w:right w:val="single" w:color="auto" w:sz="4" w:space="0"/>
            </w:tcBorders>
            <w:vAlign w:val="center"/>
          </w:tcPr>
          <w:p>
            <w:pPr>
              <w:widowControl/>
              <w:ind w:firstLine="480"/>
              <w:jc w:val="center"/>
              <w:rPr>
                <w:rFonts w:cs="宋体"/>
                <w:kern w:val="0"/>
                <w:szCs w:val="24"/>
              </w:rPr>
            </w:pPr>
          </w:p>
        </w:tc>
        <w:tc>
          <w:tcPr>
            <w:tcW w:w="5135" w:type="dxa"/>
            <w:tcBorders>
              <w:top w:val="single" w:color="auto" w:sz="4" w:space="0"/>
              <w:left w:val="single" w:color="auto" w:sz="4" w:space="0"/>
              <w:bottom w:val="single" w:color="auto" w:sz="4" w:space="0"/>
              <w:right w:val="single" w:color="auto" w:sz="4" w:space="0"/>
            </w:tcBorders>
            <w:vAlign w:val="center"/>
          </w:tcPr>
          <w:p>
            <w:pPr>
              <w:widowControl/>
              <w:ind w:firstLine="482"/>
              <w:rPr>
                <w:b/>
                <w:kern w:val="0"/>
              </w:rPr>
            </w:pPr>
            <w:r>
              <w:rPr>
                <w:rFonts w:hint="eastAsia"/>
                <w:b/>
                <w:kern w:val="0"/>
              </w:rPr>
              <w:t>指定展品机械设计</w:t>
            </w:r>
          </w:p>
          <w:p>
            <w:pPr>
              <w:widowControl/>
              <w:ind w:firstLine="480"/>
              <w:rPr>
                <w:kern w:val="0"/>
              </w:rPr>
            </w:pPr>
            <w:r>
              <w:rPr>
                <w:rFonts w:hint="eastAsia"/>
                <w:kern w:val="0"/>
              </w:rPr>
              <w:t>提供完整装配图、部件图、零件图（若有），图纸表达完整，细节清晰准确</w:t>
            </w:r>
            <w:r>
              <w:rPr>
                <w:rFonts w:hint="eastAsia" w:cs="宋体"/>
                <w:kern w:val="0"/>
                <w:szCs w:val="24"/>
              </w:rPr>
              <w:t>，符合国标要求。</w:t>
            </w:r>
          </w:p>
          <w:p>
            <w:pPr>
              <w:widowControl/>
              <w:ind w:firstLine="480"/>
              <w:rPr>
                <w:rFonts w:cs="宋体"/>
                <w:kern w:val="0"/>
                <w:szCs w:val="24"/>
              </w:rPr>
            </w:pPr>
            <w:r>
              <w:rPr>
                <w:rFonts w:hint="eastAsia"/>
                <w:kern w:val="0"/>
              </w:rPr>
              <w:t>完全满足</w:t>
            </w:r>
            <w:r>
              <w:rPr>
                <w:rFonts w:hint="eastAsia" w:cs="宋体"/>
                <w:kern w:val="0"/>
                <w:szCs w:val="24"/>
              </w:rPr>
              <w:t>得</w:t>
            </w:r>
            <w:r>
              <w:rPr>
                <w:rFonts w:hint="eastAsia"/>
                <w:kern w:val="0"/>
              </w:rPr>
              <w:t>：</w:t>
            </w:r>
            <w:r>
              <w:rPr>
                <w:rFonts w:hint="eastAsia" w:cs="宋体"/>
                <w:kern w:val="0"/>
                <w:szCs w:val="24"/>
              </w:rPr>
              <w:t>5</w:t>
            </w:r>
            <w:r>
              <w:rPr>
                <w:rFonts w:hint="eastAsia"/>
                <w:kern w:val="0"/>
              </w:rPr>
              <w:t>分；部分满足</w:t>
            </w:r>
            <w:r>
              <w:rPr>
                <w:rFonts w:hint="eastAsia" w:cs="宋体"/>
                <w:kern w:val="0"/>
                <w:szCs w:val="24"/>
              </w:rPr>
              <w:t>得</w:t>
            </w:r>
            <w:r>
              <w:rPr>
                <w:rFonts w:hint="eastAsia"/>
                <w:kern w:val="0"/>
              </w:rPr>
              <w:t>：</w:t>
            </w:r>
            <w:r>
              <w:rPr>
                <w:rFonts w:hint="eastAsia" w:cs="宋体"/>
                <w:kern w:val="0"/>
                <w:szCs w:val="24"/>
              </w:rPr>
              <w:t>3</w:t>
            </w:r>
            <w:r>
              <w:rPr>
                <w:rFonts w:hint="eastAsia"/>
                <w:kern w:val="0"/>
              </w:rPr>
              <w:t>分；不满足</w:t>
            </w:r>
            <w:r>
              <w:rPr>
                <w:rFonts w:hint="eastAsia" w:cs="宋体"/>
                <w:kern w:val="0"/>
                <w:szCs w:val="24"/>
              </w:rPr>
              <w:t>得</w:t>
            </w:r>
            <w:r>
              <w:rPr>
                <w:rFonts w:hint="eastAsia"/>
                <w:kern w:val="0"/>
              </w:rPr>
              <w:t>：0分。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25" w:type="dxa"/>
            <w:vMerge w:val="continue"/>
            <w:tcBorders>
              <w:left w:val="single" w:color="auto" w:sz="4" w:space="0"/>
              <w:right w:val="single" w:color="auto" w:sz="4" w:space="0"/>
            </w:tcBorders>
            <w:vAlign w:val="center"/>
          </w:tcPr>
          <w:p>
            <w:pPr>
              <w:widowControl/>
              <w:ind w:firstLine="480"/>
              <w:jc w:val="left"/>
              <w:rPr>
                <w:rFonts w:cs="宋体"/>
                <w:szCs w:val="24"/>
              </w:rPr>
            </w:pPr>
          </w:p>
        </w:tc>
        <w:tc>
          <w:tcPr>
            <w:tcW w:w="1126" w:type="dxa"/>
            <w:vMerge w:val="continue"/>
            <w:tcBorders>
              <w:left w:val="single" w:color="auto" w:sz="4" w:space="0"/>
              <w:right w:val="single" w:color="auto" w:sz="4" w:space="0"/>
            </w:tcBorders>
            <w:vAlign w:val="center"/>
          </w:tcPr>
          <w:p>
            <w:pPr>
              <w:widowControl/>
              <w:ind w:firstLine="482"/>
              <w:jc w:val="left"/>
              <w:rPr>
                <w:rFonts w:cs="宋体"/>
                <w:b/>
                <w:kern w:val="0"/>
                <w:szCs w:val="24"/>
              </w:rPr>
            </w:pPr>
          </w:p>
        </w:tc>
        <w:tc>
          <w:tcPr>
            <w:tcW w:w="1194" w:type="dxa"/>
            <w:vMerge w:val="continue"/>
            <w:tcBorders>
              <w:left w:val="single" w:color="auto" w:sz="4" w:space="0"/>
              <w:right w:val="single" w:color="auto" w:sz="4" w:space="0"/>
            </w:tcBorders>
            <w:vAlign w:val="center"/>
          </w:tcPr>
          <w:p>
            <w:pPr>
              <w:widowControl/>
              <w:ind w:firstLine="480"/>
              <w:jc w:val="center"/>
              <w:rPr>
                <w:rFonts w:cs="宋体"/>
                <w:kern w:val="0"/>
                <w:szCs w:val="24"/>
              </w:rPr>
            </w:pPr>
          </w:p>
        </w:tc>
        <w:tc>
          <w:tcPr>
            <w:tcW w:w="5135" w:type="dxa"/>
            <w:tcBorders>
              <w:top w:val="single" w:color="auto" w:sz="4" w:space="0"/>
              <w:left w:val="single" w:color="auto" w:sz="4" w:space="0"/>
              <w:bottom w:val="single" w:color="auto" w:sz="4" w:space="0"/>
              <w:right w:val="single" w:color="auto" w:sz="4" w:space="0"/>
            </w:tcBorders>
            <w:vAlign w:val="center"/>
          </w:tcPr>
          <w:p>
            <w:pPr>
              <w:widowControl/>
              <w:ind w:firstLine="482"/>
              <w:rPr>
                <w:rFonts w:cs="宋体"/>
                <w:b/>
                <w:kern w:val="0"/>
                <w:szCs w:val="24"/>
              </w:rPr>
            </w:pPr>
            <w:r>
              <w:rPr>
                <w:rFonts w:cs="宋体"/>
                <w:b/>
                <w:kern w:val="0"/>
                <w:szCs w:val="24"/>
              </w:rPr>
              <w:t>指定展品</w:t>
            </w:r>
            <w:r>
              <w:rPr>
                <w:rFonts w:hint="eastAsia" w:cs="宋体"/>
                <w:b/>
                <w:kern w:val="0"/>
                <w:szCs w:val="24"/>
              </w:rPr>
              <w:t>电控设计</w:t>
            </w:r>
          </w:p>
          <w:p>
            <w:pPr>
              <w:widowControl/>
              <w:ind w:firstLine="480"/>
              <w:rPr>
                <w:rFonts w:cs="宋体"/>
                <w:kern w:val="0"/>
                <w:szCs w:val="24"/>
              </w:rPr>
            </w:pPr>
            <w:r>
              <w:rPr>
                <w:rFonts w:hint="eastAsia" w:cs="宋体"/>
                <w:kern w:val="0"/>
                <w:szCs w:val="24"/>
              </w:rPr>
              <w:t>电气设计安全可靠，设备及相关元器件选择合理，电气控制逻辑与流程清晰合理：</w:t>
            </w:r>
          </w:p>
          <w:p>
            <w:pPr>
              <w:widowControl/>
              <w:ind w:firstLine="480"/>
              <w:rPr>
                <w:kern w:val="0"/>
              </w:rPr>
            </w:pPr>
            <w:r>
              <w:rPr>
                <w:rFonts w:hint="eastAsia"/>
                <w:kern w:val="0"/>
              </w:rPr>
              <w:t>完全满足</w:t>
            </w:r>
            <w:r>
              <w:rPr>
                <w:rFonts w:hint="eastAsia" w:cs="宋体"/>
                <w:kern w:val="0"/>
                <w:szCs w:val="24"/>
              </w:rPr>
              <w:t>得</w:t>
            </w:r>
            <w:r>
              <w:rPr>
                <w:rFonts w:hint="eastAsia"/>
                <w:kern w:val="0"/>
              </w:rPr>
              <w:t>：5分；部分满足</w:t>
            </w:r>
            <w:r>
              <w:rPr>
                <w:rFonts w:hint="eastAsia" w:cs="宋体"/>
                <w:kern w:val="0"/>
                <w:szCs w:val="24"/>
              </w:rPr>
              <w:t>得</w:t>
            </w:r>
            <w:r>
              <w:rPr>
                <w:rFonts w:hint="eastAsia"/>
                <w:kern w:val="0"/>
              </w:rPr>
              <w:t>：3分；不满足</w:t>
            </w:r>
            <w:r>
              <w:rPr>
                <w:rFonts w:hint="eastAsia" w:cs="宋体"/>
                <w:kern w:val="0"/>
                <w:szCs w:val="24"/>
              </w:rPr>
              <w:t>得</w:t>
            </w:r>
            <w:r>
              <w:rPr>
                <w:rFonts w:hint="eastAsia"/>
                <w:kern w:val="0"/>
              </w:rPr>
              <w:t>：0分。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825" w:type="dxa"/>
            <w:vMerge w:val="continue"/>
            <w:tcBorders>
              <w:left w:val="single" w:color="auto" w:sz="4" w:space="0"/>
              <w:right w:val="single" w:color="auto" w:sz="4" w:space="0"/>
            </w:tcBorders>
            <w:vAlign w:val="center"/>
          </w:tcPr>
          <w:p>
            <w:pPr>
              <w:widowControl/>
              <w:ind w:firstLine="480"/>
              <w:jc w:val="left"/>
              <w:rPr>
                <w:rFonts w:cs="宋体"/>
                <w:szCs w:val="24"/>
              </w:rPr>
            </w:pPr>
          </w:p>
        </w:tc>
        <w:tc>
          <w:tcPr>
            <w:tcW w:w="1126" w:type="dxa"/>
            <w:vMerge w:val="continue"/>
            <w:tcBorders>
              <w:left w:val="single" w:color="auto" w:sz="4" w:space="0"/>
              <w:right w:val="single" w:color="auto" w:sz="4" w:space="0"/>
            </w:tcBorders>
            <w:vAlign w:val="center"/>
          </w:tcPr>
          <w:p>
            <w:pPr>
              <w:widowControl/>
              <w:ind w:firstLine="482"/>
              <w:jc w:val="left"/>
              <w:rPr>
                <w:rFonts w:cs="宋体"/>
                <w:b/>
                <w:kern w:val="0"/>
                <w:szCs w:val="24"/>
              </w:rPr>
            </w:pPr>
          </w:p>
        </w:tc>
        <w:tc>
          <w:tcPr>
            <w:tcW w:w="1194" w:type="dxa"/>
            <w:tcBorders>
              <w:top w:val="single" w:color="auto" w:sz="4" w:space="0"/>
              <w:left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生产、制作条件</w:t>
            </w:r>
          </w:p>
          <w:p>
            <w:pPr>
              <w:widowControl/>
              <w:ind w:firstLine="480"/>
              <w:jc w:val="center"/>
              <w:rPr>
                <w:rFonts w:cs="宋体"/>
                <w:kern w:val="0"/>
                <w:szCs w:val="24"/>
              </w:rPr>
            </w:pPr>
          </w:p>
        </w:tc>
        <w:tc>
          <w:tcPr>
            <w:tcW w:w="5135" w:type="dxa"/>
            <w:tcBorders>
              <w:top w:val="single" w:color="auto" w:sz="4" w:space="0"/>
              <w:left w:val="single" w:color="auto" w:sz="4" w:space="0"/>
              <w:bottom w:val="single" w:color="auto" w:sz="4" w:space="0"/>
              <w:right w:val="single" w:color="auto" w:sz="4" w:space="0"/>
            </w:tcBorders>
            <w:vAlign w:val="center"/>
          </w:tcPr>
          <w:p>
            <w:pPr>
              <w:widowControl/>
              <w:ind w:firstLine="480"/>
              <w:rPr>
                <w:rFonts w:cs="宋体"/>
                <w:kern w:val="0"/>
                <w:szCs w:val="24"/>
              </w:rPr>
            </w:pPr>
            <w:r>
              <w:rPr>
                <w:rFonts w:hint="eastAsia" w:cs="宋体"/>
                <w:kern w:val="0"/>
                <w:szCs w:val="24"/>
              </w:rPr>
              <w:t>供应商应具备固定的加工制作车间，面积、功能、设备等满足布展</w:t>
            </w:r>
            <w:r>
              <w:rPr>
                <w:rFonts w:cs="宋体"/>
                <w:kern w:val="0"/>
                <w:szCs w:val="24"/>
              </w:rPr>
              <w:t>制作</w:t>
            </w:r>
            <w:r>
              <w:rPr>
                <w:rFonts w:hint="eastAsia" w:cs="宋体"/>
                <w:kern w:val="0"/>
                <w:szCs w:val="24"/>
              </w:rPr>
              <w:t>及展品制作需要和工艺要求；配备工种齐全的专业技术人员（车工、钳工、焊工、铣工等机加工人员和装配调试人员）；能保障完成本项目的</w:t>
            </w:r>
            <w:r>
              <w:rPr>
                <w:rFonts w:cs="宋体"/>
                <w:kern w:val="0"/>
                <w:szCs w:val="24"/>
              </w:rPr>
              <w:t>生产制作</w:t>
            </w:r>
            <w:r>
              <w:rPr>
                <w:rFonts w:hint="eastAsia" w:cs="宋体"/>
                <w:kern w:val="0"/>
                <w:szCs w:val="24"/>
              </w:rPr>
              <w:t>。（车间要求提供产权证明或租赁合同，设备提供购买凭证，技术工人提供专业学历证明或工种级别证明及在投标单位的社保证明，否则本项不得分）</w:t>
            </w:r>
          </w:p>
          <w:p>
            <w:pPr>
              <w:widowControl/>
              <w:ind w:firstLine="480"/>
              <w:rPr>
                <w:rFonts w:cs="宋体"/>
                <w:kern w:val="0"/>
                <w:szCs w:val="24"/>
              </w:rPr>
            </w:pPr>
            <w:r>
              <w:rPr>
                <w:rFonts w:hint="eastAsia"/>
                <w:kern w:val="0"/>
              </w:rPr>
              <w:t>完全满足</w:t>
            </w:r>
            <w:r>
              <w:rPr>
                <w:rFonts w:hint="eastAsia" w:cs="宋体"/>
                <w:kern w:val="0"/>
                <w:szCs w:val="24"/>
              </w:rPr>
              <w:t>得</w:t>
            </w:r>
            <w:r>
              <w:rPr>
                <w:rFonts w:hint="eastAsia"/>
                <w:kern w:val="0"/>
              </w:rPr>
              <w:t>：5分；部分满足</w:t>
            </w:r>
            <w:r>
              <w:rPr>
                <w:rFonts w:hint="eastAsia" w:cs="宋体"/>
                <w:kern w:val="0"/>
                <w:szCs w:val="24"/>
              </w:rPr>
              <w:t>得</w:t>
            </w:r>
            <w:r>
              <w:rPr>
                <w:rFonts w:hint="eastAsia"/>
                <w:kern w:val="0"/>
              </w:rPr>
              <w:t>：3分；不满足</w:t>
            </w:r>
            <w:r>
              <w:rPr>
                <w:rFonts w:hint="eastAsia" w:cs="宋体"/>
                <w:kern w:val="0"/>
                <w:szCs w:val="24"/>
              </w:rPr>
              <w:t>得</w:t>
            </w:r>
            <w:r>
              <w:rPr>
                <w:rFonts w:hint="eastAsia"/>
                <w:kern w:val="0"/>
              </w:rPr>
              <w:t>：0分。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825" w:type="dxa"/>
            <w:vMerge w:val="continue"/>
            <w:tcBorders>
              <w:left w:val="single" w:color="auto" w:sz="4" w:space="0"/>
              <w:right w:val="single" w:color="auto" w:sz="4" w:space="0"/>
            </w:tcBorders>
            <w:vAlign w:val="center"/>
          </w:tcPr>
          <w:p>
            <w:pPr>
              <w:widowControl/>
              <w:ind w:firstLine="480"/>
              <w:jc w:val="left"/>
              <w:rPr>
                <w:rFonts w:cs="宋体"/>
                <w:szCs w:val="24"/>
              </w:rPr>
            </w:pPr>
          </w:p>
        </w:tc>
        <w:tc>
          <w:tcPr>
            <w:tcW w:w="1126" w:type="dxa"/>
            <w:vMerge w:val="continue"/>
            <w:tcBorders>
              <w:left w:val="single" w:color="auto" w:sz="4" w:space="0"/>
              <w:right w:val="single" w:color="auto" w:sz="4" w:space="0"/>
            </w:tcBorders>
            <w:vAlign w:val="center"/>
          </w:tcPr>
          <w:p>
            <w:pPr>
              <w:widowControl/>
              <w:ind w:firstLine="482"/>
              <w:jc w:val="left"/>
              <w:rPr>
                <w:rFonts w:cs="宋体"/>
                <w:b/>
                <w:kern w:val="0"/>
                <w:szCs w:val="24"/>
              </w:rPr>
            </w:pPr>
          </w:p>
        </w:tc>
        <w:tc>
          <w:tcPr>
            <w:tcW w:w="1194" w:type="dxa"/>
            <w:tcBorders>
              <w:left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项目团队</w:t>
            </w:r>
          </w:p>
        </w:tc>
        <w:tc>
          <w:tcPr>
            <w:tcW w:w="5135" w:type="dxa"/>
            <w:tcBorders>
              <w:top w:val="single" w:color="auto" w:sz="4" w:space="0"/>
              <w:left w:val="single" w:color="auto" w:sz="4" w:space="0"/>
              <w:bottom w:val="single" w:color="auto" w:sz="4" w:space="0"/>
              <w:right w:val="single" w:color="auto" w:sz="4" w:space="0"/>
            </w:tcBorders>
            <w:vAlign w:val="center"/>
          </w:tcPr>
          <w:p>
            <w:pPr>
              <w:ind w:firstLine="480"/>
              <w:jc w:val="left"/>
              <w:rPr>
                <w:rFonts w:cs="宋体"/>
                <w:kern w:val="0"/>
                <w:szCs w:val="24"/>
              </w:rPr>
            </w:pPr>
            <w:r>
              <w:rPr>
                <w:rFonts w:hint="eastAsia" w:cs="宋体"/>
                <w:bCs/>
                <w:szCs w:val="24"/>
              </w:rPr>
              <w:t>项目团队（含项目负责人）的专业配备齐全，需包括项目经理、专职设计人员、布展工作协调专员、布展搭建工人、质量保证及安全专员、活动日常保障工作专员等角色，专业强弱电、高空作业需具备相关专业搭建及操作证书，提供人员简历及相关证书。</w:t>
            </w:r>
          </w:p>
          <w:p>
            <w:pPr>
              <w:widowControl/>
              <w:ind w:firstLine="480"/>
              <w:rPr>
                <w:rFonts w:cs="宋体"/>
                <w:kern w:val="0"/>
                <w:szCs w:val="24"/>
              </w:rPr>
            </w:pPr>
            <w:r>
              <w:rPr>
                <w:rFonts w:hint="eastAsia" w:cs="宋体"/>
                <w:kern w:val="0"/>
                <w:szCs w:val="24"/>
              </w:rPr>
              <w:t>完全满足得：3分；部分满足得：1分；不满足得：0分。</w:t>
            </w:r>
          </w:p>
          <w:p>
            <w:pPr>
              <w:ind w:firstLine="480"/>
              <w:jc w:val="left"/>
              <w:rPr>
                <w:rFonts w:cs="宋体"/>
                <w:bCs/>
                <w:szCs w:val="24"/>
              </w:rPr>
            </w:pPr>
            <w:r>
              <w:rPr>
                <w:rFonts w:hint="eastAsia" w:cs="宋体"/>
                <w:bCs/>
                <w:szCs w:val="24"/>
              </w:rPr>
              <w:t>注1：供应商需自行列表说明项目团队状况并提供相关说明。</w:t>
            </w:r>
          </w:p>
          <w:p>
            <w:pPr>
              <w:widowControl/>
              <w:ind w:firstLine="480"/>
              <w:rPr>
                <w:kern w:val="0"/>
                <w:szCs w:val="24"/>
              </w:rPr>
            </w:pPr>
            <w:r>
              <w:rPr>
                <w:rFonts w:hint="eastAsia" w:cs="宋体"/>
                <w:bCs/>
                <w:szCs w:val="24"/>
              </w:rPr>
              <w:t>注2：供应商需提供社保单位出具的，近期为项目团队人员缴纳了社保资金的证明材料（打印在相关社会保险网上服务平台上的查询网页）并加盖单位公章，否则该项整体得0分。</w:t>
            </w:r>
          </w:p>
        </w:tc>
        <w:tc>
          <w:tcPr>
            <w:tcW w:w="900" w:type="dxa"/>
            <w:tcBorders>
              <w:top w:val="single" w:color="auto" w:sz="4" w:space="0"/>
              <w:left w:val="single" w:color="auto" w:sz="4" w:space="0"/>
              <w:bottom w:val="single" w:color="auto" w:sz="4" w:space="0"/>
              <w:right w:val="single" w:color="auto" w:sz="4" w:space="0"/>
            </w:tcBorders>
            <w:vAlign w:val="center"/>
          </w:tcPr>
          <w:p>
            <w:pPr>
              <w:widowControl/>
              <w:ind w:firstLine="0" w:firstLineChars="0"/>
              <w:rPr>
                <w:rFonts w:cs="宋体"/>
                <w:kern w:val="0"/>
                <w:szCs w:val="24"/>
              </w:rPr>
            </w:pPr>
            <w:r>
              <w:rPr>
                <w:rFonts w:hint="eastAsia" w:cs="宋体"/>
                <w:kern w:val="0"/>
                <w:szCs w:val="24"/>
              </w:rPr>
              <w:t>0</w:t>
            </w:r>
            <w:r>
              <w:rPr>
                <w:rFonts w:cs="宋体"/>
                <w:kern w:val="0"/>
                <w:szCs w:val="24"/>
              </w:rPr>
              <w:t>-</w:t>
            </w:r>
            <w:r>
              <w:rPr>
                <w:rFonts w:hint="eastAsia" w:cs="宋体"/>
                <w:kern w:val="0"/>
                <w:szCs w:val="24"/>
              </w:rPr>
              <w:t>3分</w:t>
            </w:r>
          </w:p>
        </w:tc>
      </w:tr>
    </w:tbl>
    <w:p>
      <w:pPr>
        <w:ind w:firstLine="480"/>
        <w:sectPr>
          <w:footerReference r:id="rId9" w:type="default"/>
          <w:pgSz w:w="11906" w:h="16838"/>
          <w:pgMar w:top="958" w:right="1803" w:bottom="1440" w:left="1803" w:header="851" w:footer="992" w:gutter="0"/>
          <w:pgNumType w:start="1"/>
          <w:cols w:space="0" w:num="1"/>
          <w:docGrid w:type="lines" w:linePitch="328" w:charSpace="0"/>
        </w:sectPr>
      </w:pPr>
      <w:r>
        <w:br w:type="page"/>
      </w:r>
    </w:p>
    <w:p>
      <w:pPr>
        <w:pStyle w:val="37"/>
        <w:ind w:firstLine="643"/>
        <w:rPr>
          <w:sz w:val="32"/>
          <w:szCs w:val="32"/>
        </w:rPr>
      </w:pPr>
      <w:bookmarkStart w:id="4" w:name="_Toc25910"/>
      <w:r>
        <w:rPr>
          <w:rFonts w:hint="eastAsia"/>
          <w:sz w:val="32"/>
          <w:szCs w:val="32"/>
        </w:rPr>
        <w:t>申报文件格式</w:t>
      </w:r>
      <w:bookmarkEnd w:id="4"/>
    </w:p>
    <w:p>
      <w:pPr>
        <w:pStyle w:val="41"/>
        <w:ind w:firstLine="480"/>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szCs w:val="24"/>
        </w:rPr>
        <w:t>文件</w:t>
      </w:r>
      <w:r>
        <w:rPr>
          <w:rFonts w:hint="eastAsia"/>
        </w:rPr>
        <w:t>应按规定的份数提交。格式如下：</w:t>
      </w:r>
    </w:p>
    <w:p>
      <w:pPr>
        <w:pStyle w:val="41"/>
        <w:ind w:firstLine="480"/>
      </w:pPr>
    </w:p>
    <w:p>
      <w:pPr>
        <w:pStyle w:val="41"/>
        <w:ind w:firstLine="480"/>
      </w:pPr>
    </w:p>
    <w:p>
      <w:pPr>
        <w:pStyle w:val="41"/>
        <w:ind w:firstLine="480"/>
      </w:pPr>
    </w:p>
    <w:p>
      <w:pPr>
        <w:pStyle w:val="41"/>
        <w:ind w:firstLine="482"/>
        <w:rPr>
          <w:b/>
          <w:bCs/>
        </w:rPr>
      </w:pPr>
      <w:r>
        <w:rPr>
          <w:rFonts w:hint="eastAsia" w:cs="宋体"/>
          <w:b/>
          <w:bCs/>
        </w:rPr>
        <w:t>★</w:t>
      </w:r>
      <w:r>
        <w:rPr>
          <w:rFonts w:hint="eastAsia"/>
          <w:b/>
          <w:bCs/>
        </w:rPr>
        <w:t>文件制作提示：</w:t>
      </w:r>
    </w:p>
    <w:p>
      <w:pPr>
        <w:pStyle w:val="41"/>
        <w:ind w:firstLine="482"/>
        <w:rPr>
          <w:rFonts w:asciiTheme="minorEastAsia" w:hAnsiTheme="minorEastAsia" w:eastAsiaTheme="minorEastAsia"/>
          <w:b/>
          <w:bCs/>
          <w:szCs w:val="24"/>
        </w:rPr>
      </w:pPr>
      <w:r>
        <w:rPr>
          <w:rFonts w:hint="eastAsia"/>
          <w:b/>
          <w:bCs/>
        </w:rPr>
        <w:t>1、</w:t>
      </w:r>
      <w:r>
        <w:rPr>
          <w:rFonts w:hint="eastAsia" w:asciiTheme="minorEastAsia" w:hAnsiTheme="minorEastAsia" w:eastAsiaTheme="minorEastAsia"/>
          <w:b/>
          <w:bCs/>
          <w:szCs w:val="24"/>
        </w:rPr>
        <w:t>《资格文件》：须按照《资格文件》格式编写，</w:t>
      </w:r>
      <w:r>
        <w:rPr>
          <w:rFonts w:asciiTheme="minorEastAsia" w:hAnsiTheme="minorEastAsia" w:eastAsiaTheme="minorEastAsia"/>
          <w:b/>
          <w:bCs/>
          <w:szCs w:val="24"/>
        </w:rPr>
        <w:t>A4纸打印，</w:t>
      </w:r>
      <w:r>
        <w:rPr>
          <w:rFonts w:hint="eastAsia" w:asciiTheme="minorEastAsia" w:hAnsiTheme="minorEastAsia" w:eastAsiaTheme="minorEastAsia"/>
          <w:b/>
          <w:bCs/>
          <w:szCs w:val="24"/>
        </w:rPr>
        <w:t>必须</w:t>
      </w:r>
      <w:r>
        <w:rPr>
          <w:rFonts w:asciiTheme="minorEastAsia" w:hAnsiTheme="minorEastAsia" w:eastAsiaTheme="minorEastAsia"/>
          <w:b/>
          <w:bCs/>
          <w:szCs w:val="24"/>
        </w:rPr>
        <w:t>左侧</w:t>
      </w:r>
      <w:r>
        <w:rPr>
          <w:rFonts w:hint="eastAsia" w:asciiTheme="minorEastAsia" w:hAnsiTheme="minorEastAsia" w:eastAsiaTheme="minorEastAsia"/>
          <w:b/>
          <w:bCs/>
          <w:szCs w:val="24"/>
        </w:rPr>
        <w:t>胶装</w:t>
      </w:r>
      <w:r>
        <w:rPr>
          <w:rFonts w:asciiTheme="minorEastAsia" w:hAnsiTheme="minorEastAsia" w:eastAsiaTheme="minorEastAsia"/>
          <w:b/>
          <w:bCs/>
          <w:szCs w:val="24"/>
        </w:rPr>
        <w:t>成册，印制2份；</w:t>
      </w:r>
      <w:r>
        <w:rPr>
          <w:rFonts w:hint="eastAsia" w:asciiTheme="minorEastAsia" w:hAnsiTheme="minorEastAsia" w:eastAsiaTheme="minorEastAsia"/>
          <w:b/>
          <w:bCs/>
          <w:szCs w:val="24"/>
        </w:rPr>
        <w:t>电子版1份（U盘形式，加盖公章PDF格式）；</w:t>
      </w:r>
    </w:p>
    <w:p>
      <w:pPr>
        <w:pStyle w:val="41"/>
        <w:ind w:firstLine="482"/>
        <w:rPr>
          <w:b/>
          <w:bCs/>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szCs w:val="24"/>
        </w:rPr>
        <w:t>2、《项目申报书</w:t>
      </w:r>
      <w:r>
        <w:rPr>
          <w:rFonts w:asciiTheme="minorEastAsia" w:hAnsiTheme="minorEastAsia" w:eastAsiaTheme="minorEastAsia"/>
          <w:b/>
          <w:bCs/>
          <w:szCs w:val="24"/>
        </w:rPr>
        <w:t>》：</w:t>
      </w:r>
      <w:r>
        <w:rPr>
          <w:rFonts w:hint="eastAsia" w:asciiTheme="minorEastAsia" w:hAnsiTheme="minorEastAsia" w:eastAsiaTheme="minorEastAsia"/>
          <w:b/>
          <w:bCs/>
          <w:szCs w:val="24"/>
        </w:rPr>
        <w:t>须按照《项目申报书</w:t>
      </w:r>
      <w:r>
        <w:rPr>
          <w:rFonts w:asciiTheme="minorEastAsia" w:hAnsiTheme="minorEastAsia" w:eastAsiaTheme="minorEastAsia"/>
          <w:b/>
          <w:bCs/>
          <w:szCs w:val="24"/>
        </w:rPr>
        <w:t>》</w:t>
      </w:r>
      <w:r>
        <w:rPr>
          <w:rFonts w:hint="eastAsia" w:asciiTheme="minorEastAsia" w:hAnsiTheme="minorEastAsia" w:eastAsiaTheme="minorEastAsia"/>
          <w:b/>
          <w:bCs/>
          <w:szCs w:val="24"/>
        </w:rPr>
        <w:t>格式编写，</w:t>
      </w:r>
      <w:r>
        <w:rPr>
          <w:rFonts w:asciiTheme="minorEastAsia" w:hAnsiTheme="minorEastAsia" w:eastAsiaTheme="minorEastAsia"/>
          <w:b/>
          <w:bCs/>
          <w:szCs w:val="24"/>
        </w:rPr>
        <w:t>A4纸打印，</w:t>
      </w:r>
      <w:r>
        <w:rPr>
          <w:rFonts w:hint="eastAsia" w:asciiTheme="minorEastAsia" w:hAnsiTheme="minorEastAsia" w:eastAsiaTheme="minorEastAsia"/>
          <w:b/>
          <w:bCs/>
          <w:szCs w:val="24"/>
        </w:rPr>
        <w:t>必须</w:t>
      </w:r>
      <w:r>
        <w:rPr>
          <w:rFonts w:asciiTheme="minorEastAsia" w:hAnsiTheme="minorEastAsia" w:eastAsiaTheme="minorEastAsia"/>
          <w:b/>
          <w:bCs/>
          <w:szCs w:val="24"/>
        </w:rPr>
        <w:t>左侧</w:t>
      </w:r>
      <w:r>
        <w:rPr>
          <w:rFonts w:hint="eastAsia" w:asciiTheme="minorEastAsia" w:hAnsiTheme="minorEastAsia" w:eastAsiaTheme="minorEastAsia"/>
          <w:b/>
          <w:bCs/>
          <w:szCs w:val="24"/>
        </w:rPr>
        <w:t>胶装</w:t>
      </w:r>
      <w:r>
        <w:rPr>
          <w:rFonts w:asciiTheme="minorEastAsia" w:hAnsiTheme="minorEastAsia" w:eastAsiaTheme="minorEastAsia"/>
          <w:b/>
          <w:bCs/>
          <w:szCs w:val="24"/>
        </w:rPr>
        <w:t>成册，印制5份并密封</w:t>
      </w:r>
      <w:r>
        <w:rPr>
          <w:rFonts w:hint="eastAsia" w:asciiTheme="minorEastAsia" w:hAnsiTheme="minorEastAsia" w:eastAsiaTheme="minorEastAsia"/>
          <w:b/>
          <w:bCs/>
          <w:szCs w:val="24"/>
        </w:rPr>
        <w:t>；电子版1份（U盘形式，</w:t>
      </w:r>
      <w:r>
        <w:rPr>
          <w:rFonts w:asciiTheme="minorEastAsia" w:hAnsiTheme="minorEastAsia" w:eastAsiaTheme="minorEastAsia"/>
          <w:b/>
          <w:bCs/>
          <w:szCs w:val="24"/>
        </w:rPr>
        <w:t>WORD</w:t>
      </w:r>
      <w:r>
        <w:rPr>
          <w:rFonts w:hint="eastAsia" w:asciiTheme="minorEastAsia" w:hAnsiTheme="minorEastAsia" w:eastAsiaTheme="minorEastAsia"/>
          <w:b/>
          <w:bCs/>
          <w:szCs w:val="24"/>
        </w:rPr>
        <w:t>格式和加盖公章PDF格式）。</w:t>
      </w:r>
    </w:p>
    <w:p>
      <w:pPr>
        <w:pStyle w:val="13"/>
        <w:pBdr>
          <w:bottom w:val="none" w:color="auto" w:sz="0" w:space="0"/>
        </w:pBdr>
        <w:tabs>
          <w:tab w:val="clear" w:pos="4153"/>
          <w:tab w:val="clear" w:pos="8306"/>
        </w:tabs>
        <w:spacing w:line="480" w:lineRule="auto"/>
        <w:ind w:firstLine="0" w:firstLineChars="0"/>
        <w:jc w:val="both"/>
      </w:pPr>
    </w:p>
    <w:p>
      <w:pPr>
        <w:snapToGrid w:val="0"/>
        <w:spacing w:line="480" w:lineRule="auto"/>
        <w:ind w:firstLine="0" w:firstLineChars="0"/>
        <w:rPr>
          <w:rFonts w:eastAsia="黑体"/>
          <w:bCs/>
          <w:sz w:val="52"/>
          <w:szCs w:val="52"/>
        </w:rPr>
      </w:pPr>
    </w:p>
    <w:p>
      <w:pPr>
        <w:snapToGrid w:val="0"/>
        <w:spacing w:line="480" w:lineRule="auto"/>
        <w:ind w:firstLine="0" w:firstLineChars="0"/>
        <w:jc w:val="center"/>
        <w:rPr>
          <w:rFonts w:eastAsia="黑体"/>
          <w:bCs/>
          <w:sz w:val="52"/>
          <w:szCs w:val="52"/>
        </w:rPr>
      </w:pPr>
    </w:p>
    <w:p>
      <w:pPr>
        <w:pStyle w:val="36"/>
        <w:numPr>
          <w:ilvl w:val="0"/>
          <w:numId w:val="0"/>
        </w:numPr>
        <w:ind w:left="-1050"/>
        <w:jc w:val="center"/>
        <w:rPr>
          <w:sz w:val="40"/>
        </w:rPr>
      </w:pPr>
      <w:r>
        <w:rPr>
          <w:rFonts w:hint="eastAsia"/>
          <w:sz w:val="40"/>
        </w:rPr>
        <w:t xml:space="preserve">         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widowControl/>
        <w:spacing w:line="240" w:lineRule="auto"/>
        <w:ind w:firstLine="480"/>
        <w:jc w:val="left"/>
        <w:sectPr>
          <w:headerReference r:id="rId11" w:type="first"/>
          <w:footerReference r:id="rId13" w:type="first"/>
          <w:headerReference r:id="rId10" w:type="default"/>
          <w:footerReference r:id="rId12" w:type="default"/>
          <w:pgSz w:w="11906" w:h="16838"/>
          <w:pgMar w:top="958" w:right="1803" w:bottom="1440" w:left="1803" w:header="851" w:footer="992" w:gutter="0"/>
          <w:cols w:space="0" w:num="1"/>
          <w:docGrid w:type="lines" w:linePitch="328" w:charSpace="0"/>
        </w:sectPr>
      </w:pPr>
    </w:p>
    <w:p>
      <w:pPr>
        <w:pStyle w:val="41"/>
        <w:ind w:firstLine="480"/>
      </w:pPr>
    </w:p>
    <w:p>
      <w:pPr>
        <w:pStyle w:val="41"/>
        <w:ind w:firstLine="0" w:firstLineChars="0"/>
        <w:jc w:val="center"/>
        <w:rPr>
          <w:rFonts w:asciiTheme="minorEastAsia" w:hAnsiTheme="minorEastAsia" w:eastAsiaTheme="minorEastAsia"/>
          <w:b/>
          <w:szCs w:val="24"/>
        </w:rPr>
      </w:pPr>
      <w:r>
        <w:rPr>
          <w:rFonts w:hint="eastAsia" w:asciiTheme="minorEastAsia" w:hAnsiTheme="minorEastAsia" w:eastAsiaTheme="minorEastAsia"/>
          <w:b/>
          <w:szCs w:val="24"/>
        </w:rPr>
        <w:t>资格文件目录</w:t>
      </w:r>
    </w:p>
    <w:p>
      <w:pPr>
        <w:pStyle w:val="41"/>
        <w:numPr>
          <w:ilvl w:val="0"/>
          <w:numId w:val="8"/>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法定代表人身份证明和法人代表授权书（法定代表人申报仅需提供法定代表人身份证明）（原件加盖公章）</w:t>
      </w:r>
    </w:p>
    <w:p>
      <w:pPr>
        <w:pStyle w:val="41"/>
        <w:numPr>
          <w:ilvl w:val="0"/>
          <w:numId w:val="8"/>
        </w:numPr>
        <w:ind w:firstLine="480"/>
        <w:rPr>
          <w:rFonts w:ascii="Times New Roman" w:hAnsi="Times New Roman" w:cs="Times New Roman" w:eastAsiaTheme="minorEastAsia"/>
          <w:szCs w:val="24"/>
        </w:rPr>
      </w:pPr>
      <w:r>
        <w:rPr>
          <w:rFonts w:ascii="Times New Roman" w:hAnsi="Times New Roman" w:cs="Times New Roman" w:eastAsiaTheme="minorEastAsia"/>
          <w:szCs w:val="24"/>
        </w:rPr>
        <w:t>法人或者其他组织的有效营业执照等证明文件（复印件加盖公章）</w:t>
      </w:r>
    </w:p>
    <w:p>
      <w:pPr>
        <w:pStyle w:val="41"/>
        <w:numPr>
          <w:ilvl w:val="0"/>
          <w:numId w:val="8"/>
        </w:numPr>
        <w:ind w:firstLine="480"/>
        <w:rPr>
          <w:rFonts w:ascii="Times New Roman" w:hAnsi="Times New Roman" w:cs="Times New Roman" w:eastAsiaTheme="minorEastAsia"/>
          <w:szCs w:val="24"/>
        </w:rPr>
      </w:pPr>
      <w:r>
        <w:rPr>
          <w:rFonts w:hint="eastAsia" w:ascii="Times New Roman" w:hAnsi="Times New Roman" w:cs="Times New Roman" w:eastAsiaTheme="minorEastAsia"/>
          <w:szCs w:val="24"/>
        </w:rPr>
        <w:t>资格声明书</w:t>
      </w:r>
    </w:p>
    <w:p>
      <w:pPr>
        <w:ind w:firstLine="480"/>
        <w:rPr>
          <w:rFonts w:asciiTheme="minorEastAsia" w:hAnsiTheme="minorEastAsia" w:eastAsiaTheme="minorEastAsia"/>
          <w:szCs w:val="24"/>
        </w:rPr>
      </w:pPr>
      <w:r>
        <w:rPr>
          <w:rFonts w:asciiTheme="minorEastAsia" w:hAnsiTheme="minorEastAsia" w:eastAsiaTheme="minorEastAsia"/>
          <w:szCs w:val="24"/>
        </w:rPr>
        <w:br w:type="page"/>
      </w:r>
    </w:p>
    <w:p>
      <w:pPr>
        <w:pStyle w:val="41"/>
        <w:ind w:firstLine="0" w:firstLineChars="0"/>
        <w:rPr>
          <w:rFonts w:asciiTheme="minorEastAsia" w:hAnsiTheme="minorEastAsia" w:eastAsiaTheme="minorEastAsia"/>
          <w:szCs w:val="24"/>
        </w:rPr>
      </w:pPr>
    </w:p>
    <w:p>
      <w:pPr>
        <w:pStyle w:val="43"/>
        <w:numPr>
          <w:ilvl w:val="0"/>
          <w:numId w:val="9"/>
        </w:numPr>
        <w:ind w:firstLineChars="0"/>
        <w:rPr>
          <w:rFonts w:ascii="Times New Roman" w:hAnsi="Times New Roman"/>
        </w:rPr>
      </w:pPr>
      <w:r>
        <w:rPr>
          <w:rFonts w:ascii="Times New Roman" w:hAnsi="Times New Roman"/>
        </w:rPr>
        <w:t>法定代表人身份证明和法人代表授权书</w:t>
      </w:r>
    </w:p>
    <w:p>
      <w:pPr>
        <w:ind w:firstLine="482"/>
        <w:jc w:val="center"/>
        <w:rPr>
          <w:rFonts w:ascii="Times New Roman" w:hAnsi="Times New Roman" w:cs="Times New Roman"/>
          <w:bCs/>
          <w:sz w:val="28"/>
          <w:szCs w:val="28"/>
        </w:rPr>
      </w:pPr>
      <w:bookmarkStart w:id="5" w:name="_Toc233647592"/>
      <w:bookmarkStart w:id="6" w:name="_Toc447805154"/>
      <w:r>
        <w:rPr>
          <w:rFonts w:ascii="Times New Roman" w:hAnsi="Times New Roman" w:cs="Times New Roman"/>
          <w:b/>
        </w:rPr>
        <w:t>法定代表人身份证明书</w:t>
      </w:r>
      <w:bookmarkEnd w:id="5"/>
      <w:bookmarkEnd w:id="6"/>
      <w:r>
        <w:rPr>
          <w:rFonts w:ascii="Times New Roman" w:hAnsi="Times New Roman" w:cs="Times New Roman"/>
          <w:b/>
        </w:rPr>
        <w:t>（格式）</w:t>
      </w:r>
    </w:p>
    <w:p>
      <w:pPr>
        <w:ind w:firstLine="482"/>
        <w:rPr>
          <w:rFonts w:ascii="Times New Roman" w:hAnsi="Times New Roman" w:cs="Times New Roman"/>
          <w:b/>
          <w:bCs/>
        </w:rPr>
      </w:pPr>
    </w:p>
    <w:p>
      <w:pPr>
        <w:spacing w:after="164" w:afterLines="50"/>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地    址：</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spacing w:after="164" w:afterLines="50"/>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pPr>
        <w:spacing w:after="164" w:afterLines="50"/>
        <w:ind w:firstLine="480"/>
        <w:rPr>
          <w:rFonts w:ascii="Times New Roman" w:hAnsi="Times New Roman" w:cs="Times New Roman"/>
          <w:u w:val="single"/>
        </w:rPr>
      </w:pPr>
      <w:r>
        <w:rPr>
          <w:rFonts w:ascii="Times New Roman" w:hAnsi="Times New Roman" w:cs="Times New Roman"/>
        </w:rPr>
        <w:t>姓    名：</w:t>
      </w:r>
      <w:r>
        <w:rPr>
          <w:rFonts w:ascii="Times New Roman" w:hAnsi="Times New Roman" w:cs="Times New Roman"/>
          <w:u w:val="single"/>
        </w:rPr>
        <w:t xml:space="preserve">          </w:t>
      </w:r>
      <w:r>
        <w:rPr>
          <w:rFonts w:ascii="Times New Roman" w:hAnsi="Times New Roman" w:cs="Times New Roman"/>
        </w:rPr>
        <w:t xml:space="preserve"> 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职务：</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pPr>
        <w:spacing w:after="164" w:afterLines="50"/>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（供应商单位名称）         </w:t>
      </w:r>
      <w:r>
        <w:rPr>
          <w:rFonts w:ascii="Times New Roman" w:hAnsi="Times New Roman" w:cs="Times New Roman"/>
        </w:rPr>
        <w:t>的法定代表人。</w:t>
      </w:r>
    </w:p>
    <w:p>
      <w:pPr>
        <w:spacing w:after="164" w:afterLines="50"/>
        <w:ind w:firstLine="480"/>
        <w:rPr>
          <w:rFonts w:ascii="Times New Roman" w:hAnsi="Times New Roman" w:cs="Times New Roman"/>
        </w:rPr>
      </w:pPr>
      <w:r>
        <w:rPr>
          <w:rFonts w:ascii="Times New Roman" w:hAnsi="Times New Roman" w:cs="Times New Roman"/>
        </w:rPr>
        <w:t>特此证明。</w:t>
      </w:r>
    </w:p>
    <w:p>
      <w:pPr>
        <w:spacing w:after="164" w:afterLines="50"/>
        <w:ind w:firstLine="480"/>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p>
    <w:p>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pPr>
        <w:ind w:firstLine="480"/>
        <w:rPr>
          <w:rFonts w:ascii="Times New Roman" w:hAnsi="Times New Roman" w:cs="Times New Roman"/>
        </w:rPr>
      </w:pPr>
      <w:r>
        <w:rPr>
          <w:rFonts w:ascii="Times New Roman" w:hAnsi="Times New Roman" w:cs="Times New Roman"/>
        </w:rPr>
        <w:t>日    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pPr>
        <w:widowControl/>
        <w:ind w:firstLine="480"/>
        <w:jc w:val="center"/>
        <w:rPr>
          <w:rFonts w:ascii="Times New Roman" w:hAnsi="Times New Roman" w:cs="Times New Roman"/>
        </w:rPr>
      </w:pP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法定代表人授权书（格式）</w:t>
      </w:r>
    </w:p>
    <w:p>
      <w:pPr>
        <w:ind w:firstLine="480"/>
        <w:rPr>
          <w:rFonts w:ascii="Times New Roman" w:hAnsi="Times New Roman" w:cs="Times New Roman"/>
        </w:rPr>
      </w:pPr>
    </w:p>
    <w:p>
      <w:pPr>
        <w:ind w:right="-48" w:rightChars="-20"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w:t>
      </w:r>
      <w:r>
        <w:rPr>
          <w:rFonts w:hint="eastAsia" w:ascii="Times New Roman" w:hAnsi="Times New Roman" w:cs="Times New Roman"/>
          <w:szCs w:val="24"/>
          <w:u w:val="single"/>
        </w:rPr>
        <w:t>中国科学技术馆</w:t>
      </w:r>
      <w:r>
        <w:rPr>
          <w:rFonts w:ascii="Times New Roman" w:hAnsi="Times New Roman" w:cs="Times New Roman"/>
          <w:u w:val="single"/>
        </w:rPr>
        <w:t>）</w:t>
      </w:r>
      <w:r>
        <w:rPr>
          <w:rFonts w:ascii="Times New Roman" w:hAnsi="Times New Roman" w:cs="Times New Roman"/>
        </w:rPr>
        <w:t>：</w:t>
      </w:r>
    </w:p>
    <w:p>
      <w:pPr>
        <w:pStyle w:val="44"/>
        <w:ind w:firstLine="480"/>
        <w:rPr>
          <w:rFonts w:ascii="Times New Roman" w:hAnsi="Times New Roman" w:cs="Times New Roman"/>
        </w:rPr>
      </w:pPr>
    </w:p>
    <w:p>
      <w:pPr>
        <w:pStyle w:val="44"/>
        <w:ind w:firstLine="480"/>
        <w:rPr>
          <w:rFonts w:ascii="Times New Roman" w:hAnsi="Times New Roman" w:cs="Times New Roman"/>
        </w:rPr>
      </w:pPr>
      <w:r>
        <w:rPr>
          <w:rFonts w:ascii="Times New Roman" w:hAnsi="Times New Roman" w:cs="Times New Roman"/>
          <w:u w:val="single"/>
        </w:rPr>
        <w:t>（</w:t>
      </w:r>
      <w:r>
        <w:rPr>
          <w:rFonts w:ascii="Times New Roman" w:hAnsi="Times New Roman" w:cs="Times New Roman"/>
          <w:i/>
          <w:iCs/>
          <w:u w:val="single"/>
        </w:rPr>
        <w:t>供应商全称</w:t>
      </w:r>
      <w:r>
        <w:rPr>
          <w:rFonts w:ascii="Times New Roman" w:hAnsi="Times New Roman" w:cs="Times New Roman"/>
          <w:u w:val="single"/>
        </w:rPr>
        <w:t>）</w:t>
      </w:r>
      <w:r>
        <w:rPr>
          <w:rFonts w:ascii="Times New Roman" w:hAnsi="Times New Roman" w:cs="Times New Roman"/>
        </w:rPr>
        <w:t>的在下面签字【或签章】的</w:t>
      </w:r>
      <w:r>
        <w:rPr>
          <w:rFonts w:ascii="Times New Roman" w:hAnsi="Times New Roman" w:cs="Times New Roman"/>
          <w:u w:val="single"/>
        </w:rPr>
        <w:t>（</w:t>
      </w:r>
      <w:r>
        <w:rPr>
          <w:rFonts w:ascii="Times New Roman" w:hAnsi="Times New Roman" w:cs="Times New Roman"/>
          <w:i/>
          <w:iCs/>
          <w:u w:val="single"/>
        </w:rPr>
        <w:t>法人代表姓名</w:t>
      </w:r>
      <w:r>
        <w:rPr>
          <w:rFonts w:ascii="Times New Roman" w:hAnsi="Times New Roman" w:cs="Times New Roman"/>
          <w:u w:val="single"/>
        </w:rPr>
        <w:t>）</w:t>
      </w:r>
      <w:r>
        <w:rPr>
          <w:rFonts w:ascii="Times New Roman" w:hAnsi="Times New Roman" w:cs="Times New Roman"/>
        </w:rPr>
        <w:t>代表本单位授权</w:t>
      </w:r>
      <w:r>
        <w:rPr>
          <w:rFonts w:ascii="Times New Roman" w:hAnsi="Times New Roman" w:cs="Times New Roman"/>
          <w:u w:val="single"/>
        </w:rPr>
        <w:t>（</w:t>
      </w:r>
      <w:r>
        <w:rPr>
          <w:rFonts w:ascii="Times New Roman" w:hAnsi="Times New Roman" w:cs="Times New Roman"/>
          <w:i/>
          <w:iCs/>
          <w:u w:val="single"/>
        </w:rPr>
        <w:t>被授权人姓名</w:t>
      </w:r>
      <w:r>
        <w:rPr>
          <w:rFonts w:ascii="Times New Roman" w:hAnsi="Times New Roman" w:cs="Times New Roman"/>
          <w:u w:val="single"/>
        </w:rPr>
        <w:t>）</w:t>
      </w:r>
      <w:r>
        <w:rPr>
          <w:rFonts w:ascii="Times New Roman" w:hAnsi="Times New Roman" w:cs="Times New Roman"/>
        </w:rPr>
        <w:t>为本公司的合法代理人，就</w:t>
      </w:r>
      <w:r>
        <w:rPr>
          <w:rFonts w:ascii="Times New Roman" w:hAnsi="Times New Roman" w:cs="Times New Roman"/>
          <w:u w:val="single"/>
        </w:rPr>
        <w:t>（</w:t>
      </w:r>
      <w:r>
        <w:rPr>
          <w:rFonts w:ascii="Times New Roman" w:hAnsi="Times New Roman" w:cs="Times New Roman"/>
          <w:i/>
          <w:iCs/>
          <w:u w:val="single"/>
        </w:rPr>
        <w:t>项目名称</w:t>
      </w:r>
      <w:r>
        <w:rPr>
          <w:rFonts w:hint="eastAsia" w:ascii="Times New Roman" w:hAnsi="Times New Roman" w:cs="Times New Roman"/>
          <w:i/>
          <w:iCs/>
          <w:u w:val="single"/>
        </w:rPr>
        <w:t>（子项目名称）</w:t>
      </w:r>
      <w:r>
        <w:rPr>
          <w:rFonts w:ascii="Times New Roman" w:hAnsi="Times New Roman" w:cs="Times New Roman"/>
          <w:u w:val="single"/>
        </w:rPr>
        <w:t>）</w:t>
      </w:r>
      <w:r>
        <w:rPr>
          <w:rFonts w:ascii="Times New Roman" w:hAnsi="Times New Roman" w:cs="Times New Roman"/>
        </w:rPr>
        <w:t>的申报，以本单位名义处理一切与之有关的事务。</w:t>
      </w:r>
    </w:p>
    <w:p>
      <w:pPr>
        <w:ind w:left="720" w:right="-48" w:rightChars="-20" w:firstLine="480"/>
        <w:rPr>
          <w:rFonts w:ascii="Times New Roman" w:hAnsi="Times New Roman" w:cs="Times New Roman"/>
        </w:rPr>
      </w:pPr>
    </w:p>
    <w:p>
      <w:pPr>
        <w:ind w:left="720" w:right="-48" w:rightChars="-20" w:firstLine="480"/>
        <w:rPr>
          <w:rFonts w:ascii="Times New Roman" w:hAnsi="Times New Roman" w:cs="Times New Roman"/>
        </w:rPr>
      </w:pPr>
    </w:p>
    <w:p>
      <w:pPr>
        <w:ind w:left="3259" w:leftChars="1358" w:firstLine="482"/>
        <w:rPr>
          <w:rFonts w:ascii="Times New Roman" w:hAnsi="Times New Roman" w:cs="Times New Roman"/>
          <w:b/>
          <w:bCs/>
        </w:rPr>
      </w:pPr>
      <w:r>
        <w:rPr>
          <w:rFonts w:ascii="Times New Roman" w:hAnsi="Times New Roman" w:cs="Times New Roman"/>
          <w:b/>
          <w:bCs/>
        </w:rPr>
        <w:t>法人代表签字或签章：</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被授权人签字：</w:t>
      </w:r>
    </w:p>
    <w:p>
      <w:pPr>
        <w:ind w:left="3259" w:leftChars="1358" w:firstLine="482"/>
        <w:rPr>
          <w:rFonts w:ascii="Times New Roman" w:hAnsi="Times New Roman" w:cs="Times New Roman"/>
          <w:b/>
          <w:bCs/>
        </w:rPr>
      </w:pPr>
    </w:p>
    <w:p>
      <w:pPr>
        <w:ind w:left="3259" w:leftChars="1358" w:firstLine="482"/>
        <w:rPr>
          <w:rFonts w:ascii="Times New Roman" w:hAnsi="Times New Roman" w:cs="Times New Roman"/>
          <w:b/>
          <w:bCs/>
        </w:rPr>
      </w:pPr>
      <w:r>
        <w:rPr>
          <w:rFonts w:ascii="Times New Roman" w:hAnsi="Times New Roman" w:cs="Times New Roman"/>
          <w:b/>
          <w:bCs/>
        </w:rPr>
        <w:t>供应商名称（加盖公章）：</w:t>
      </w:r>
    </w:p>
    <w:p>
      <w:pPr>
        <w:ind w:left="3259" w:leftChars="1358" w:firstLine="482"/>
        <w:rPr>
          <w:rFonts w:ascii="Times New Roman" w:hAnsi="Times New Roman" w:cs="Times New Roman"/>
        </w:rPr>
      </w:pPr>
      <w:r>
        <w:rPr>
          <w:rFonts w:ascii="Times New Roman" w:hAnsi="Times New Roman" w:cs="Times New Roman"/>
          <w:b/>
          <w:bCs/>
        </w:rPr>
        <w:t>日期：</w:t>
      </w:r>
    </w:p>
    <w:p>
      <w:pPr>
        <w:ind w:left="720" w:right="-48" w:rightChars="-20" w:firstLine="480"/>
        <w:rPr>
          <w:rFonts w:ascii="Times New Roman" w:hAnsi="Times New Roman" w:cs="Times New Roman"/>
        </w:rPr>
      </w:pPr>
    </w:p>
    <w:p>
      <w:pPr>
        <w:pStyle w:val="44"/>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pPr>
        <w:pStyle w:val="44"/>
        <w:ind w:firstLine="480"/>
        <w:rPr>
          <w:rFonts w:ascii="Times New Roman" w:hAnsi="Times New Roman" w:cs="Times New Roman"/>
        </w:rPr>
      </w:pPr>
      <w:r>
        <w:rPr>
          <w:rFonts w:ascii="Times New Roman" w:hAnsi="Times New Roman" w:cs="Times New Roman"/>
        </w:rPr>
        <w:t>被授权人姓名：</w:t>
      </w:r>
    </w:p>
    <w:p>
      <w:pPr>
        <w:pStyle w:val="44"/>
        <w:ind w:firstLine="480"/>
        <w:rPr>
          <w:rFonts w:ascii="Times New Roman" w:hAnsi="Times New Roman" w:cs="Times New Roman"/>
        </w:rPr>
      </w:pPr>
      <w:r>
        <w:rPr>
          <w:rFonts w:ascii="Times New Roman" w:hAnsi="Times New Roman" w:cs="Times New Roman"/>
        </w:rPr>
        <w:t>职务：</w:t>
      </w:r>
    </w:p>
    <w:p>
      <w:pPr>
        <w:pStyle w:val="44"/>
        <w:ind w:firstLine="480"/>
        <w:rPr>
          <w:rFonts w:ascii="Times New Roman" w:hAnsi="Times New Roman" w:cs="Times New Roman"/>
        </w:rPr>
      </w:pPr>
      <w:r>
        <w:rPr>
          <w:rFonts w:ascii="Times New Roman" w:hAnsi="Times New Roman" w:cs="Times New Roman"/>
        </w:rPr>
        <w:t>详细通信地址：</w:t>
      </w:r>
    </w:p>
    <w:p>
      <w:pPr>
        <w:pStyle w:val="44"/>
        <w:ind w:firstLine="480"/>
        <w:rPr>
          <w:rFonts w:ascii="Times New Roman" w:hAnsi="Times New Roman" w:cs="Times New Roman"/>
        </w:rPr>
      </w:pPr>
      <w:r>
        <w:rPr>
          <w:rFonts w:ascii="Times New Roman" w:hAnsi="Times New Roman" w:cs="Times New Roman"/>
        </w:rPr>
        <w:t>邮政编码：</w:t>
      </w:r>
    </w:p>
    <w:p>
      <w:pPr>
        <w:pStyle w:val="44"/>
        <w:ind w:firstLine="480"/>
        <w:rPr>
          <w:rFonts w:ascii="Times New Roman" w:hAnsi="Times New Roman" w:cs="Times New Roman"/>
        </w:rPr>
      </w:pPr>
      <w:r>
        <w:rPr>
          <w:rFonts w:ascii="Times New Roman" w:hAnsi="Times New Roman" w:cs="Times New Roman"/>
        </w:rPr>
        <w:t>传真：</w:t>
      </w:r>
    </w:p>
    <w:p>
      <w:pPr>
        <w:pStyle w:val="44"/>
        <w:ind w:firstLine="480"/>
        <w:rPr>
          <w:rFonts w:ascii="Times New Roman" w:hAnsi="Times New Roman" w:cs="Times New Roman"/>
        </w:rPr>
      </w:pPr>
      <w:r>
        <w:rPr>
          <w:rFonts w:ascii="Times New Roman" w:hAnsi="Times New Roman" w:cs="Times New Roman"/>
        </w:rPr>
        <w:t>电话：</w:t>
      </w:r>
    </w:p>
    <w:p>
      <w:pPr>
        <w:widowControl/>
        <w:spacing w:line="240" w:lineRule="auto"/>
        <w:ind w:firstLine="480"/>
        <w:jc w:val="left"/>
        <w:rPr>
          <w:rFonts w:ascii="Times New Roman" w:hAnsi="Times New Roman" w:cs="Times New Roman"/>
        </w:rPr>
      </w:pPr>
      <w:r>
        <w:rPr>
          <w:rFonts w:ascii="Times New Roman" w:hAnsi="Times New Roman" w:cs="Times New Roman"/>
        </w:rPr>
        <w:br w:type="page"/>
      </w:r>
    </w:p>
    <w:p>
      <w:pPr>
        <w:pStyle w:val="43"/>
        <w:numPr>
          <w:ilvl w:val="0"/>
          <w:numId w:val="9"/>
        </w:numPr>
        <w:ind w:firstLineChars="0"/>
        <w:rPr>
          <w:rFonts w:ascii="Times New Roman" w:hAnsi="Times New Roman"/>
        </w:rPr>
      </w:pPr>
      <w:bookmarkStart w:id="7" w:name="_Toc496859272"/>
      <w:r>
        <w:rPr>
          <w:rFonts w:ascii="Times New Roman" w:hAnsi="Times New Roman"/>
        </w:rPr>
        <w:t>法人或者其他组织的营业执照等证明文件</w:t>
      </w:r>
      <w:bookmarkEnd w:id="7"/>
    </w:p>
    <w:p>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pPr>
        <w:ind w:firstLine="480"/>
        <w:rPr>
          <w:rFonts w:ascii="Times New Roman" w:hAnsi="Times New Roman" w:cs="Times New Roman"/>
        </w:rPr>
      </w:pPr>
      <w:r>
        <w:rPr>
          <w:rFonts w:ascii="Times New Roman" w:hAnsi="Times New Roman" w:cs="Times New Roman"/>
        </w:rPr>
        <w:br w:type="page"/>
      </w:r>
    </w:p>
    <w:p>
      <w:pPr>
        <w:pStyle w:val="43"/>
        <w:numPr>
          <w:ilvl w:val="0"/>
          <w:numId w:val="9"/>
        </w:numPr>
        <w:ind w:firstLineChars="0"/>
        <w:rPr>
          <w:rFonts w:ascii="Times New Roman" w:hAnsi="Times New Roman"/>
        </w:rPr>
      </w:pPr>
      <w:r>
        <w:rPr>
          <w:rFonts w:hint="eastAsia" w:ascii="Times New Roman" w:hAnsi="Times New Roman"/>
        </w:rPr>
        <w:t>资格声明书</w:t>
      </w:r>
    </w:p>
    <w:p>
      <w:pPr>
        <w:tabs>
          <w:tab w:val="left" w:pos="5580"/>
        </w:tabs>
        <w:ind w:firstLine="480"/>
      </w:pPr>
      <w:r>
        <w:t>致：</w:t>
      </w:r>
      <w:r>
        <w:rPr>
          <w:rFonts w:hint="eastAsia"/>
        </w:rPr>
        <w:t>中国科学技术馆</w:t>
      </w:r>
    </w:p>
    <w:p>
      <w:pPr>
        <w:ind w:firstLine="480"/>
      </w:pPr>
      <w:r>
        <w:t>在参与本次项目</w:t>
      </w:r>
      <w:r>
        <w:rPr>
          <w:rFonts w:hint="eastAsia"/>
        </w:rPr>
        <w:t>申报</w:t>
      </w:r>
      <w:r>
        <w:t>中，我单位承诺：</w:t>
      </w:r>
    </w:p>
    <w:p>
      <w:pPr>
        <w:numPr>
          <w:ilvl w:val="0"/>
          <w:numId w:val="10"/>
        </w:numPr>
        <w:ind w:left="12" w:hanging="12" w:hangingChars="5"/>
      </w:pPr>
      <w:r>
        <w:t>具有良好的商业信誉和健全的财务会计制度；</w:t>
      </w:r>
    </w:p>
    <w:p>
      <w:pPr>
        <w:numPr>
          <w:ilvl w:val="0"/>
          <w:numId w:val="10"/>
        </w:numPr>
        <w:ind w:left="653" w:hanging="653" w:hangingChars="272"/>
      </w:pPr>
      <w:r>
        <w:t>具有履行合同所必需的设备和专业技术能力；</w:t>
      </w:r>
    </w:p>
    <w:p>
      <w:pPr>
        <w:numPr>
          <w:ilvl w:val="0"/>
          <w:numId w:val="10"/>
        </w:numPr>
        <w:ind w:left="653" w:hanging="653" w:hangingChars="272"/>
      </w:pPr>
      <w:r>
        <w:t>有依法缴纳税收和社会保障资金的良好记录；</w:t>
      </w:r>
    </w:p>
    <w:p>
      <w:pPr>
        <w:numPr>
          <w:ilvl w:val="0"/>
          <w:numId w:val="10"/>
        </w:numPr>
        <w:ind w:left="653" w:hanging="653" w:hangingChars="272"/>
      </w:pPr>
      <w: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0"/>
        </w:numPr>
        <w:ind w:left="653" w:hanging="653" w:hangingChars="272"/>
      </w:pPr>
      <w:r>
        <w:t>我单位不存在为采购项目提供整体设计、规范编制或者项目管理、监理、检测等服务后，再参加该采购项目的其他采购活动的情形（单一来源采购项目除外）；</w:t>
      </w:r>
    </w:p>
    <w:p>
      <w:pPr>
        <w:numPr>
          <w:ilvl w:val="0"/>
          <w:numId w:val="10"/>
        </w:numPr>
        <w:ind w:left="653" w:hanging="653" w:hangingChars="272"/>
      </w:pPr>
      <w:r>
        <w:t>与我单位存在“单位负责人为同一人或者存在直接控股、管理关系”的其他法人单位信息如下（</w:t>
      </w:r>
      <w:r>
        <w:rPr>
          <w:b/>
          <w:bCs/>
        </w:rPr>
        <w:t>如有，不论其是否参加</w:t>
      </w:r>
      <w:r>
        <w:rPr>
          <w:rFonts w:hint="eastAsia"/>
          <w:b/>
          <w:bCs/>
        </w:rPr>
        <w:t>本项目</w:t>
      </w:r>
      <w:r>
        <w:rPr>
          <w:b/>
          <w:bCs/>
        </w:rPr>
        <w:t>项下的采购活动均须填写</w:t>
      </w:r>
      <w: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序号</w:t>
            </w:r>
          </w:p>
        </w:tc>
        <w:tc>
          <w:tcPr>
            <w:tcW w:w="4574" w:type="dxa"/>
            <w:vAlign w:val="center"/>
          </w:tcPr>
          <w:p>
            <w:pPr>
              <w:ind w:firstLine="480"/>
              <w:jc w:val="center"/>
            </w:pPr>
            <w:r>
              <w:t>单位名称</w:t>
            </w:r>
          </w:p>
        </w:tc>
        <w:tc>
          <w:tcPr>
            <w:tcW w:w="2976" w:type="dxa"/>
            <w:vAlign w:val="center"/>
          </w:tcPr>
          <w:p>
            <w:pPr>
              <w:ind w:firstLine="480"/>
              <w:jc w:val="center"/>
            </w:pPr>
            <w: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1</w:t>
            </w:r>
          </w:p>
        </w:tc>
        <w:tc>
          <w:tcPr>
            <w:tcW w:w="4574" w:type="dxa"/>
            <w:vAlign w:val="center"/>
          </w:tcPr>
          <w:p>
            <w:pPr>
              <w:ind w:firstLine="480"/>
              <w:jc w:val="center"/>
            </w:pPr>
          </w:p>
        </w:tc>
        <w:tc>
          <w:tcPr>
            <w:tcW w:w="2976" w:type="dxa"/>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2</w:t>
            </w:r>
          </w:p>
        </w:tc>
        <w:tc>
          <w:tcPr>
            <w:tcW w:w="4574" w:type="dxa"/>
            <w:vAlign w:val="center"/>
          </w:tcPr>
          <w:p>
            <w:pPr>
              <w:ind w:firstLine="480"/>
              <w:jc w:val="center"/>
            </w:pPr>
          </w:p>
        </w:tc>
        <w:tc>
          <w:tcPr>
            <w:tcW w:w="2976" w:type="dxa"/>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w:t>
            </w:r>
          </w:p>
        </w:tc>
        <w:tc>
          <w:tcPr>
            <w:tcW w:w="4574" w:type="dxa"/>
            <w:vAlign w:val="center"/>
          </w:tcPr>
          <w:p>
            <w:pPr>
              <w:ind w:firstLine="480"/>
              <w:jc w:val="center"/>
            </w:pPr>
          </w:p>
        </w:tc>
        <w:tc>
          <w:tcPr>
            <w:tcW w:w="2976" w:type="dxa"/>
            <w:vAlign w:val="center"/>
          </w:tcPr>
          <w:p>
            <w:pPr>
              <w:ind w:firstLine="480"/>
              <w:jc w:val="center"/>
            </w:pPr>
          </w:p>
        </w:tc>
      </w:tr>
    </w:tbl>
    <w:p>
      <w:pPr>
        <w:ind w:firstLine="480"/>
      </w:pPr>
    </w:p>
    <w:p>
      <w:pPr>
        <w:ind w:firstLine="0" w:firstLineChars="0"/>
      </w:pPr>
      <w:r>
        <w:rPr>
          <w:rFonts w:hint="eastAsia"/>
        </w:rPr>
        <w:t>我单位已仔细阅读上述条款，</w:t>
      </w:r>
      <w:r>
        <w:t>上述声明真实有效，否则我方负全部责任。</w:t>
      </w:r>
    </w:p>
    <w:p>
      <w:pPr>
        <w:ind w:firstLine="480"/>
      </w:pPr>
    </w:p>
    <w:p>
      <w:pPr>
        <w:autoSpaceDE w:val="0"/>
        <w:autoSpaceDN w:val="0"/>
        <w:adjustRightInd w:val="0"/>
        <w:snapToGrid w:val="0"/>
        <w:spacing w:before="25" w:after="25"/>
        <w:ind w:firstLine="0" w:firstLineChars="0"/>
        <w:rPr>
          <w:color w:val="000000"/>
          <w:lang w:val="zh-CN"/>
        </w:rPr>
      </w:pPr>
      <w:r>
        <w:rPr>
          <w:rFonts w:hint="eastAsia"/>
          <w:color w:val="000000"/>
        </w:rPr>
        <w:t>供应商</w:t>
      </w:r>
      <w:r>
        <w:rPr>
          <w:color w:val="000000"/>
        </w:rPr>
        <w:t>名称（加盖公章）</w:t>
      </w:r>
      <w:r>
        <w:rPr>
          <w:color w:val="000000"/>
          <w:lang w:val="zh-CN"/>
        </w:rPr>
        <w:t>：    ____________</w:t>
      </w:r>
    </w:p>
    <w:p>
      <w:pPr>
        <w:ind w:firstLine="0" w:firstLineChars="0"/>
      </w:pPr>
      <w:r>
        <w:rPr>
          <w:color w:val="000000"/>
          <w:szCs w:val="20"/>
        </w:rPr>
        <w:t xml:space="preserve">日期：_____年______月______日 </w:t>
      </w:r>
    </w:p>
    <w:p>
      <w:pPr>
        <w:ind w:firstLine="480"/>
      </w:pPr>
    </w:p>
    <w:p>
      <w:pPr>
        <w:pStyle w:val="36"/>
        <w:numPr>
          <w:ilvl w:val="0"/>
          <w:numId w:val="0"/>
        </w:numPr>
        <w:jc w:val="center"/>
        <w:rPr>
          <w:rFonts w:ascii="Times New Roman" w:hAnsi="Times New Roman" w:cs="Times New Roman"/>
          <w:sz w:val="48"/>
        </w:rPr>
      </w:pPr>
    </w:p>
    <w:p>
      <w:pPr>
        <w:pStyle w:val="36"/>
        <w:numPr>
          <w:ilvl w:val="0"/>
          <w:numId w:val="0"/>
        </w:numPr>
        <w:jc w:val="center"/>
        <w:rPr>
          <w:rFonts w:ascii="Times New Roman" w:hAnsi="Times New Roman" w:cs="Times New Roman"/>
          <w:sz w:val="48"/>
        </w:rPr>
      </w:pPr>
    </w:p>
    <w:p>
      <w:pPr>
        <w:pStyle w:val="36"/>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pStyle w:val="6"/>
        <w:ind w:firstLine="482"/>
        <w:rPr>
          <w:rFonts w:ascii="Times New Roman" w:hAnsi="Times New Roman"/>
        </w:rPr>
      </w:pPr>
    </w:p>
    <w:p>
      <w:pPr>
        <w:ind w:firstLine="480"/>
        <w:rPr>
          <w:rFonts w:ascii="Times New Roman" w:hAnsi="Times New Roman" w:cs="Times New Roman"/>
        </w:rPr>
      </w:pPr>
    </w:p>
    <w:p>
      <w:pPr>
        <w:pStyle w:val="6"/>
        <w:ind w:firstLine="482"/>
        <w:rPr>
          <w:rFonts w:ascii="Times New Roman" w:hAnsi="Times New Roman"/>
        </w:rPr>
      </w:pPr>
    </w:p>
    <w:p>
      <w:pPr>
        <w:ind w:firstLine="480"/>
        <w:rPr>
          <w:rFonts w:ascii="Times New Roman" w:hAnsi="Times New Roman" w:cs="Times New Roman"/>
        </w:rPr>
      </w:pPr>
    </w:p>
    <w:p>
      <w:pPr>
        <w:pStyle w:val="6"/>
        <w:ind w:firstLine="482"/>
      </w:pPr>
    </w:p>
    <w:p>
      <w:pPr>
        <w:snapToGrid w:val="0"/>
        <w:spacing w:line="480" w:lineRule="auto"/>
        <w:ind w:left="1915" w:firstLine="480"/>
        <w:rPr>
          <w:rFonts w:ascii="Times New Roman" w:hAnsi="Times New Roman" w:cs="Times New Roman"/>
        </w:rPr>
      </w:pPr>
    </w:p>
    <w:p>
      <w:pPr>
        <w:snapToGrid w:val="0"/>
        <w:spacing w:line="480" w:lineRule="auto"/>
        <w:ind w:left="1915" w:firstLine="480"/>
        <w:rPr>
          <w:rFonts w:ascii="Times New Roman" w:hAnsi="Times New Roman" w:cs="Times New Roman"/>
        </w:rPr>
      </w:pPr>
    </w:p>
    <w:p>
      <w:pPr>
        <w:snapToGrid w:val="0"/>
        <w:spacing w:line="480" w:lineRule="auto"/>
        <w:ind w:firstLine="643"/>
        <w:jc w:val="left"/>
        <w:rPr>
          <w:rFonts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hint="eastAsia" w:eastAsia="仿宋_GB2312"/>
          <w:sz w:val="32"/>
          <w:szCs w:val="32"/>
          <w:u w:val="single"/>
        </w:rPr>
        <w:t xml:space="preserve">                        </w:t>
      </w:r>
    </w:p>
    <w:p>
      <w:pPr>
        <w:snapToGrid w:val="0"/>
        <w:spacing w:line="480" w:lineRule="auto"/>
        <w:ind w:firstLine="643"/>
        <w:jc w:val="left"/>
        <w:rPr>
          <w:rFonts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hint="eastAsia" w:eastAsia="仿宋_GB2312"/>
          <w:sz w:val="32"/>
          <w:szCs w:val="32"/>
          <w:u w:val="single"/>
        </w:rPr>
        <w:t xml:space="preserve">                      （加盖公章）</w:t>
      </w:r>
    </w:p>
    <w:p>
      <w:pPr>
        <w:snapToGrid w:val="0"/>
        <w:spacing w:line="480" w:lineRule="auto"/>
        <w:ind w:firstLine="643"/>
        <w:jc w:val="left"/>
        <w:rPr>
          <w:rFonts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hint="eastAsia" w:eastAsia="仿宋_GB2312"/>
          <w:sz w:val="32"/>
          <w:szCs w:val="32"/>
          <w:u w:val="single"/>
        </w:rPr>
        <w:t xml:space="preserve">                            </w:t>
      </w:r>
    </w:p>
    <w:p>
      <w:pPr>
        <w:ind w:firstLine="480"/>
        <w:rPr>
          <w:rFonts w:ascii="Times New Roman" w:hAnsi="Times New Roman" w:cs="Times New Roman"/>
        </w:rPr>
      </w:pPr>
      <w:r>
        <w:rPr>
          <w:rFonts w:ascii="Times New Roman" w:hAnsi="Times New Roman" w:cs="Times New Roman"/>
        </w:rPr>
        <w:br w:type="page"/>
      </w:r>
    </w:p>
    <w:p>
      <w:pPr>
        <w:ind w:firstLine="480"/>
        <w:rPr>
          <w:rFonts w:ascii="Times New Roman" w:hAnsi="Times New Roman" w:cs="Times New Roman"/>
        </w:rPr>
      </w:pPr>
    </w:p>
    <w:p>
      <w:pPr>
        <w:ind w:firstLine="482"/>
        <w:jc w:val="center"/>
        <w:rPr>
          <w:rFonts w:ascii="Times New Roman" w:hAnsi="Times New Roman" w:cs="Times New Roman"/>
          <w:b/>
        </w:rPr>
      </w:pPr>
      <w:r>
        <w:rPr>
          <w:rFonts w:ascii="Times New Roman" w:hAnsi="Times New Roman" w:cs="Times New Roman"/>
          <w:b/>
        </w:rPr>
        <w:t>项目申报书目录</w:t>
      </w:r>
    </w:p>
    <w:p>
      <w:pPr>
        <w:pStyle w:val="48"/>
        <w:numPr>
          <w:ilvl w:val="0"/>
          <w:numId w:val="11"/>
        </w:numPr>
        <w:ind w:firstLineChars="0"/>
        <w:rPr>
          <w:rFonts w:ascii="Times New Roman" w:hAnsi="Times New Roman" w:cs="Times New Roman"/>
        </w:rPr>
      </w:pPr>
      <w:r>
        <w:rPr>
          <w:rFonts w:ascii="Times New Roman" w:hAnsi="Times New Roman" w:cs="Times New Roman"/>
        </w:rPr>
        <w:t>申报单位基本情况</w:t>
      </w:r>
    </w:p>
    <w:p>
      <w:pPr>
        <w:pStyle w:val="48"/>
        <w:numPr>
          <w:ilvl w:val="0"/>
          <w:numId w:val="11"/>
        </w:numPr>
        <w:ind w:firstLineChars="0"/>
        <w:rPr>
          <w:rFonts w:ascii="Times New Roman" w:hAnsi="Times New Roman" w:cs="Times New Roman"/>
        </w:rPr>
      </w:pPr>
      <w:r>
        <w:rPr>
          <w:rFonts w:ascii="Times New Roman" w:hAnsi="Times New Roman" w:cs="Times New Roman"/>
        </w:rPr>
        <w:t>服务报价情况</w:t>
      </w:r>
    </w:p>
    <w:p>
      <w:pPr>
        <w:pStyle w:val="48"/>
        <w:numPr>
          <w:ilvl w:val="0"/>
          <w:numId w:val="11"/>
        </w:numPr>
        <w:ind w:firstLineChars="0"/>
        <w:rPr>
          <w:rFonts w:ascii="Times New Roman" w:hAnsi="Times New Roman" w:cs="Times New Roman"/>
        </w:rPr>
      </w:pPr>
      <w:r>
        <w:rPr>
          <w:rFonts w:ascii="Times New Roman" w:hAnsi="Times New Roman" w:cs="Times New Roman"/>
        </w:rPr>
        <w:t>服务能力及经验业绩</w:t>
      </w:r>
    </w:p>
    <w:p>
      <w:pPr>
        <w:pStyle w:val="48"/>
        <w:numPr>
          <w:ilvl w:val="0"/>
          <w:numId w:val="11"/>
        </w:numPr>
        <w:ind w:firstLineChars="0"/>
        <w:rPr>
          <w:rFonts w:ascii="Times New Roman" w:hAnsi="Times New Roman" w:cs="Times New Roman"/>
        </w:rPr>
      </w:pPr>
      <w:r>
        <w:rPr>
          <w:rFonts w:ascii="Times New Roman" w:hAnsi="Times New Roman" w:cs="Times New Roman"/>
        </w:rPr>
        <w:t>技术响应方案</w:t>
      </w:r>
    </w:p>
    <w:p>
      <w:pPr>
        <w:pStyle w:val="48"/>
        <w:numPr>
          <w:ilvl w:val="0"/>
          <w:numId w:val="11"/>
        </w:numPr>
        <w:ind w:firstLineChars="0"/>
        <w:rPr>
          <w:rFonts w:ascii="Times New Roman" w:hAnsi="Times New Roman" w:cs="Times New Roman"/>
        </w:rPr>
      </w:pPr>
      <w:r>
        <w:rPr>
          <w:rFonts w:ascii="Times New Roman" w:hAnsi="Times New Roman" w:cs="Times New Roman"/>
        </w:rPr>
        <w:t>措施方案</w:t>
      </w:r>
    </w:p>
    <w:p>
      <w:pPr>
        <w:pStyle w:val="48"/>
        <w:numPr>
          <w:ilvl w:val="0"/>
          <w:numId w:val="11"/>
        </w:numPr>
        <w:ind w:firstLineChars="0"/>
        <w:rPr>
          <w:rFonts w:ascii="Times New Roman" w:hAnsi="Times New Roman" w:cs="Times New Roman"/>
        </w:rPr>
      </w:pPr>
      <w:r>
        <w:rPr>
          <w:rFonts w:ascii="Times New Roman" w:hAnsi="Times New Roman" w:cs="Times New Roman"/>
        </w:rPr>
        <w:t>基础保障及项目团队情况</w:t>
      </w:r>
    </w:p>
    <w:p>
      <w:pPr>
        <w:pStyle w:val="48"/>
        <w:numPr>
          <w:ilvl w:val="0"/>
          <w:numId w:val="11"/>
        </w:numPr>
        <w:ind w:firstLineChars="0"/>
        <w:rPr>
          <w:rFonts w:ascii="Times New Roman" w:hAnsi="Times New Roman" w:cs="Times New Roman"/>
        </w:rPr>
      </w:pPr>
      <w:r>
        <w:rPr>
          <w:rFonts w:ascii="Times New Roman" w:hAnsi="Times New Roman" w:cs="Times New Roman"/>
        </w:rPr>
        <w:t>预期成果</w:t>
      </w:r>
    </w:p>
    <w:p>
      <w:pPr>
        <w:pStyle w:val="48"/>
        <w:numPr>
          <w:ilvl w:val="0"/>
          <w:numId w:val="11"/>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pPr>
        <w:pStyle w:val="43"/>
        <w:numPr>
          <w:ilvl w:val="0"/>
          <w:numId w:val="12"/>
        </w:numPr>
        <w:ind w:firstLineChars="0"/>
        <w:rPr>
          <w:rFonts w:ascii="Times New Roman" w:hAnsi="Times New Roman"/>
          <w:b w:val="0"/>
          <w:bCs w:val="0"/>
        </w:rPr>
      </w:pPr>
      <w:r>
        <w:rPr>
          <w:rFonts w:ascii="Times New Roman" w:hAnsi="Times New Roman"/>
        </w:rPr>
        <w:t>申报单位基本情况</w:t>
      </w:r>
    </w:p>
    <w:p>
      <w:pPr>
        <w:ind w:firstLine="480"/>
        <w:rPr>
          <w:rFonts w:ascii="Times New Roman" w:hAnsi="Times New Roman" w:cs="Times New Roman"/>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type="textWrapping"/>
            </w:r>
            <w:r>
              <w:rPr>
                <w:rFonts w:ascii="Times New Roman" w:hAnsi="Times New Roman" w:cs="Times New Roman"/>
                <w:bCs/>
                <w:szCs w:val="24"/>
              </w:rPr>
              <w:t>信用代码</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职称/职务</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pPr>
              <w:pStyle w:val="41"/>
              <w:ind w:firstLine="0" w:firstLineChars="0"/>
              <w:rPr>
                <w:rFonts w:ascii="Times New Roman" w:hAnsi="Times New Roman" w:cs="Times New Roman"/>
                <w:b/>
                <w:bCs/>
                <w:szCs w:val="24"/>
              </w:rPr>
            </w:pPr>
          </w:p>
        </w:tc>
        <w:tc>
          <w:tcPr>
            <w:tcW w:w="1815" w:type="dxa"/>
            <w:vAlign w:val="center"/>
          </w:tcPr>
          <w:p>
            <w:pPr>
              <w:ind w:firstLine="0" w:firstLineChars="0"/>
              <w:jc w:val="center"/>
              <w:rPr>
                <w:rFonts w:ascii="Times New Roman" w:hAnsi="Times New Roman" w:cs="Times New Roman"/>
                <w:b/>
                <w:bCs/>
                <w:szCs w:val="24"/>
              </w:rPr>
            </w:pPr>
            <w:r>
              <w:rPr>
                <w:rFonts w:ascii="Times New Roman" w:hAnsi="Times New Roman" w:cs="Times New Roman"/>
                <w:bCs/>
                <w:szCs w:val="24"/>
              </w:rPr>
              <w:t>传   真</w:t>
            </w:r>
          </w:p>
        </w:tc>
        <w:tc>
          <w:tcPr>
            <w:tcW w:w="2447" w:type="dxa"/>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pPr>
              <w:pStyle w:val="41"/>
              <w:ind w:firstLine="0" w:firstLineChars="0"/>
              <w:rPr>
                <w:rFonts w:ascii="Times New Roman" w:hAnsi="Times New Roman" w:cs="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type="textWrapping"/>
            </w:r>
          </w:p>
        </w:tc>
        <w:tc>
          <w:tcPr>
            <w:tcW w:w="6392" w:type="dxa"/>
            <w:gridSpan w:val="3"/>
          </w:tcPr>
          <w:p>
            <w:pPr>
              <w:pStyle w:val="41"/>
              <w:ind w:firstLine="0" w:firstLineChars="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rPr>
      </w:pPr>
      <w:r>
        <w:rPr>
          <w:rFonts w:ascii="Times New Roman" w:hAnsi="Times New Roman" w:cs="Times New Roman"/>
          <w:b/>
          <w:bCs/>
        </w:rPr>
        <w:br w:type="page"/>
      </w:r>
    </w:p>
    <w:p>
      <w:pPr>
        <w:pStyle w:val="43"/>
        <w:numPr>
          <w:ilvl w:val="0"/>
          <w:numId w:val="12"/>
        </w:numPr>
        <w:ind w:firstLineChars="0"/>
        <w:rPr>
          <w:rFonts w:ascii="Times New Roman" w:hAnsi="Times New Roman"/>
          <w:b w:val="0"/>
          <w:bCs w:val="0"/>
        </w:rPr>
      </w:pPr>
      <w:r>
        <w:rPr>
          <w:rFonts w:ascii="Times New Roman" w:hAnsi="Times New Roman"/>
        </w:rPr>
        <w:t>报价情况</w:t>
      </w:r>
    </w:p>
    <w:p>
      <w:pPr>
        <w:pStyle w:val="41"/>
        <w:ind w:firstLine="0" w:firstLineChars="0"/>
        <w:rPr>
          <w:rFonts w:ascii="Times New Roman" w:hAnsi="Times New Roman" w:cs="Times New Roman"/>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2566" w:type="dxa"/>
          </w:tcPr>
          <w:p>
            <w:pPr>
              <w:pStyle w:val="41"/>
              <w:ind w:firstLine="0" w:firstLineChars="0"/>
              <w:jc w:val="center"/>
              <w:rPr>
                <w:rFonts w:ascii="Times New Roman" w:hAnsi="Times New Roman" w:cs="Times New Roman"/>
              </w:rPr>
            </w:pPr>
            <w:r>
              <w:rPr>
                <w:rFonts w:ascii="Times New Roman" w:hAnsi="Times New Roman" w:cs="Times New Roman"/>
              </w:rPr>
              <w:t>分项内容说明</w:t>
            </w:r>
          </w:p>
        </w:tc>
        <w:tc>
          <w:tcPr>
            <w:tcW w:w="1150" w:type="dxa"/>
          </w:tcPr>
          <w:p>
            <w:pPr>
              <w:pStyle w:val="41"/>
              <w:ind w:firstLine="0" w:firstLineChars="0"/>
              <w:jc w:val="center"/>
              <w:rPr>
                <w:rFonts w:ascii="Times New Roman" w:hAnsi="Times New Roman" w:cs="Times New Roman"/>
              </w:rPr>
            </w:pPr>
            <w:r>
              <w:rPr>
                <w:rFonts w:ascii="Times New Roman" w:hAnsi="Times New Roman" w:cs="Times New Roman"/>
              </w:rPr>
              <w:t>数量</w:t>
            </w:r>
          </w:p>
        </w:tc>
        <w:tc>
          <w:tcPr>
            <w:tcW w:w="2161" w:type="dxa"/>
          </w:tcPr>
          <w:p>
            <w:pPr>
              <w:pStyle w:val="41"/>
              <w:ind w:firstLine="0" w:firstLineChars="0"/>
              <w:jc w:val="center"/>
              <w:rPr>
                <w:rFonts w:ascii="Times New Roman" w:hAnsi="Times New Roman" w:cs="Times New Roman"/>
              </w:rPr>
            </w:pPr>
            <w:r>
              <w:rPr>
                <w:rFonts w:ascii="Times New Roman" w:hAnsi="Times New Roman" w:cs="Times New Roman"/>
              </w:rPr>
              <w:t>单价</w:t>
            </w:r>
          </w:p>
        </w:tc>
        <w:tc>
          <w:tcPr>
            <w:tcW w:w="1697" w:type="dxa"/>
          </w:tcPr>
          <w:p>
            <w:pPr>
              <w:pStyle w:val="41"/>
              <w:ind w:firstLine="0" w:firstLineChars="0"/>
              <w:jc w:val="center"/>
              <w:rPr>
                <w:rFonts w:ascii="Times New Roman" w:hAnsi="Times New Roman" w:cs="Times New Roman"/>
              </w:rPr>
            </w:pPr>
            <w:r>
              <w:rPr>
                <w:rFonts w:ascii="Times New Roman" w:hAnsi="Times New Roman" w:cs="Times New Roman"/>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rPr>
            </w:pPr>
            <w:r>
              <w:rPr>
                <w:rFonts w:ascii="Times New Roman" w:hAnsi="Times New Roman" w:cs="Times New Roman"/>
              </w:rPr>
              <w:t>......</w:t>
            </w:r>
          </w:p>
        </w:tc>
        <w:tc>
          <w:tcPr>
            <w:tcW w:w="2566" w:type="dxa"/>
          </w:tcPr>
          <w:p>
            <w:pPr>
              <w:pStyle w:val="41"/>
              <w:ind w:firstLine="0" w:firstLineChars="0"/>
              <w:rPr>
                <w:rFonts w:ascii="Times New Roman" w:hAnsi="Times New Roman" w:cs="Times New Roman"/>
              </w:rPr>
            </w:pPr>
          </w:p>
        </w:tc>
        <w:tc>
          <w:tcPr>
            <w:tcW w:w="1150" w:type="dxa"/>
          </w:tcPr>
          <w:p>
            <w:pPr>
              <w:pStyle w:val="41"/>
              <w:ind w:firstLine="0" w:firstLineChars="0"/>
              <w:rPr>
                <w:rFonts w:ascii="Times New Roman" w:hAnsi="Times New Roman" w:cs="Times New Roman"/>
              </w:rPr>
            </w:pPr>
          </w:p>
        </w:tc>
        <w:tc>
          <w:tcPr>
            <w:tcW w:w="2161" w:type="dxa"/>
          </w:tcPr>
          <w:p>
            <w:pPr>
              <w:pStyle w:val="41"/>
              <w:ind w:firstLine="0" w:firstLineChars="0"/>
              <w:rPr>
                <w:rFonts w:ascii="Times New Roman" w:hAnsi="Times New Roman" w:cs="Times New Roman"/>
              </w:rPr>
            </w:pPr>
          </w:p>
        </w:tc>
        <w:tc>
          <w:tcPr>
            <w:tcW w:w="1697" w:type="dxa"/>
          </w:tcPr>
          <w:p>
            <w:pPr>
              <w:pStyle w:val="41"/>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rPr>
            </w:pPr>
            <w:r>
              <w:rPr>
                <w:rFonts w:ascii="Times New Roman" w:hAnsi="Times New Roman" w:cs="Times New Roman"/>
              </w:rPr>
              <w:t>总价</w:t>
            </w:r>
          </w:p>
        </w:tc>
        <w:tc>
          <w:tcPr>
            <w:tcW w:w="1697" w:type="dxa"/>
          </w:tcPr>
          <w:p>
            <w:pPr>
              <w:pStyle w:val="41"/>
              <w:ind w:firstLine="0" w:firstLineChars="0"/>
              <w:rPr>
                <w:rFonts w:ascii="Times New Roman" w:hAnsi="Times New Roman" w:cs="Times New Roman"/>
              </w:rPr>
            </w:pPr>
          </w:p>
        </w:tc>
      </w:tr>
    </w:tbl>
    <w:p>
      <w:pPr>
        <w:pStyle w:val="41"/>
        <w:ind w:firstLine="0" w:firstLineChars="0"/>
        <w:rPr>
          <w:rFonts w:ascii="Times New Roman" w:hAnsi="Times New Roman" w:cs="Times New Roman"/>
        </w:rPr>
      </w:pPr>
      <w:r>
        <w:rPr>
          <w:rFonts w:ascii="Times New Roman" w:hAnsi="Times New Roman" w:cs="Times New Roman"/>
        </w:rPr>
        <w:t xml:space="preserve">             </w:t>
      </w:r>
    </w:p>
    <w:p>
      <w:pPr>
        <w:pStyle w:val="41"/>
        <w:ind w:firstLine="0" w:firstLineChars="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pPr>
        <w:pStyle w:val="41"/>
        <w:ind w:firstLine="0" w:firstLineChars="0"/>
        <w:rPr>
          <w:rFonts w:ascii="Times New Roman" w:hAnsi="Times New Roman" w:cs="Times New Roman"/>
        </w:rPr>
      </w:pPr>
      <w:r>
        <w:rPr>
          <w:rFonts w:ascii="Times New Roman" w:hAnsi="Times New Roman" w:cs="Times New Roman"/>
        </w:rPr>
        <w:br w:type="page"/>
      </w:r>
    </w:p>
    <w:p>
      <w:pPr>
        <w:pStyle w:val="43"/>
        <w:numPr>
          <w:ilvl w:val="0"/>
          <w:numId w:val="12"/>
        </w:numPr>
        <w:ind w:firstLineChars="0"/>
        <w:rPr>
          <w:rFonts w:ascii="Times New Roman" w:hAnsi="Times New Roman"/>
          <w:b w:val="0"/>
          <w:bCs w:val="0"/>
        </w:rPr>
      </w:pPr>
      <w:r>
        <w:rPr>
          <w:rFonts w:ascii="Times New Roman" w:hAnsi="Times New Roman"/>
        </w:rPr>
        <w:t>服务能力及经验业绩</w:t>
      </w:r>
    </w:p>
    <w:p>
      <w:pPr>
        <w:pStyle w:val="41"/>
        <w:ind w:firstLine="0" w:firstLineChars="0"/>
        <w:jc w:val="center"/>
        <w:rPr>
          <w:rFonts w:ascii="Times New Roman" w:hAnsi="Times New Roman" w:cs="Times New Roman"/>
        </w:rPr>
      </w:pPr>
      <w:r>
        <w:rPr>
          <w:rFonts w:ascii="Times New Roman" w:hAnsi="Times New Roman" w:cs="Times New Roman"/>
        </w:rPr>
        <w:t>（描述单位专业领域情况，并填写项目业绩清单）</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rPr>
      </w:pPr>
      <w:r>
        <w:rPr>
          <w:rFonts w:ascii="Times New Roman" w:hAnsi="Times New Roman" w:cs="Times New Roman"/>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1866" w:type="dxa"/>
          </w:tcPr>
          <w:p>
            <w:pPr>
              <w:pStyle w:val="41"/>
              <w:ind w:firstLine="0" w:firstLineChars="0"/>
              <w:jc w:val="center"/>
              <w:rPr>
                <w:rFonts w:ascii="Times New Roman" w:hAnsi="Times New Roman" w:cs="Times New Roman"/>
              </w:rPr>
            </w:pPr>
            <w:r>
              <w:rPr>
                <w:rFonts w:ascii="Times New Roman" w:hAnsi="Times New Roman" w:cs="Times New Roman"/>
              </w:rPr>
              <w:t>项目名称</w:t>
            </w:r>
          </w:p>
        </w:tc>
        <w:tc>
          <w:tcPr>
            <w:tcW w:w="1550" w:type="dxa"/>
          </w:tcPr>
          <w:p>
            <w:pPr>
              <w:pStyle w:val="41"/>
              <w:ind w:firstLine="0" w:firstLineChars="0"/>
              <w:jc w:val="center"/>
              <w:rPr>
                <w:rFonts w:ascii="Times New Roman" w:hAnsi="Times New Roman" w:cs="Times New Roman"/>
              </w:rPr>
            </w:pPr>
            <w:r>
              <w:rPr>
                <w:rFonts w:ascii="Times New Roman" w:hAnsi="Times New Roman" w:cs="Times New Roman"/>
              </w:rPr>
              <w:t>签署日期</w:t>
            </w:r>
          </w:p>
        </w:tc>
        <w:tc>
          <w:tcPr>
            <w:tcW w:w="1517" w:type="dxa"/>
          </w:tcPr>
          <w:p>
            <w:pPr>
              <w:pStyle w:val="41"/>
              <w:ind w:firstLine="0" w:firstLineChars="0"/>
              <w:jc w:val="center"/>
              <w:rPr>
                <w:rFonts w:ascii="Times New Roman" w:hAnsi="Times New Roman" w:cs="Times New Roman"/>
              </w:rPr>
            </w:pPr>
            <w:r>
              <w:rPr>
                <w:rFonts w:ascii="Times New Roman" w:hAnsi="Times New Roman" w:cs="Times New Roman"/>
              </w:rPr>
              <w:t>委托单位</w:t>
            </w:r>
          </w:p>
        </w:tc>
        <w:tc>
          <w:tcPr>
            <w:tcW w:w="2494" w:type="dxa"/>
          </w:tcPr>
          <w:p>
            <w:pPr>
              <w:pStyle w:val="41"/>
              <w:ind w:firstLine="0" w:firstLineChars="0"/>
              <w:jc w:val="center"/>
              <w:rPr>
                <w:rFonts w:ascii="Times New Roman" w:hAnsi="Times New Roman" w:cs="Times New Roman"/>
              </w:rPr>
            </w:pPr>
            <w:r>
              <w:rPr>
                <w:rFonts w:ascii="Times New Roman" w:hAnsi="Times New Roman" w:cs="Times New Roman"/>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rPr>
            </w:pPr>
            <w:r>
              <w:rPr>
                <w:rFonts w:ascii="Times New Roman" w:hAnsi="Times New Roman" w:cs="Times New Roman"/>
              </w:rPr>
              <w:t>......</w:t>
            </w:r>
          </w:p>
        </w:tc>
        <w:tc>
          <w:tcPr>
            <w:tcW w:w="1866" w:type="dxa"/>
          </w:tcPr>
          <w:p>
            <w:pPr>
              <w:pStyle w:val="41"/>
              <w:ind w:firstLine="0" w:firstLineChars="0"/>
              <w:jc w:val="center"/>
              <w:rPr>
                <w:rFonts w:ascii="Times New Roman" w:hAnsi="Times New Roman" w:cs="Times New Roman"/>
              </w:rPr>
            </w:pPr>
          </w:p>
        </w:tc>
        <w:tc>
          <w:tcPr>
            <w:tcW w:w="1550" w:type="dxa"/>
          </w:tcPr>
          <w:p>
            <w:pPr>
              <w:pStyle w:val="41"/>
              <w:ind w:firstLine="0" w:firstLineChars="0"/>
              <w:jc w:val="center"/>
              <w:rPr>
                <w:rFonts w:ascii="Times New Roman" w:hAnsi="Times New Roman" w:cs="Times New Roman"/>
              </w:rPr>
            </w:pPr>
          </w:p>
        </w:tc>
        <w:tc>
          <w:tcPr>
            <w:tcW w:w="1517" w:type="dxa"/>
          </w:tcPr>
          <w:p>
            <w:pPr>
              <w:pStyle w:val="41"/>
              <w:ind w:firstLine="0" w:firstLineChars="0"/>
              <w:jc w:val="center"/>
              <w:rPr>
                <w:rFonts w:ascii="Times New Roman" w:hAnsi="Times New Roman" w:cs="Times New Roman"/>
              </w:rPr>
            </w:pPr>
          </w:p>
        </w:tc>
        <w:tc>
          <w:tcPr>
            <w:tcW w:w="2494" w:type="dxa"/>
          </w:tcPr>
          <w:p>
            <w:pPr>
              <w:pStyle w:val="41"/>
              <w:ind w:firstLine="0" w:firstLineChars="0"/>
              <w:jc w:val="center"/>
              <w:rPr>
                <w:rFonts w:ascii="Times New Roman" w:hAnsi="Times New Roman" w:cs="Times New Roman"/>
              </w:rPr>
            </w:pPr>
          </w:p>
        </w:tc>
      </w:tr>
    </w:tbl>
    <w:p>
      <w:pPr>
        <w:pStyle w:val="41"/>
        <w:ind w:firstLine="0" w:firstLineChars="0"/>
        <w:jc w:val="left"/>
        <w:rPr>
          <w:rFonts w:ascii="Times New Roman" w:hAnsi="Times New Roman" w:cs="Times New Roman"/>
        </w:rPr>
      </w:pPr>
      <w:r>
        <w:rPr>
          <w:rFonts w:ascii="Times New Roman" w:hAnsi="Times New Roman" w:cs="Times New Roman"/>
        </w:rPr>
        <w:t>注：业绩证明文件是指合同或任务书等有效证明材料。</w:t>
      </w: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3"/>
        <w:numPr>
          <w:ilvl w:val="0"/>
          <w:numId w:val="12"/>
        </w:numPr>
        <w:ind w:firstLineChars="0"/>
        <w:rPr>
          <w:rFonts w:ascii="Times New Roman" w:hAnsi="Times New Roman"/>
          <w:b w:val="0"/>
          <w:bCs w:val="0"/>
        </w:rPr>
      </w:pPr>
      <w:r>
        <w:rPr>
          <w:rFonts w:ascii="Times New Roman" w:hAnsi="Times New Roman"/>
        </w:rPr>
        <w:t>技术响应方案</w:t>
      </w:r>
    </w:p>
    <w:p>
      <w:pPr>
        <w:pStyle w:val="41"/>
        <w:ind w:firstLine="0" w:firstLineChars="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pPr>
        <w:pStyle w:val="41"/>
        <w:ind w:firstLine="0" w:firstLineChars="0"/>
        <w:jc w:val="center"/>
        <w:rPr>
          <w:rFonts w:ascii="Times New Roman" w:hAnsi="Times New Roman" w:cs="Times New Roman"/>
        </w:rPr>
      </w:pPr>
      <w:r>
        <w:rPr>
          <w:rFonts w:hint="eastAsia" w:ascii="Times New Roman" w:hAnsi="Times New Roman" w:cs="Times New Roman"/>
        </w:rPr>
        <w:t>须具体、完整地说明各项工作内容。若有多项任务，须分条分类说明，具体叙述各项任务内容。</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rPr>
      </w:pPr>
    </w:p>
    <w:p>
      <w:pPr>
        <w:pStyle w:val="43"/>
        <w:numPr>
          <w:ilvl w:val="0"/>
          <w:numId w:val="12"/>
        </w:numPr>
        <w:ind w:firstLineChars="0"/>
        <w:rPr>
          <w:rFonts w:ascii="Times New Roman" w:hAnsi="Times New Roman"/>
          <w:b w:val="0"/>
          <w:bCs w:val="0"/>
        </w:rPr>
      </w:pPr>
      <w:r>
        <w:rPr>
          <w:rFonts w:ascii="Times New Roman" w:hAnsi="Times New Roman"/>
        </w:rPr>
        <w:t>措施方案</w:t>
      </w:r>
    </w:p>
    <w:p>
      <w:pPr>
        <w:pStyle w:val="41"/>
        <w:ind w:firstLine="0" w:firstLineChars="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pPr>
        <w:pStyle w:val="43"/>
        <w:numPr>
          <w:ilvl w:val="0"/>
          <w:numId w:val="12"/>
        </w:numPr>
        <w:ind w:firstLineChars="0"/>
        <w:rPr>
          <w:rFonts w:ascii="Times New Roman" w:hAnsi="Times New Roman"/>
          <w:b w:val="0"/>
          <w:bCs w:val="0"/>
        </w:rPr>
      </w:pPr>
      <w:r>
        <w:rPr>
          <w:rFonts w:ascii="Times New Roman" w:hAnsi="Times New Roman"/>
        </w:rPr>
        <w:t>基础保障及项目团队情况</w:t>
      </w:r>
    </w:p>
    <w:p>
      <w:pPr>
        <w:pStyle w:val="41"/>
        <w:ind w:firstLine="0" w:firstLineChars="0"/>
        <w:rPr>
          <w:rFonts w:ascii="Times New Roman" w:hAnsi="Times New Roman" w:cs="Times New Roman"/>
        </w:rPr>
      </w:pPr>
    </w:p>
    <w:p>
      <w:pPr>
        <w:pStyle w:val="41"/>
        <w:ind w:firstLine="0" w:firstLineChars="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r>
        <w:rPr>
          <w:rFonts w:hint="eastAsia" w:ascii="Times New Roman" w:hAnsi="Times New Roman" w:cs="Times New Roman"/>
        </w:rPr>
        <w:t>提供有利于评审的证明材料，如人员学历或职称等证书复印件</w:t>
      </w:r>
      <w:r>
        <w:rPr>
          <w:rFonts w:ascii="Times New Roman" w:hAnsi="Times New Roman" w:cs="Times New Roman"/>
        </w:rPr>
        <w:t>）</w:t>
      </w:r>
    </w:p>
    <w:p>
      <w:pPr>
        <w:pStyle w:val="41"/>
        <w:ind w:firstLine="0" w:firstLineChars="0"/>
        <w:jc w:val="center"/>
        <w:rPr>
          <w:rFonts w:ascii="Times New Roman" w:hAnsi="Times New Roman" w:cs="Times New Roman"/>
        </w:rPr>
      </w:pPr>
    </w:p>
    <w:p>
      <w:pPr>
        <w:pStyle w:val="41"/>
        <w:ind w:firstLine="0" w:firstLineChars="0"/>
        <w:jc w:val="center"/>
        <w:rPr>
          <w:rFonts w:ascii="Times New Roman" w:hAnsi="Times New Roman" w:cs="Times New Roman"/>
          <w:b/>
          <w:bCs/>
        </w:rPr>
      </w:pPr>
      <w:r>
        <w:rPr>
          <w:rFonts w:ascii="Times New Roman" w:hAnsi="Times New Roman" w:cs="Times New Roman"/>
          <w:b/>
          <w:bCs/>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序号</w:t>
            </w:r>
          </w:p>
        </w:tc>
        <w:tc>
          <w:tcPr>
            <w:tcW w:w="1184"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姓名</w:t>
            </w:r>
          </w:p>
        </w:tc>
        <w:tc>
          <w:tcPr>
            <w:tcW w:w="1300"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工作年限</w:t>
            </w:r>
          </w:p>
        </w:tc>
        <w:tc>
          <w:tcPr>
            <w:tcW w:w="2200" w:type="dxa"/>
            <w:vAlign w:val="center"/>
          </w:tcPr>
          <w:p>
            <w:pPr>
              <w:pStyle w:val="41"/>
              <w:ind w:firstLine="0" w:firstLineChars="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pPr>
              <w:pStyle w:val="41"/>
              <w:ind w:firstLine="0" w:firstLineChars="0"/>
              <w:jc w:val="center"/>
              <w:rPr>
                <w:rFonts w:ascii="Times New Roman" w:hAnsi="Times New Roman" w:cs="Times New Roman"/>
              </w:rPr>
            </w:pPr>
            <w:r>
              <w:rPr>
                <w:rFonts w:ascii="Times New Roman" w:hAnsi="Times New Roman" w:cs="Times New Roman"/>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1</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2</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3</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4</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5</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rPr>
            </w:pPr>
            <w:r>
              <w:rPr>
                <w:rFonts w:ascii="Times New Roman" w:hAnsi="Times New Roman" w:cs="Times New Roman"/>
              </w:rPr>
              <w:t>......</w:t>
            </w:r>
          </w:p>
        </w:tc>
        <w:tc>
          <w:tcPr>
            <w:tcW w:w="1184" w:type="dxa"/>
          </w:tcPr>
          <w:p>
            <w:pPr>
              <w:pStyle w:val="41"/>
              <w:ind w:firstLine="0" w:firstLineChars="0"/>
              <w:jc w:val="center"/>
              <w:rPr>
                <w:rFonts w:ascii="Times New Roman" w:hAnsi="Times New Roman" w:cs="Times New Roman"/>
              </w:rPr>
            </w:pPr>
          </w:p>
        </w:tc>
        <w:tc>
          <w:tcPr>
            <w:tcW w:w="1300" w:type="dxa"/>
          </w:tcPr>
          <w:p>
            <w:pPr>
              <w:pStyle w:val="41"/>
              <w:ind w:firstLine="0" w:firstLineChars="0"/>
              <w:jc w:val="center"/>
              <w:rPr>
                <w:rFonts w:ascii="Times New Roman" w:hAnsi="Times New Roman" w:cs="Times New Roman"/>
              </w:rPr>
            </w:pPr>
          </w:p>
        </w:tc>
        <w:tc>
          <w:tcPr>
            <w:tcW w:w="2200" w:type="dxa"/>
          </w:tcPr>
          <w:p>
            <w:pPr>
              <w:pStyle w:val="41"/>
              <w:ind w:firstLine="0" w:firstLineChars="0"/>
              <w:jc w:val="center"/>
              <w:rPr>
                <w:rFonts w:ascii="Times New Roman" w:hAnsi="Times New Roman" w:cs="Times New Roman"/>
              </w:rPr>
            </w:pPr>
          </w:p>
        </w:tc>
        <w:tc>
          <w:tcPr>
            <w:tcW w:w="2986" w:type="dxa"/>
          </w:tcPr>
          <w:p>
            <w:pPr>
              <w:pStyle w:val="41"/>
              <w:ind w:firstLine="0" w:firstLineChars="0"/>
              <w:jc w:val="center"/>
              <w:rPr>
                <w:rFonts w:ascii="Times New Roman" w:hAnsi="Times New Roman" w:cs="Times New Roman"/>
              </w:rPr>
            </w:pPr>
          </w:p>
        </w:tc>
      </w:tr>
    </w:tbl>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jc w:val="center"/>
        <w:rPr>
          <w:rFonts w:ascii="Times New Roman" w:hAnsi="Times New Roman" w:cs="Times New Roman"/>
          <w:b/>
          <w:bCs/>
        </w:rPr>
      </w:pPr>
      <w:r>
        <w:rPr>
          <w:rFonts w:ascii="Times New Roman" w:hAnsi="Times New Roman" w:cs="Times New Roman"/>
          <w:b/>
          <w:bCs/>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姓名</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职务</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职称</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rPr>
            </w:pPr>
            <w:r>
              <w:rPr>
                <w:rFonts w:ascii="Times New Roman" w:hAnsi="Times New Roman" w:cs="Times New Roman"/>
              </w:rPr>
              <w:t>年龄</w:t>
            </w:r>
          </w:p>
        </w:tc>
        <w:tc>
          <w:tcPr>
            <w:tcW w:w="1083" w:type="dxa"/>
            <w:vAlign w:val="center"/>
          </w:tcPr>
          <w:p>
            <w:pPr>
              <w:ind w:firstLine="480"/>
              <w:rPr>
                <w:rFonts w:ascii="Times New Roman" w:hAnsi="Times New Roman" w:cs="Times New Roman"/>
              </w:rPr>
            </w:pPr>
          </w:p>
        </w:tc>
        <w:tc>
          <w:tcPr>
            <w:tcW w:w="1830" w:type="dxa"/>
            <w:vAlign w:val="center"/>
          </w:tcPr>
          <w:p>
            <w:pPr>
              <w:ind w:firstLine="0" w:firstLineChars="0"/>
              <w:rPr>
                <w:rFonts w:ascii="Times New Roman" w:hAnsi="Times New Roman" w:cs="Times New Roman"/>
              </w:rPr>
            </w:pPr>
            <w:r>
              <w:rPr>
                <w:rFonts w:ascii="Times New Roman" w:hAnsi="Times New Roman" w:cs="Times New Roman"/>
              </w:rPr>
              <w:t>本项目拟任角色</w:t>
            </w:r>
          </w:p>
        </w:tc>
        <w:tc>
          <w:tcPr>
            <w:tcW w:w="1230" w:type="dxa"/>
            <w:vAlign w:val="center"/>
          </w:tcPr>
          <w:p>
            <w:pPr>
              <w:ind w:firstLine="480"/>
              <w:rPr>
                <w:rFonts w:ascii="Times New Roman" w:hAnsi="Times New Roman" w:cs="Times New Roman"/>
              </w:rPr>
            </w:pPr>
          </w:p>
        </w:tc>
        <w:tc>
          <w:tcPr>
            <w:tcW w:w="1760" w:type="dxa"/>
            <w:vAlign w:val="center"/>
          </w:tcPr>
          <w:p>
            <w:pPr>
              <w:ind w:firstLine="0" w:firstLineChars="0"/>
              <w:rPr>
                <w:rFonts w:ascii="Times New Roman" w:hAnsi="Times New Roman" w:cs="Times New Roman"/>
              </w:rPr>
            </w:pPr>
            <w:r>
              <w:rPr>
                <w:rFonts w:ascii="Times New Roman" w:hAnsi="Times New Roman" w:cs="Times New Roman"/>
              </w:rPr>
              <w:t>工作年限</w:t>
            </w:r>
          </w:p>
        </w:tc>
        <w:tc>
          <w:tcPr>
            <w:tcW w:w="1984" w:type="dxa"/>
            <w:gridSpan w:val="2"/>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rPr>
            </w:pPr>
            <w:r>
              <w:rPr>
                <w:rFonts w:ascii="Times New Roman" w:hAnsi="Times New Roman" w:cs="Times New Roman"/>
              </w:rPr>
              <w:t>学历（毕业学校、时间、专业）：</w:t>
            </w: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rPr>
            </w:pPr>
            <w:r>
              <w:rPr>
                <w:rFonts w:ascii="Times New Roman" w:hAnsi="Times New Roman" w:cs="Times New Roman"/>
              </w:rPr>
              <w:t>年份</w:t>
            </w:r>
          </w:p>
        </w:tc>
        <w:tc>
          <w:tcPr>
            <w:tcW w:w="6891" w:type="dxa"/>
            <w:gridSpan w:val="6"/>
            <w:vAlign w:val="center"/>
          </w:tcPr>
          <w:p>
            <w:pPr>
              <w:ind w:firstLine="0" w:firstLineChars="0"/>
              <w:rPr>
                <w:rFonts w:ascii="Times New Roman" w:hAnsi="Times New Roman" w:cs="Times New Roman"/>
              </w:rPr>
            </w:pPr>
            <w:r>
              <w:rPr>
                <w:rFonts w:ascii="Times New Roman" w:hAnsi="Times New Roman" w:cs="Times New Roman"/>
              </w:rPr>
              <w:t>同类或类似项目经验</w:t>
            </w:r>
          </w:p>
        </w:tc>
        <w:tc>
          <w:tcPr>
            <w:tcW w:w="1275" w:type="dxa"/>
            <w:vAlign w:val="center"/>
          </w:tcPr>
          <w:p>
            <w:pPr>
              <w:ind w:firstLine="0" w:firstLineChars="0"/>
              <w:rPr>
                <w:rFonts w:ascii="Times New Roman" w:hAnsi="Times New Roman" w:cs="Times New Roman"/>
              </w:rPr>
            </w:pPr>
            <w:r>
              <w:rPr>
                <w:rFonts w:ascii="Times New Roman" w:hAnsi="Times New Roman" w:cs="Times New Roma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rPr>
            </w:pPr>
          </w:p>
        </w:tc>
        <w:tc>
          <w:tcPr>
            <w:tcW w:w="6891" w:type="dxa"/>
            <w:gridSpan w:val="6"/>
            <w:vAlign w:val="center"/>
          </w:tcPr>
          <w:p>
            <w:pPr>
              <w:ind w:firstLine="480"/>
              <w:rPr>
                <w:rFonts w:ascii="Times New Roman" w:hAnsi="Times New Roman" w:cs="Times New Roman"/>
              </w:rPr>
            </w:pPr>
          </w:p>
        </w:tc>
        <w:tc>
          <w:tcPr>
            <w:tcW w:w="1275" w:type="dxa"/>
            <w:vAlign w:val="center"/>
          </w:tcPr>
          <w:p>
            <w:pPr>
              <w:ind w:firstLine="480"/>
              <w:rPr>
                <w:rFonts w:ascii="Times New Roman" w:hAnsi="Times New Roman" w:cs="Times New Roman"/>
              </w:rPr>
            </w:pPr>
          </w:p>
        </w:tc>
      </w:tr>
    </w:tbl>
    <w:p>
      <w:pPr>
        <w:pStyle w:val="41"/>
        <w:ind w:firstLine="0" w:firstLineChars="0"/>
        <w:jc w:val="center"/>
        <w:rPr>
          <w:rFonts w:ascii="Times New Roman" w:hAnsi="Times New Roman" w:cs="Times New Roman"/>
        </w:rPr>
      </w:pPr>
    </w:p>
    <w:p>
      <w:pPr>
        <w:pStyle w:val="43"/>
        <w:numPr>
          <w:ilvl w:val="0"/>
          <w:numId w:val="12"/>
        </w:numPr>
        <w:ind w:firstLineChars="0"/>
        <w:rPr>
          <w:rFonts w:ascii="Times New Roman" w:hAnsi="Times New Roman"/>
          <w:b w:val="0"/>
          <w:bCs w:val="0"/>
        </w:rPr>
      </w:pPr>
      <w:r>
        <w:rPr>
          <w:rFonts w:ascii="Times New Roman" w:hAnsi="Times New Roman"/>
        </w:rPr>
        <w:t>预期成果</w:t>
      </w:r>
    </w:p>
    <w:p>
      <w:pPr>
        <w:pStyle w:val="41"/>
        <w:ind w:left="480" w:leftChars="200" w:firstLine="0" w:firstLineChars="0"/>
        <w:rPr>
          <w:rFonts w:ascii="Times New Roman" w:hAnsi="Times New Roman" w:cs="Times New Roman"/>
        </w:rPr>
      </w:pPr>
    </w:p>
    <w:p>
      <w:pPr>
        <w:pStyle w:val="41"/>
        <w:ind w:firstLine="0" w:firstLineChars="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 ）</w:t>
      </w: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1"/>
        <w:ind w:firstLine="0" w:firstLineChars="0"/>
        <w:rPr>
          <w:rFonts w:ascii="Times New Roman" w:hAnsi="Times New Roman" w:cs="Times New Roman"/>
        </w:rPr>
      </w:pPr>
    </w:p>
    <w:p>
      <w:pPr>
        <w:pStyle w:val="43"/>
        <w:numPr>
          <w:ilvl w:val="0"/>
          <w:numId w:val="12"/>
        </w:numPr>
        <w:ind w:firstLineChars="0"/>
        <w:rPr>
          <w:rFonts w:ascii="Times New Roman" w:hAnsi="Times New Roman"/>
          <w:b w:val="0"/>
          <w:bCs w:val="0"/>
        </w:rPr>
      </w:pPr>
      <w:r>
        <w:rPr>
          <w:rFonts w:ascii="Times New Roman" w:hAnsi="Times New Roman"/>
        </w:rPr>
        <w:t>其他参与评审的资料</w:t>
      </w:r>
    </w:p>
    <w:p>
      <w:pPr>
        <w:pStyle w:val="41"/>
        <w:ind w:firstLine="0" w:firstLineChars="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34</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F63A7"/>
    <w:multiLevelType w:val="singleLevel"/>
    <w:tmpl w:val="E58F63A7"/>
    <w:lvl w:ilvl="0" w:tentative="0">
      <w:start w:val="2"/>
      <w:numFmt w:val="chineseCounting"/>
      <w:suff w:val="nothing"/>
      <w:lvlText w:val="%1、"/>
      <w:lvlJc w:val="left"/>
      <w:rPr>
        <w:rFonts w:hint="eastAsia"/>
      </w:rPr>
    </w:lvl>
  </w:abstractNum>
  <w:abstractNum w:abstractNumId="1">
    <w:nsid w:val="17862CCE"/>
    <w:multiLevelType w:val="multilevel"/>
    <w:tmpl w:val="17862CCE"/>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C5688F"/>
    <w:multiLevelType w:val="multilevel"/>
    <w:tmpl w:val="18C5688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8">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9">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0">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11">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11"/>
  </w:num>
  <w:num w:numId="2">
    <w:abstractNumId w:val="4"/>
  </w:num>
  <w:num w:numId="3">
    <w:abstractNumId w:val="9"/>
  </w:num>
  <w:num w:numId="4">
    <w:abstractNumId w:val="6"/>
  </w:num>
  <w:num w:numId="5">
    <w:abstractNumId w:val="0"/>
  </w:num>
  <w:num w:numId="6">
    <w:abstractNumId w:val="2"/>
  </w:num>
  <w:num w:numId="7">
    <w:abstractNumId w:val="1"/>
  </w:num>
  <w:num w:numId="8">
    <w:abstractNumId w:val="10"/>
  </w:num>
  <w:num w:numId="9">
    <w:abstractNumId w:val="8"/>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drawingGridVerticalSpacing w:val="16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F8C"/>
    <w:rsid w:val="00104B31"/>
    <w:rsid w:val="0010549F"/>
    <w:rsid w:val="0011294D"/>
    <w:rsid w:val="00126CFC"/>
    <w:rsid w:val="001364C5"/>
    <w:rsid w:val="00140B7F"/>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77526"/>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6F1"/>
    <w:rsid w:val="003228BA"/>
    <w:rsid w:val="003256A2"/>
    <w:rsid w:val="00337BCA"/>
    <w:rsid w:val="00340698"/>
    <w:rsid w:val="003426A3"/>
    <w:rsid w:val="003477BB"/>
    <w:rsid w:val="00370441"/>
    <w:rsid w:val="00370787"/>
    <w:rsid w:val="00372983"/>
    <w:rsid w:val="00395585"/>
    <w:rsid w:val="003A018A"/>
    <w:rsid w:val="003A1C98"/>
    <w:rsid w:val="003A26A1"/>
    <w:rsid w:val="003A2A7F"/>
    <w:rsid w:val="003A5443"/>
    <w:rsid w:val="003D3433"/>
    <w:rsid w:val="003D79F5"/>
    <w:rsid w:val="003E2459"/>
    <w:rsid w:val="003E3B7A"/>
    <w:rsid w:val="003E4B0F"/>
    <w:rsid w:val="003E4DF5"/>
    <w:rsid w:val="003E528B"/>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650E"/>
    <w:rsid w:val="00497259"/>
    <w:rsid w:val="004B0084"/>
    <w:rsid w:val="004B20F5"/>
    <w:rsid w:val="004B3841"/>
    <w:rsid w:val="004D0DC0"/>
    <w:rsid w:val="004D41F7"/>
    <w:rsid w:val="004D4F1A"/>
    <w:rsid w:val="004D51CB"/>
    <w:rsid w:val="004E5B6D"/>
    <w:rsid w:val="004E71CD"/>
    <w:rsid w:val="004F443A"/>
    <w:rsid w:val="00500F21"/>
    <w:rsid w:val="00506BE9"/>
    <w:rsid w:val="00512889"/>
    <w:rsid w:val="00535805"/>
    <w:rsid w:val="00535E89"/>
    <w:rsid w:val="005378BF"/>
    <w:rsid w:val="005605AD"/>
    <w:rsid w:val="0056084E"/>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13FD"/>
    <w:rsid w:val="005D17F8"/>
    <w:rsid w:val="005D66B5"/>
    <w:rsid w:val="005F0C6D"/>
    <w:rsid w:val="005F4AC6"/>
    <w:rsid w:val="006046B7"/>
    <w:rsid w:val="00604C77"/>
    <w:rsid w:val="0060630E"/>
    <w:rsid w:val="0060638E"/>
    <w:rsid w:val="00612EBF"/>
    <w:rsid w:val="006211FA"/>
    <w:rsid w:val="00623FB7"/>
    <w:rsid w:val="00630145"/>
    <w:rsid w:val="00630478"/>
    <w:rsid w:val="0064671D"/>
    <w:rsid w:val="00673CD7"/>
    <w:rsid w:val="00675037"/>
    <w:rsid w:val="006817A3"/>
    <w:rsid w:val="00691CEC"/>
    <w:rsid w:val="00692282"/>
    <w:rsid w:val="006A0845"/>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52E72"/>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0C25"/>
    <w:rsid w:val="009A49DD"/>
    <w:rsid w:val="009B348D"/>
    <w:rsid w:val="009B453D"/>
    <w:rsid w:val="009B5D15"/>
    <w:rsid w:val="009B5D33"/>
    <w:rsid w:val="009C666B"/>
    <w:rsid w:val="009D6FEF"/>
    <w:rsid w:val="009E75BC"/>
    <w:rsid w:val="009F4981"/>
    <w:rsid w:val="00A12296"/>
    <w:rsid w:val="00A41926"/>
    <w:rsid w:val="00A610AA"/>
    <w:rsid w:val="00A61E2F"/>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6635F"/>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643BB"/>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E03A57"/>
    <w:rsid w:val="00E10021"/>
    <w:rsid w:val="00E10E8C"/>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8501AA"/>
    <w:rsid w:val="46941EBB"/>
    <w:rsid w:val="46AD6129"/>
    <w:rsid w:val="46C81590"/>
    <w:rsid w:val="47D07D1F"/>
    <w:rsid w:val="47DE6116"/>
    <w:rsid w:val="481B3117"/>
    <w:rsid w:val="483342A0"/>
    <w:rsid w:val="48560359"/>
    <w:rsid w:val="48EE0B07"/>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18">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页眉 Char"/>
    <w:basedOn w:val="18"/>
    <w:link w:val="13"/>
    <w:qFormat/>
    <w:uiPriority w:val="99"/>
    <w:rPr>
      <w:sz w:val="18"/>
      <w:szCs w:val="18"/>
    </w:rPr>
  </w:style>
  <w:style w:type="character" w:customStyle="1" w:styleId="34">
    <w:name w:val="页脚 Char"/>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18"/>
    <w:link w:val="11"/>
    <w:semiHidden/>
    <w:qFormat/>
    <w:uiPriority w:val="99"/>
    <w:rPr>
      <w:kern w:val="2"/>
      <w:sz w:val="18"/>
      <w:szCs w:val="18"/>
    </w:rPr>
  </w:style>
  <w:style w:type="character" w:customStyle="1" w:styleId="46">
    <w:name w:val="批注文字 Char"/>
    <w:basedOn w:val="18"/>
    <w:link w:val="8"/>
    <w:semiHidden/>
    <w:qFormat/>
    <w:uiPriority w:val="99"/>
    <w:rPr>
      <w:kern w:val="2"/>
      <w:sz w:val="24"/>
      <w:szCs w:val="22"/>
    </w:rPr>
  </w:style>
  <w:style w:type="character" w:customStyle="1" w:styleId="47">
    <w:name w:val="批注主题 Char"/>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paragraph" w:customStyle="1" w:styleId="63">
    <w:name w:val="列出段落7"/>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7CE292-829B-496C-BB31-28B9576FE889}">
  <ds:schemaRefs/>
</ds:datastoreItem>
</file>

<file path=docProps/app.xml><?xml version="1.0" encoding="utf-8"?>
<Properties xmlns="http://schemas.openxmlformats.org/officeDocument/2006/extended-properties" xmlns:vt="http://schemas.openxmlformats.org/officeDocument/2006/docPropsVTypes">
  <Template>Normal</Template>
  <Pages>35</Pages>
  <Words>1687</Words>
  <Characters>9622</Characters>
  <Lines>80</Lines>
  <Paragraphs>22</Paragraphs>
  <TotalTime>0</TotalTime>
  <ScaleCrop>false</ScaleCrop>
  <LinksUpToDate>false</LinksUpToDate>
  <CharactersWithSpaces>11287</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梁敬保</cp:lastModifiedBy>
  <dcterms:modified xsi:type="dcterms:W3CDTF">2023-02-02T01:54:22Z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