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AE0BE" w14:textId="77777777" w:rsidR="001C297A" w:rsidRDefault="001C297A">
      <w:pPr>
        <w:ind w:firstLineChars="0" w:firstLine="0"/>
        <w:jc w:val="center"/>
        <w:rPr>
          <w:rFonts w:asciiTheme="minorEastAsia" w:eastAsiaTheme="minorEastAsia" w:hAnsiTheme="minorEastAsia"/>
          <w:sz w:val="72"/>
        </w:rPr>
      </w:pPr>
    </w:p>
    <w:p w14:paraId="061EBD83" w14:textId="77777777" w:rsidR="00665779" w:rsidRPr="00665779" w:rsidRDefault="00665779" w:rsidP="00665779">
      <w:pPr>
        <w:pStyle w:val="3"/>
        <w:ind w:firstLine="643"/>
      </w:pPr>
    </w:p>
    <w:p w14:paraId="0DD5A5AB" w14:textId="1C658FBD" w:rsidR="00D93299" w:rsidRPr="00E81865" w:rsidRDefault="00253255" w:rsidP="00E81865">
      <w:pPr>
        <w:ind w:firstLineChars="0" w:firstLine="0"/>
        <w:jc w:val="center"/>
        <w:rPr>
          <w:rFonts w:asciiTheme="minorEastAsia" w:eastAsiaTheme="minorEastAsia" w:hAnsiTheme="minorEastAsia"/>
          <w:sz w:val="72"/>
        </w:rPr>
      </w:pPr>
      <w:r w:rsidRPr="00C158F8">
        <w:rPr>
          <w:rFonts w:asciiTheme="minorEastAsia" w:eastAsiaTheme="minorEastAsia" w:hAnsiTheme="minorEastAsia" w:hint="eastAsia"/>
          <w:sz w:val="72"/>
        </w:rPr>
        <w:t>中国科学技术馆</w:t>
      </w:r>
      <w:r w:rsidR="0060704D">
        <w:rPr>
          <w:rFonts w:asciiTheme="minorEastAsia" w:eastAsiaTheme="minorEastAsia" w:hAnsiTheme="minorEastAsia" w:hint="eastAsia"/>
          <w:sz w:val="72"/>
        </w:rPr>
        <w:t>2</w:t>
      </w:r>
      <w:r w:rsidR="0060704D">
        <w:rPr>
          <w:rFonts w:asciiTheme="minorEastAsia" w:eastAsiaTheme="minorEastAsia" w:hAnsiTheme="minorEastAsia"/>
          <w:sz w:val="72"/>
        </w:rPr>
        <w:t>022</w:t>
      </w:r>
      <w:r w:rsidR="0060704D">
        <w:rPr>
          <w:rFonts w:asciiTheme="minorEastAsia" w:eastAsiaTheme="minorEastAsia" w:hAnsiTheme="minorEastAsia" w:hint="eastAsia"/>
          <w:sz w:val="72"/>
        </w:rPr>
        <w:t>年度特效影院影片播放权采购</w:t>
      </w:r>
      <w:r w:rsidR="00D93299" w:rsidRPr="00D93299">
        <w:rPr>
          <w:rFonts w:asciiTheme="minorEastAsia" w:eastAsiaTheme="minorEastAsia" w:hAnsiTheme="minorEastAsia" w:hint="eastAsia"/>
          <w:sz w:val="72"/>
        </w:rPr>
        <w:t>（</w:t>
      </w:r>
      <w:r w:rsidR="00645C43">
        <w:rPr>
          <w:rFonts w:asciiTheme="minorEastAsia" w:eastAsiaTheme="minorEastAsia" w:hAnsiTheme="minorEastAsia" w:hint="eastAsia"/>
          <w:sz w:val="72"/>
        </w:rPr>
        <w:t>球幕</w:t>
      </w:r>
      <w:r w:rsidR="00D93299" w:rsidRPr="00D93299">
        <w:rPr>
          <w:rFonts w:asciiTheme="minorEastAsia" w:eastAsiaTheme="minorEastAsia" w:hAnsiTheme="minorEastAsia" w:hint="eastAsia"/>
          <w:sz w:val="72"/>
        </w:rPr>
        <w:t>影片）</w:t>
      </w:r>
    </w:p>
    <w:p w14:paraId="422A5361" w14:textId="77777777" w:rsidR="001C297A" w:rsidRDefault="001C297A" w:rsidP="00E922AF">
      <w:pPr>
        <w:ind w:firstLine="720"/>
        <w:rPr>
          <w:rFonts w:asciiTheme="minorEastAsia" w:eastAsiaTheme="minorEastAsia" w:hAnsiTheme="minorEastAsia"/>
          <w:sz w:val="36"/>
          <w:szCs w:val="36"/>
        </w:rPr>
      </w:pPr>
    </w:p>
    <w:p w14:paraId="6CCD7DF0" w14:textId="77777777" w:rsidR="001C297A" w:rsidRDefault="001C297A">
      <w:pPr>
        <w:ind w:firstLine="2880"/>
        <w:jc w:val="center"/>
        <w:rPr>
          <w:rFonts w:ascii="隶书" w:eastAsia="隶书" w:hAnsiTheme="minorEastAsia"/>
          <w:sz w:val="144"/>
        </w:rPr>
      </w:pPr>
    </w:p>
    <w:p w14:paraId="226547E4" w14:textId="77777777" w:rsidR="001C297A" w:rsidRDefault="00D7616A">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14:paraId="15582B2E" w14:textId="77777777" w:rsidR="001C297A" w:rsidRDefault="001C297A">
      <w:pPr>
        <w:ind w:firstLine="480"/>
        <w:jc w:val="center"/>
        <w:rPr>
          <w:rFonts w:asciiTheme="minorEastAsia" w:eastAsiaTheme="minorEastAsia" w:hAnsiTheme="minorEastAsia"/>
        </w:rPr>
      </w:pPr>
    </w:p>
    <w:p w14:paraId="727D3F80" w14:textId="77777777" w:rsidR="001C297A" w:rsidRDefault="001C297A">
      <w:pPr>
        <w:ind w:firstLine="480"/>
        <w:jc w:val="center"/>
        <w:rPr>
          <w:rFonts w:asciiTheme="minorEastAsia" w:eastAsiaTheme="minorEastAsia" w:hAnsiTheme="minorEastAsia"/>
        </w:rPr>
      </w:pPr>
    </w:p>
    <w:p w14:paraId="49FA0FC1" w14:textId="512540E6" w:rsidR="001C297A" w:rsidRDefault="001C297A">
      <w:pPr>
        <w:ind w:firstLineChars="0" w:firstLine="0"/>
        <w:rPr>
          <w:rFonts w:asciiTheme="minorEastAsia" w:eastAsiaTheme="minorEastAsia" w:hAnsiTheme="minorEastAsia"/>
        </w:rPr>
      </w:pPr>
    </w:p>
    <w:p w14:paraId="1D379F08" w14:textId="77777777" w:rsidR="00D93299" w:rsidRPr="00D93299" w:rsidRDefault="00D93299" w:rsidP="00D93299">
      <w:pPr>
        <w:pStyle w:val="3"/>
        <w:ind w:firstLine="643"/>
      </w:pPr>
    </w:p>
    <w:p w14:paraId="193B3B81" w14:textId="77777777" w:rsidR="001C297A" w:rsidRDefault="00D7616A">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14:paraId="106675EB" w14:textId="0E90BB15" w:rsidR="001C297A" w:rsidRDefault="00B05FF5">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2022年9</w:t>
      </w:r>
      <w:r w:rsidR="00D7616A">
        <w:rPr>
          <w:rFonts w:asciiTheme="minorEastAsia" w:eastAsiaTheme="minorEastAsia" w:hAnsiTheme="minorEastAsia"/>
          <w:sz w:val="40"/>
        </w:rPr>
        <w:t>月</w:t>
      </w:r>
    </w:p>
    <w:p w14:paraId="45C678BC" w14:textId="77777777" w:rsidR="001C297A" w:rsidRDefault="00D7616A">
      <w:pPr>
        <w:widowControl/>
        <w:ind w:firstLine="480"/>
        <w:jc w:val="left"/>
        <w:rPr>
          <w:rFonts w:asciiTheme="minorEastAsia" w:eastAsiaTheme="minorEastAsia" w:hAnsiTheme="minorEastAsia"/>
        </w:rPr>
      </w:pPr>
      <w:r>
        <w:rPr>
          <w:rFonts w:asciiTheme="minorEastAsia" w:eastAsiaTheme="minorEastAsia" w:hAnsiTheme="minorEastAsia"/>
        </w:rPr>
        <w:br w:type="page"/>
      </w:r>
    </w:p>
    <w:p w14:paraId="6A129F42" w14:textId="77777777" w:rsidR="001C297A" w:rsidRDefault="00D7616A">
      <w:pPr>
        <w:pStyle w:val="10"/>
        <w:rPr>
          <w:sz w:val="32"/>
        </w:rPr>
      </w:pPr>
      <w:r>
        <w:rPr>
          <w:rFonts w:hint="eastAsia"/>
          <w:sz w:val="32"/>
        </w:rPr>
        <w:lastRenderedPageBreak/>
        <w:t>目录</w:t>
      </w:r>
    </w:p>
    <w:p w14:paraId="67749472" w14:textId="77777777" w:rsidR="001C297A" w:rsidRPr="00C158F8" w:rsidRDefault="001C297A" w:rsidP="00C158F8">
      <w:pPr>
        <w:pStyle w:val="10"/>
        <w:spacing w:line="480" w:lineRule="auto"/>
        <w:ind w:firstLineChars="0" w:firstLine="0"/>
        <w:rPr>
          <w:sz w:val="24"/>
          <w:szCs w:val="24"/>
        </w:rPr>
      </w:pPr>
    </w:p>
    <w:p w14:paraId="320D5C5F" w14:textId="18438288" w:rsidR="00516ECF" w:rsidRPr="00516ECF" w:rsidRDefault="00D7616A" w:rsidP="00516ECF">
      <w:pPr>
        <w:pStyle w:val="10"/>
        <w:ind w:firstLine="480"/>
        <w:rPr>
          <w:rStyle w:val="af"/>
          <w:noProof/>
        </w:rPr>
      </w:pPr>
      <w:r w:rsidRPr="00C158F8">
        <w:rPr>
          <w:sz w:val="24"/>
          <w:szCs w:val="24"/>
        </w:rPr>
        <w:fldChar w:fldCharType="begin"/>
      </w:r>
      <w:r w:rsidRPr="00C158F8">
        <w:rPr>
          <w:sz w:val="24"/>
          <w:szCs w:val="24"/>
        </w:rPr>
        <w:instrText xml:space="preserve"> TOC \o "1-1" \h \z \u </w:instrText>
      </w:r>
      <w:r w:rsidRPr="00C158F8">
        <w:rPr>
          <w:sz w:val="24"/>
          <w:szCs w:val="24"/>
        </w:rPr>
        <w:fldChar w:fldCharType="separate"/>
      </w:r>
      <w:hyperlink w:anchor="_Toc112675311" w:history="1">
        <w:r w:rsidR="00516ECF" w:rsidRPr="00B57AF3">
          <w:rPr>
            <w:rStyle w:val="af"/>
            <w:noProof/>
          </w:rPr>
          <w:t>第一章</w:t>
        </w:r>
        <w:r w:rsidR="00516ECF" w:rsidRPr="00516ECF">
          <w:rPr>
            <w:rStyle w:val="af"/>
            <w:noProof/>
          </w:rPr>
          <w:tab/>
        </w:r>
        <w:r w:rsidR="00520CB1">
          <w:rPr>
            <w:rStyle w:val="af"/>
            <w:noProof/>
          </w:rPr>
          <w:t>申报邀请</w:t>
        </w:r>
        <w:r w:rsidR="00516ECF">
          <w:rPr>
            <w:rStyle w:val="af"/>
            <w:rFonts w:hint="eastAsia"/>
            <w:noProof/>
          </w:rPr>
          <w:t xml:space="preserve"> </w:t>
        </w:r>
        <w:r w:rsidR="00516ECF">
          <w:rPr>
            <w:rStyle w:val="af"/>
            <w:noProof/>
          </w:rPr>
          <w:t xml:space="preserve">     </w:t>
        </w:r>
        <w:r w:rsidR="00516ECF" w:rsidRPr="00516ECF">
          <w:rPr>
            <w:rStyle w:val="af"/>
            <w:noProof/>
            <w:webHidden/>
          </w:rPr>
          <w:tab/>
        </w:r>
        <w:r w:rsidR="00516ECF" w:rsidRPr="00516ECF">
          <w:rPr>
            <w:rStyle w:val="af"/>
            <w:noProof/>
            <w:webHidden/>
          </w:rPr>
          <w:fldChar w:fldCharType="begin"/>
        </w:r>
        <w:r w:rsidR="00516ECF" w:rsidRPr="00516ECF">
          <w:rPr>
            <w:rStyle w:val="af"/>
            <w:noProof/>
            <w:webHidden/>
          </w:rPr>
          <w:instrText xml:space="preserve"> PAGEREF _Toc112675311 \h </w:instrText>
        </w:r>
        <w:r w:rsidR="00516ECF" w:rsidRPr="00516ECF">
          <w:rPr>
            <w:rStyle w:val="af"/>
            <w:noProof/>
            <w:webHidden/>
          </w:rPr>
        </w:r>
        <w:r w:rsidR="00516ECF" w:rsidRPr="00516ECF">
          <w:rPr>
            <w:rStyle w:val="af"/>
            <w:noProof/>
            <w:webHidden/>
          </w:rPr>
          <w:fldChar w:fldCharType="separate"/>
        </w:r>
        <w:r w:rsidR="00B05FF5">
          <w:rPr>
            <w:rStyle w:val="af"/>
            <w:noProof/>
            <w:webHidden/>
          </w:rPr>
          <w:t>3</w:t>
        </w:r>
        <w:r w:rsidR="00516ECF" w:rsidRPr="00516ECF">
          <w:rPr>
            <w:rStyle w:val="af"/>
            <w:noProof/>
            <w:webHidden/>
          </w:rPr>
          <w:fldChar w:fldCharType="end"/>
        </w:r>
      </w:hyperlink>
    </w:p>
    <w:p w14:paraId="459D7B28" w14:textId="7E39B388" w:rsidR="00516ECF" w:rsidRDefault="007044C9">
      <w:pPr>
        <w:pStyle w:val="10"/>
        <w:ind w:firstLine="560"/>
        <w:rPr>
          <w:rFonts w:asciiTheme="minorHAnsi" w:hAnsiTheme="minorHAnsi"/>
          <w:noProof/>
          <w:sz w:val="21"/>
          <w:szCs w:val="22"/>
        </w:rPr>
      </w:pPr>
      <w:hyperlink w:anchor="_Toc112675312" w:history="1">
        <w:r w:rsidR="00516ECF" w:rsidRPr="00B57AF3">
          <w:rPr>
            <w:rStyle w:val="af"/>
            <w:noProof/>
          </w:rPr>
          <w:t>第二章 采购需求</w:t>
        </w:r>
        <w:r w:rsidR="00516ECF">
          <w:rPr>
            <w:noProof/>
            <w:webHidden/>
          </w:rPr>
          <w:tab/>
        </w:r>
        <w:r w:rsidR="00516ECF">
          <w:rPr>
            <w:noProof/>
            <w:webHidden/>
          </w:rPr>
          <w:fldChar w:fldCharType="begin"/>
        </w:r>
        <w:r w:rsidR="00516ECF">
          <w:rPr>
            <w:noProof/>
            <w:webHidden/>
          </w:rPr>
          <w:instrText xml:space="preserve"> PAGEREF _Toc112675312 \h </w:instrText>
        </w:r>
        <w:r w:rsidR="00516ECF">
          <w:rPr>
            <w:noProof/>
            <w:webHidden/>
          </w:rPr>
        </w:r>
        <w:r w:rsidR="00516ECF">
          <w:rPr>
            <w:noProof/>
            <w:webHidden/>
          </w:rPr>
          <w:fldChar w:fldCharType="separate"/>
        </w:r>
        <w:r w:rsidR="00B05FF5">
          <w:rPr>
            <w:noProof/>
            <w:webHidden/>
          </w:rPr>
          <w:t>5</w:t>
        </w:r>
        <w:r w:rsidR="00516ECF">
          <w:rPr>
            <w:noProof/>
            <w:webHidden/>
          </w:rPr>
          <w:fldChar w:fldCharType="end"/>
        </w:r>
      </w:hyperlink>
    </w:p>
    <w:p w14:paraId="458A94C8" w14:textId="6AB67705" w:rsidR="00516ECF" w:rsidRDefault="007044C9">
      <w:pPr>
        <w:pStyle w:val="10"/>
        <w:ind w:firstLine="560"/>
        <w:rPr>
          <w:rFonts w:asciiTheme="minorHAnsi" w:hAnsiTheme="minorHAnsi"/>
          <w:noProof/>
          <w:sz w:val="21"/>
          <w:szCs w:val="22"/>
        </w:rPr>
      </w:pPr>
      <w:hyperlink w:anchor="_Toc112675313" w:history="1">
        <w:r w:rsidR="00516ECF" w:rsidRPr="00B57AF3">
          <w:rPr>
            <w:rStyle w:val="af"/>
            <w:noProof/>
            <w:highlight w:val="lightGray"/>
          </w:rPr>
          <w:t>第三章</w:t>
        </w:r>
        <w:r w:rsidR="00516ECF" w:rsidRPr="00B57AF3">
          <w:rPr>
            <w:rStyle w:val="af"/>
            <w:noProof/>
          </w:rPr>
          <w:t xml:space="preserve"> 资格审查标准</w:t>
        </w:r>
        <w:r w:rsidR="00516ECF">
          <w:rPr>
            <w:noProof/>
            <w:webHidden/>
          </w:rPr>
          <w:tab/>
        </w:r>
        <w:r w:rsidR="00516ECF">
          <w:rPr>
            <w:noProof/>
            <w:webHidden/>
          </w:rPr>
          <w:fldChar w:fldCharType="begin"/>
        </w:r>
        <w:r w:rsidR="00516ECF">
          <w:rPr>
            <w:noProof/>
            <w:webHidden/>
          </w:rPr>
          <w:instrText xml:space="preserve"> PAGEREF _Toc112675313 \h </w:instrText>
        </w:r>
        <w:r w:rsidR="00516ECF">
          <w:rPr>
            <w:noProof/>
            <w:webHidden/>
          </w:rPr>
        </w:r>
        <w:r w:rsidR="00516ECF">
          <w:rPr>
            <w:noProof/>
            <w:webHidden/>
          </w:rPr>
          <w:fldChar w:fldCharType="separate"/>
        </w:r>
        <w:r w:rsidR="00B05FF5">
          <w:rPr>
            <w:noProof/>
            <w:webHidden/>
          </w:rPr>
          <w:t>7</w:t>
        </w:r>
        <w:r w:rsidR="00516ECF">
          <w:rPr>
            <w:noProof/>
            <w:webHidden/>
          </w:rPr>
          <w:fldChar w:fldCharType="end"/>
        </w:r>
      </w:hyperlink>
    </w:p>
    <w:p w14:paraId="707AA208" w14:textId="13E50364" w:rsidR="00516ECF" w:rsidRDefault="007044C9">
      <w:pPr>
        <w:pStyle w:val="10"/>
        <w:ind w:firstLine="560"/>
        <w:rPr>
          <w:rFonts w:asciiTheme="minorHAnsi" w:hAnsiTheme="minorHAnsi"/>
          <w:noProof/>
          <w:sz w:val="21"/>
          <w:szCs w:val="22"/>
        </w:rPr>
      </w:pPr>
      <w:hyperlink w:anchor="_Toc112675314" w:history="1">
        <w:r w:rsidR="00516ECF" w:rsidRPr="00B57AF3">
          <w:rPr>
            <w:rStyle w:val="af"/>
            <w:noProof/>
            <w:highlight w:val="lightGray"/>
          </w:rPr>
          <w:t>第四章</w:t>
        </w:r>
        <w:r w:rsidR="00516ECF" w:rsidRPr="00B57AF3">
          <w:rPr>
            <w:rStyle w:val="af"/>
            <w:noProof/>
          </w:rPr>
          <w:t>评审标准</w:t>
        </w:r>
        <w:r w:rsidR="00516ECF">
          <w:rPr>
            <w:noProof/>
            <w:webHidden/>
          </w:rPr>
          <w:tab/>
        </w:r>
        <w:r w:rsidR="00516ECF">
          <w:rPr>
            <w:noProof/>
            <w:webHidden/>
          </w:rPr>
          <w:fldChar w:fldCharType="begin"/>
        </w:r>
        <w:r w:rsidR="00516ECF">
          <w:rPr>
            <w:noProof/>
            <w:webHidden/>
          </w:rPr>
          <w:instrText xml:space="preserve"> PAGEREF _Toc112675314 \h </w:instrText>
        </w:r>
        <w:r w:rsidR="00516ECF">
          <w:rPr>
            <w:noProof/>
            <w:webHidden/>
          </w:rPr>
        </w:r>
        <w:r w:rsidR="00516ECF">
          <w:rPr>
            <w:noProof/>
            <w:webHidden/>
          </w:rPr>
          <w:fldChar w:fldCharType="separate"/>
        </w:r>
        <w:r w:rsidR="00B05FF5">
          <w:rPr>
            <w:noProof/>
            <w:webHidden/>
          </w:rPr>
          <w:t>8</w:t>
        </w:r>
        <w:r w:rsidR="00516ECF">
          <w:rPr>
            <w:noProof/>
            <w:webHidden/>
          </w:rPr>
          <w:fldChar w:fldCharType="end"/>
        </w:r>
      </w:hyperlink>
    </w:p>
    <w:p w14:paraId="58CD95DF" w14:textId="0700F400" w:rsidR="001C297A" w:rsidRDefault="00D7616A" w:rsidP="00C158F8">
      <w:pPr>
        <w:widowControl/>
        <w:spacing w:line="480" w:lineRule="auto"/>
        <w:ind w:firstLineChars="0" w:firstLine="0"/>
        <w:jc w:val="left"/>
        <w:rPr>
          <w:rFonts w:asciiTheme="minorEastAsia" w:eastAsiaTheme="minorEastAsia" w:hAnsiTheme="minorEastAsia"/>
        </w:rPr>
      </w:pPr>
      <w:r w:rsidRPr="00C158F8">
        <w:rPr>
          <w:rFonts w:asciiTheme="minorEastAsia" w:eastAsiaTheme="minorEastAsia" w:hAnsiTheme="minorEastAsia"/>
          <w:szCs w:val="24"/>
        </w:rPr>
        <w:fldChar w:fldCharType="end"/>
      </w:r>
      <w:r>
        <w:rPr>
          <w:rFonts w:asciiTheme="minorEastAsia" w:eastAsiaTheme="minorEastAsia" w:hAnsiTheme="minorEastAsia"/>
        </w:rPr>
        <w:br w:type="page"/>
      </w:r>
    </w:p>
    <w:p w14:paraId="61FB6553" w14:textId="77777777" w:rsidR="001C297A" w:rsidRDefault="001C297A">
      <w:pPr>
        <w:widowControl/>
        <w:ind w:firstLine="480"/>
        <w:jc w:val="left"/>
        <w:rPr>
          <w:rFonts w:asciiTheme="minorEastAsia" w:eastAsiaTheme="minorEastAsia" w:hAnsiTheme="minorEastAsia"/>
        </w:rPr>
      </w:pPr>
    </w:p>
    <w:p w14:paraId="046B0EC7" w14:textId="77777777" w:rsidR="001C297A" w:rsidRDefault="00D7616A" w:rsidP="00631827">
      <w:pPr>
        <w:pStyle w:val="1-"/>
        <w:ind w:left="420" w:firstLineChars="200" w:firstLine="643"/>
        <w:rPr>
          <w:sz w:val="32"/>
          <w:szCs w:val="32"/>
        </w:rPr>
      </w:pPr>
      <w:bookmarkStart w:id="0" w:name="_Toc112675311"/>
      <w:r>
        <w:rPr>
          <w:rFonts w:hint="eastAsia"/>
          <w:sz w:val="32"/>
          <w:szCs w:val="32"/>
        </w:rPr>
        <w:t>申报通知</w:t>
      </w:r>
      <w:bookmarkEnd w:id="0"/>
    </w:p>
    <w:p w14:paraId="1A2291CE" w14:textId="77777777" w:rsidR="001C297A" w:rsidRDefault="00D7616A">
      <w:pPr>
        <w:pStyle w:val="2-"/>
      </w:pPr>
      <w:r>
        <w:rPr>
          <w:rFonts w:hint="eastAsia"/>
        </w:rPr>
        <w:t>项目名称</w:t>
      </w:r>
    </w:p>
    <w:p w14:paraId="3B405770" w14:textId="3625D518" w:rsidR="001C297A" w:rsidRPr="000E33DD" w:rsidRDefault="000E33DD" w:rsidP="000E33DD">
      <w:pPr>
        <w:ind w:firstLine="480"/>
        <w:rPr>
          <w:rFonts w:asciiTheme="minorEastAsia" w:eastAsiaTheme="minorEastAsia" w:hAnsiTheme="minorEastAsia"/>
          <w:szCs w:val="24"/>
        </w:rPr>
      </w:pPr>
      <w:r w:rsidRPr="000E33DD">
        <w:rPr>
          <w:rFonts w:asciiTheme="minorEastAsia" w:eastAsiaTheme="minorEastAsia" w:hAnsiTheme="minorEastAsia" w:hint="eastAsia"/>
          <w:szCs w:val="24"/>
        </w:rPr>
        <w:t>中国科学技术馆2</w:t>
      </w:r>
      <w:r w:rsidRPr="000E33DD">
        <w:rPr>
          <w:rFonts w:asciiTheme="minorEastAsia" w:eastAsiaTheme="minorEastAsia" w:hAnsiTheme="minorEastAsia"/>
          <w:szCs w:val="24"/>
        </w:rPr>
        <w:t>022</w:t>
      </w:r>
      <w:r w:rsidRPr="000E33DD">
        <w:rPr>
          <w:rFonts w:asciiTheme="minorEastAsia" w:eastAsiaTheme="minorEastAsia" w:hAnsiTheme="minorEastAsia" w:hint="eastAsia"/>
          <w:szCs w:val="24"/>
        </w:rPr>
        <w:t>年度特效影院影片播放权采购</w:t>
      </w:r>
      <w:r w:rsidR="00D93299">
        <w:rPr>
          <w:rFonts w:asciiTheme="minorEastAsia" w:eastAsiaTheme="minorEastAsia" w:hAnsiTheme="minorEastAsia" w:hint="eastAsia"/>
          <w:szCs w:val="24"/>
        </w:rPr>
        <w:t>（</w:t>
      </w:r>
      <w:r w:rsidR="007B77CC">
        <w:rPr>
          <w:rFonts w:asciiTheme="minorEastAsia" w:eastAsiaTheme="minorEastAsia" w:hAnsiTheme="minorEastAsia" w:hint="eastAsia"/>
          <w:szCs w:val="24"/>
        </w:rPr>
        <w:t>球幕</w:t>
      </w:r>
      <w:r w:rsidR="00D93299">
        <w:rPr>
          <w:rFonts w:asciiTheme="minorEastAsia" w:eastAsiaTheme="minorEastAsia" w:hAnsiTheme="minorEastAsia" w:hint="eastAsia"/>
          <w:szCs w:val="24"/>
        </w:rPr>
        <w:t>影片）</w:t>
      </w:r>
      <w:r w:rsidR="006D652B">
        <w:rPr>
          <w:rFonts w:asciiTheme="minorEastAsia" w:eastAsiaTheme="minorEastAsia" w:hAnsiTheme="minorEastAsia" w:hint="eastAsia"/>
          <w:szCs w:val="24"/>
        </w:rPr>
        <w:t>。</w:t>
      </w:r>
    </w:p>
    <w:p w14:paraId="2E674818" w14:textId="77777777" w:rsidR="001C297A" w:rsidRPr="00C158F8" w:rsidRDefault="00D7616A">
      <w:pPr>
        <w:pStyle w:val="2-"/>
      </w:pPr>
      <w:r w:rsidRPr="00C158F8">
        <w:rPr>
          <w:rFonts w:hint="eastAsia"/>
        </w:rPr>
        <w:t>项目预算金额</w:t>
      </w:r>
    </w:p>
    <w:p w14:paraId="4B45837B" w14:textId="39FAB4CB" w:rsidR="001C297A" w:rsidRPr="00625ADE" w:rsidRDefault="004A222E">
      <w:pPr>
        <w:ind w:firstLine="480"/>
        <w:rPr>
          <w:rFonts w:asciiTheme="minorEastAsia" w:eastAsiaTheme="minorEastAsia" w:hAnsiTheme="minorEastAsia"/>
          <w:szCs w:val="24"/>
        </w:rPr>
      </w:pPr>
      <w:r>
        <w:rPr>
          <w:rFonts w:asciiTheme="minorEastAsia" w:eastAsiaTheme="minorEastAsia" w:hAnsiTheme="minorEastAsia" w:hint="eastAsia"/>
          <w:szCs w:val="24"/>
        </w:rPr>
        <w:t>预算</w:t>
      </w:r>
      <w:r w:rsidR="00D7616A" w:rsidRPr="00C158F8">
        <w:rPr>
          <w:rFonts w:asciiTheme="minorEastAsia" w:eastAsiaTheme="minorEastAsia" w:hAnsiTheme="minorEastAsia" w:hint="eastAsia"/>
          <w:szCs w:val="24"/>
        </w:rPr>
        <w:t>金额：人民币</w:t>
      </w:r>
      <w:r w:rsidR="006E34DC">
        <w:rPr>
          <w:rFonts w:asciiTheme="minorEastAsia" w:eastAsiaTheme="minorEastAsia" w:hAnsiTheme="minorEastAsia"/>
          <w:szCs w:val="24"/>
        </w:rPr>
        <w:t>4</w:t>
      </w:r>
      <w:r w:rsidR="006E34DC">
        <w:rPr>
          <w:rFonts w:asciiTheme="minorEastAsia" w:eastAsiaTheme="minorEastAsia" w:hAnsiTheme="minorEastAsia" w:hint="eastAsia"/>
          <w:szCs w:val="24"/>
        </w:rPr>
        <w:t>8</w:t>
      </w:r>
      <w:r w:rsidR="00D7616A" w:rsidRPr="00C158F8">
        <w:rPr>
          <w:rFonts w:asciiTheme="minorEastAsia" w:eastAsiaTheme="minorEastAsia" w:hAnsiTheme="minorEastAsia"/>
          <w:szCs w:val="24"/>
        </w:rPr>
        <w:t>万元</w:t>
      </w:r>
      <w:r w:rsidR="00403938">
        <w:rPr>
          <w:rFonts w:asciiTheme="minorEastAsia" w:eastAsiaTheme="minorEastAsia" w:hAnsiTheme="minorEastAsia" w:hint="eastAsia"/>
          <w:szCs w:val="24"/>
        </w:rPr>
        <w:t>,单部影片</w:t>
      </w:r>
      <w:r w:rsidR="006E0003">
        <w:rPr>
          <w:rFonts w:asciiTheme="minorEastAsia" w:eastAsiaTheme="minorEastAsia" w:hAnsiTheme="minorEastAsia" w:hint="eastAsia"/>
          <w:szCs w:val="24"/>
        </w:rPr>
        <w:t>最高限价</w:t>
      </w:r>
      <w:r w:rsidR="006E34DC">
        <w:rPr>
          <w:rFonts w:asciiTheme="minorEastAsia" w:eastAsiaTheme="minorEastAsia" w:hAnsiTheme="minorEastAsia" w:hint="eastAsia"/>
          <w:szCs w:val="24"/>
        </w:rPr>
        <w:t>24</w:t>
      </w:r>
      <w:r w:rsidR="00403938">
        <w:rPr>
          <w:rFonts w:asciiTheme="minorEastAsia" w:eastAsiaTheme="minorEastAsia" w:hAnsiTheme="minorEastAsia" w:hint="eastAsia"/>
          <w:szCs w:val="24"/>
        </w:rPr>
        <w:t>万元</w:t>
      </w:r>
      <w:r w:rsidR="00D7616A" w:rsidRPr="00C158F8">
        <w:rPr>
          <w:rFonts w:asciiTheme="minorEastAsia" w:eastAsiaTheme="minorEastAsia" w:hAnsiTheme="minorEastAsia" w:hint="eastAsia"/>
          <w:szCs w:val="24"/>
        </w:rPr>
        <w:t>。</w:t>
      </w:r>
    </w:p>
    <w:p w14:paraId="7BFE5A20" w14:textId="70C7C37D" w:rsidR="00796880" w:rsidRDefault="00D7616A" w:rsidP="00E8730F">
      <w:pPr>
        <w:ind w:firstLine="480"/>
        <w:rPr>
          <w:rFonts w:asciiTheme="minorEastAsia" w:eastAsiaTheme="minorEastAsia" w:hAnsiTheme="minorEastAsia"/>
          <w:szCs w:val="24"/>
        </w:rPr>
      </w:pPr>
      <w:r w:rsidRPr="00625ADE">
        <w:rPr>
          <w:rFonts w:asciiTheme="minorEastAsia" w:eastAsiaTheme="minorEastAsia" w:hAnsiTheme="minorEastAsia" w:hint="eastAsia"/>
          <w:szCs w:val="24"/>
        </w:rPr>
        <w:t>注：项目预算包含为完成申报任务规定的内容及范围并达到质量标准所需要的全部费用，采购人就申</w:t>
      </w:r>
      <w:r>
        <w:rPr>
          <w:rFonts w:asciiTheme="minorEastAsia" w:eastAsiaTheme="minorEastAsia" w:hAnsiTheme="minorEastAsia" w:hint="eastAsia"/>
          <w:szCs w:val="24"/>
        </w:rPr>
        <w:t>报任务约定内容将不再支付额外的费用。</w:t>
      </w:r>
    </w:p>
    <w:p w14:paraId="419013D4" w14:textId="77777777" w:rsidR="001C297A" w:rsidRDefault="00D7616A">
      <w:pPr>
        <w:pStyle w:val="2-"/>
      </w:pPr>
      <w:r>
        <w:rPr>
          <w:rFonts w:hint="eastAsia"/>
        </w:rPr>
        <w:t>采购需求</w:t>
      </w:r>
    </w:p>
    <w:p w14:paraId="4F5579F1" w14:textId="77777777" w:rsidR="001C297A" w:rsidRDefault="00D7616A">
      <w:pPr>
        <w:ind w:firstLine="480"/>
      </w:pPr>
      <w:r>
        <w:rPr>
          <w:rFonts w:hint="eastAsia"/>
        </w:rPr>
        <w:t>详见附件第二章</w:t>
      </w:r>
      <w:r>
        <w:t>采购需求</w:t>
      </w:r>
      <w:r>
        <w:rPr>
          <w:rFonts w:hint="eastAsia"/>
        </w:rPr>
        <w:t>。</w:t>
      </w:r>
    </w:p>
    <w:p w14:paraId="2F212725" w14:textId="77777777" w:rsidR="002501C4" w:rsidRDefault="00D7616A" w:rsidP="002501C4">
      <w:pPr>
        <w:pStyle w:val="2-"/>
      </w:pPr>
      <w:r>
        <w:rPr>
          <w:rFonts w:hint="eastAsia"/>
        </w:rPr>
        <w:t>申报资格条件</w:t>
      </w:r>
    </w:p>
    <w:p w14:paraId="4369E27B" w14:textId="6657F2CE" w:rsidR="002501C4" w:rsidRDefault="002501C4" w:rsidP="002501C4">
      <w:pPr>
        <w:ind w:firstLine="480"/>
        <w:jc w:val="left"/>
        <w:rPr>
          <w:rFonts w:ascii="Times New Roman" w:eastAsiaTheme="minorEastAsia" w:hAnsi="Times New Roman" w:cs="Times New Roman"/>
          <w:szCs w:val="24"/>
        </w:rPr>
      </w:pPr>
      <w:r w:rsidRPr="00182C3E">
        <w:rPr>
          <w:rFonts w:ascii="Times New Roman" w:eastAsiaTheme="minorEastAsia" w:hAnsi="Times New Roman" w:cs="Times New Roman" w:hint="eastAsia"/>
          <w:szCs w:val="24"/>
        </w:rPr>
        <w:t>（</w:t>
      </w:r>
      <w:r w:rsidR="00182C3E" w:rsidRPr="00182C3E">
        <w:rPr>
          <w:rFonts w:ascii="Times New Roman" w:eastAsiaTheme="minorEastAsia" w:hAnsi="Times New Roman" w:cs="Times New Roman"/>
          <w:szCs w:val="24"/>
        </w:rPr>
        <w:t>1</w:t>
      </w:r>
      <w:r w:rsidRPr="00182C3E">
        <w:rPr>
          <w:rFonts w:ascii="Times New Roman" w:eastAsiaTheme="minorEastAsia" w:hAnsi="Times New Roman" w:cs="Times New Roman" w:hint="eastAsia"/>
          <w:szCs w:val="24"/>
        </w:rPr>
        <w:t>）</w:t>
      </w:r>
      <w:r w:rsidR="004A222E" w:rsidRPr="00182C3E">
        <w:rPr>
          <w:rFonts w:ascii="Times New Roman" w:eastAsiaTheme="minorEastAsia" w:hAnsi="Times New Roman" w:cs="Times New Roman" w:hint="eastAsia"/>
          <w:szCs w:val="24"/>
        </w:rPr>
        <w:t>在中华人民共和国</w:t>
      </w:r>
      <w:r w:rsidR="004A222E">
        <w:rPr>
          <w:rFonts w:ascii="Times New Roman" w:eastAsiaTheme="minorEastAsia" w:hAnsi="Times New Roman" w:cs="Times New Roman"/>
          <w:szCs w:val="24"/>
        </w:rPr>
        <w:t>境内</w:t>
      </w:r>
      <w:r w:rsidR="004A222E" w:rsidRPr="00182C3E">
        <w:rPr>
          <w:rFonts w:ascii="Times New Roman" w:eastAsiaTheme="minorEastAsia" w:hAnsi="Times New Roman" w:cs="Times New Roman" w:hint="eastAsia"/>
          <w:szCs w:val="24"/>
        </w:rPr>
        <w:t>注册</w:t>
      </w:r>
      <w:r w:rsidR="004A222E">
        <w:rPr>
          <w:rFonts w:ascii="Times New Roman" w:eastAsiaTheme="minorEastAsia" w:hAnsi="Times New Roman" w:cs="Times New Roman" w:hint="eastAsia"/>
          <w:szCs w:val="24"/>
        </w:rPr>
        <w:t>的</w:t>
      </w:r>
      <w:r w:rsidR="004A222E" w:rsidRPr="00182C3E">
        <w:rPr>
          <w:rFonts w:ascii="Times New Roman" w:eastAsiaTheme="minorEastAsia" w:hAnsi="Times New Roman" w:cs="Times New Roman" w:hint="eastAsia"/>
          <w:szCs w:val="24"/>
        </w:rPr>
        <w:t>，</w:t>
      </w:r>
      <w:r w:rsidR="004A222E">
        <w:rPr>
          <w:rFonts w:ascii="Times New Roman" w:eastAsiaTheme="minorEastAsia" w:hAnsi="Times New Roman" w:cs="Times New Roman" w:hint="eastAsia"/>
          <w:szCs w:val="24"/>
        </w:rPr>
        <w:t>须</w:t>
      </w:r>
      <w:r w:rsidR="004A222E" w:rsidRPr="00182C3E">
        <w:rPr>
          <w:rFonts w:ascii="Times New Roman" w:eastAsiaTheme="minorEastAsia" w:hAnsi="Times New Roman" w:cs="Times New Roman" w:hint="eastAsia"/>
          <w:szCs w:val="24"/>
        </w:rPr>
        <w:t>具有独立</w:t>
      </w:r>
      <w:r w:rsidR="004A222E">
        <w:rPr>
          <w:rFonts w:ascii="Times New Roman" w:eastAsiaTheme="minorEastAsia" w:hAnsi="Times New Roman" w:cs="Times New Roman"/>
          <w:szCs w:val="24"/>
        </w:rPr>
        <w:t>法人资格，独立</w:t>
      </w:r>
      <w:r w:rsidR="004A222E" w:rsidRPr="00182C3E">
        <w:rPr>
          <w:rFonts w:ascii="Times New Roman" w:eastAsiaTheme="minorEastAsia" w:hAnsi="Times New Roman" w:cs="Times New Roman" w:hint="eastAsia"/>
          <w:szCs w:val="24"/>
        </w:rPr>
        <w:t>承担民事责任</w:t>
      </w:r>
      <w:r w:rsidR="004A222E">
        <w:rPr>
          <w:rFonts w:ascii="Times New Roman" w:eastAsiaTheme="minorEastAsia" w:hAnsi="Times New Roman" w:cs="Times New Roman"/>
          <w:szCs w:val="24"/>
        </w:rPr>
        <w:t>的</w:t>
      </w:r>
      <w:r w:rsidR="004A222E" w:rsidRPr="00182C3E">
        <w:rPr>
          <w:rFonts w:ascii="Times New Roman" w:eastAsiaTheme="minorEastAsia" w:hAnsi="Times New Roman" w:cs="Times New Roman" w:hint="eastAsia"/>
          <w:szCs w:val="24"/>
        </w:rPr>
        <w:t>能力</w:t>
      </w:r>
      <w:r w:rsidR="004A222E">
        <w:rPr>
          <w:rFonts w:ascii="Times New Roman" w:eastAsiaTheme="minorEastAsia" w:hAnsi="Times New Roman" w:cs="Times New Roman"/>
          <w:szCs w:val="24"/>
        </w:rPr>
        <w:t>；</w:t>
      </w:r>
      <w:r w:rsidR="00155426" w:rsidRPr="00182C3E">
        <w:rPr>
          <w:rFonts w:ascii="Times New Roman" w:eastAsiaTheme="minorEastAsia" w:hAnsi="Times New Roman" w:cs="Times New Roman" w:hint="eastAsia"/>
          <w:szCs w:val="24"/>
        </w:rPr>
        <w:t>在中华人民共和国境外注册的，须符合当地政策规定，具有合法经营资质，依法纳税，具有独立承担民事责任能力</w:t>
      </w:r>
      <w:r w:rsidR="004A222E">
        <w:rPr>
          <w:rFonts w:ascii="Times New Roman" w:eastAsiaTheme="minorEastAsia" w:hAnsi="Times New Roman" w:cs="Times New Roman" w:hint="eastAsia"/>
          <w:szCs w:val="24"/>
        </w:rPr>
        <w:t>；</w:t>
      </w:r>
      <w:r w:rsidR="00182C3E">
        <w:rPr>
          <w:rFonts w:ascii="Times New Roman" w:eastAsiaTheme="minorEastAsia" w:hAnsi="Times New Roman" w:cs="Times New Roman"/>
          <w:szCs w:val="24"/>
        </w:rPr>
        <w:t>（是否接受自然人申报：</w:t>
      </w:r>
      <w:r w:rsidR="00182C3E">
        <w:rPr>
          <w:rFonts w:ascii="Times New Roman" w:eastAsiaTheme="minorEastAsia" w:hAnsi="Times New Roman" w:cs="Times New Roman"/>
          <w:szCs w:val="24"/>
        </w:rPr>
        <w:sym w:font="Wingdings 2" w:char="F030"/>
      </w:r>
      <w:r w:rsidR="00182C3E">
        <w:rPr>
          <w:rFonts w:ascii="Times New Roman" w:eastAsiaTheme="minorEastAsia" w:hAnsi="Times New Roman" w:cs="Times New Roman"/>
          <w:szCs w:val="24"/>
        </w:rPr>
        <w:t>是</w:t>
      </w:r>
      <w:r w:rsidR="00182C3E">
        <w:rPr>
          <w:rFonts w:ascii="Times New Roman" w:eastAsiaTheme="minorEastAsia" w:hAnsi="Times New Roman" w:cs="Times New Roman"/>
          <w:szCs w:val="24"/>
        </w:rPr>
        <w:t xml:space="preserve"> </w:t>
      </w:r>
      <w:r w:rsidR="00182C3E">
        <w:rPr>
          <w:rFonts w:cs="宋体" w:hint="eastAsia"/>
          <w:szCs w:val="24"/>
        </w:rPr>
        <w:t>■</w:t>
      </w:r>
      <w:r w:rsidR="00182C3E">
        <w:rPr>
          <w:rFonts w:ascii="Times New Roman" w:eastAsiaTheme="minorEastAsia" w:hAnsi="Times New Roman" w:cs="Times New Roman"/>
          <w:szCs w:val="24"/>
        </w:rPr>
        <w:t>否）</w:t>
      </w:r>
      <w:r w:rsidR="00506BBC" w:rsidRPr="00182C3E">
        <w:rPr>
          <w:rFonts w:ascii="Times New Roman" w:eastAsiaTheme="minorEastAsia" w:hAnsi="Times New Roman" w:cs="Times New Roman" w:hint="eastAsia"/>
          <w:szCs w:val="24"/>
        </w:rPr>
        <w:t>；</w:t>
      </w:r>
    </w:p>
    <w:p w14:paraId="3E8720A3" w14:textId="570ABA0D" w:rsidR="001C297A" w:rsidRPr="002501C4" w:rsidRDefault="002501C4" w:rsidP="002501C4">
      <w:pPr>
        <w:ind w:firstLine="480"/>
        <w:jc w:val="left"/>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sidR="00182C3E">
        <w:rPr>
          <w:rFonts w:ascii="Times New Roman" w:eastAsiaTheme="minorEastAsia" w:hAnsi="Times New Roman" w:cs="Times New Roman"/>
          <w:szCs w:val="24"/>
        </w:rPr>
        <w:t>2</w:t>
      </w:r>
      <w:r>
        <w:rPr>
          <w:rFonts w:ascii="Times New Roman" w:eastAsiaTheme="minorEastAsia" w:hAnsi="Times New Roman" w:cs="Times New Roman" w:hint="eastAsia"/>
          <w:szCs w:val="24"/>
        </w:rPr>
        <w:t>）</w:t>
      </w:r>
      <w:r w:rsidR="00D7616A" w:rsidRPr="002501C4">
        <w:rPr>
          <w:rFonts w:ascii="Times New Roman" w:eastAsiaTheme="minorEastAsia" w:hAnsi="Times New Roman"/>
        </w:rPr>
        <w:t>具有良好的商业信誉和健全的财务会计制度；</w:t>
      </w:r>
    </w:p>
    <w:p w14:paraId="60FBEFE5" w14:textId="5190702B" w:rsidR="001C297A" w:rsidRDefault="00D7616A" w:rsidP="00CA6E35">
      <w:pPr>
        <w:ind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t>（</w:t>
      </w:r>
      <w:r w:rsidR="00182C3E">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14:paraId="3C2F067F" w14:textId="2D2C0D98" w:rsidR="001C297A" w:rsidRDefault="00D7616A" w:rsidP="00CA6E35">
      <w:pPr>
        <w:ind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t>（</w:t>
      </w:r>
      <w:r w:rsidR="00182C3E">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14:paraId="15653F19" w14:textId="0E12503F" w:rsidR="00CA6E35" w:rsidRDefault="00D7616A" w:rsidP="00CA6E35">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sidR="00182C3E">
        <w:rPr>
          <w:rFonts w:ascii="Times New Roman" w:eastAsiaTheme="minorEastAsia" w:hAnsi="Times New Roman" w:cs="Times New Roman"/>
          <w:szCs w:val="24"/>
        </w:rPr>
        <w:t>5</w:t>
      </w:r>
      <w:r>
        <w:rPr>
          <w:rFonts w:ascii="Times New Roman" w:eastAsiaTheme="minorEastAsia" w:hAnsi="Times New Roman" w:cs="Times New Roman"/>
          <w:szCs w:val="24"/>
        </w:rPr>
        <w:t>）</w:t>
      </w:r>
      <w:r w:rsidR="004A222E">
        <w:rPr>
          <w:rFonts w:ascii="Times New Roman" w:eastAsiaTheme="minorEastAsia" w:hAnsi="Times New Roman" w:cs="Times New Roman" w:hint="eastAsia"/>
          <w:szCs w:val="24"/>
        </w:rPr>
        <w:t>申报人</w:t>
      </w:r>
      <w:r>
        <w:rPr>
          <w:rFonts w:ascii="Times New Roman" w:eastAsiaTheme="minorEastAsia" w:hAnsi="Times New Roman" w:cs="Times New Roman"/>
          <w:szCs w:val="24"/>
        </w:rPr>
        <w:t>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）列入失信被执行人、重大税收违法案件当事人名单、政府采购严重违法失信行为记录名单（以申报代理机构接到《资格文件》</w:t>
      </w:r>
      <w:r>
        <w:rPr>
          <w:rFonts w:ascii="Times New Roman" w:eastAsiaTheme="minorEastAsia" w:hAnsi="Times New Roman" w:cs="Times New Roman"/>
          <w:szCs w:val="24"/>
        </w:rPr>
        <w:t>PDF</w:t>
      </w:r>
      <w:r>
        <w:rPr>
          <w:rFonts w:ascii="Times New Roman" w:eastAsiaTheme="minorEastAsia" w:hAnsi="Times New Roman" w:cs="Times New Roman"/>
          <w:szCs w:val="24"/>
        </w:rPr>
        <w:t>版后查询结果为准）；</w:t>
      </w:r>
    </w:p>
    <w:p w14:paraId="2B85918F" w14:textId="6F9D340F" w:rsidR="00FD7469" w:rsidRPr="00FD7469" w:rsidRDefault="00FD7469" w:rsidP="00FD7469">
      <w:pPr>
        <w:ind w:firstLine="482"/>
        <w:rPr>
          <w:rFonts w:ascii="Times New Roman" w:eastAsiaTheme="minorEastAsia" w:hAnsi="Times New Roman" w:cs="Times New Roman"/>
          <w:szCs w:val="24"/>
        </w:rPr>
      </w:pPr>
      <w:r w:rsidRPr="00506BBC">
        <w:rPr>
          <w:rFonts w:ascii="Times New Roman" w:eastAsiaTheme="minorEastAsia" w:hAnsi="Times New Roman" w:cs="Times New Roman" w:hint="eastAsia"/>
          <w:b/>
          <w:bCs/>
          <w:szCs w:val="24"/>
        </w:rPr>
        <w:t>（</w:t>
      </w:r>
      <w:r w:rsidR="004A222E">
        <w:rPr>
          <w:rFonts w:ascii="Times New Roman" w:eastAsiaTheme="minorEastAsia" w:hAnsi="Times New Roman" w:cs="Times New Roman"/>
          <w:szCs w:val="24"/>
        </w:rPr>
        <w:t>6</w:t>
      </w:r>
      <w:r w:rsidRPr="00503566">
        <w:rPr>
          <w:rFonts w:ascii="Times New Roman" w:eastAsiaTheme="minorEastAsia" w:hAnsi="Times New Roman" w:cs="Times New Roman" w:hint="eastAsia"/>
          <w:szCs w:val="24"/>
        </w:rPr>
        <w:t>）</w:t>
      </w:r>
      <w:r w:rsidR="004A222E">
        <w:rPr>
          <w:rFonts w:ascii="Times New Roman" w:eastAsiaTheme="minorEastAsia" w:hAnsi="Times New Roman" w:cs="Times New Roman" w:hint="eastAsia"/>
          <w:szCs w:val="24"/>
        </w:rPr>
        <w:t>申报人</w:t>
      </w:r>
      <w:r w:rsidRPr="00503566">
        <w:rPr>
          <w:rFonts w:ascii="Times New Roman" w:eastAsiaTheme="minorEastAsia" w:hAnsi="Times New Roman" w:cs="Times New Roman" w:hint="eastAsia"/>
          <w:szCs w:val="24"/>
        </w:rPr>
        <w:t>须取得电影版权方授予的书面发行许可；</w:t>
      </w:r>
      <w:r w:rsidR="00AA049B">
        <w:rPr>
          <w:rFonts w:ascii="Times New Roman" w:eastAsiaTheme="minorEastAsia" w:hAnsi="Times New Roman" w:cs="Times New Roman" w:hint="eastAsia"/>
          <w:szCs w:val="24"/>
        </w:rPr>
        <w:t>涉及</w:t>
      </w:r>
      <w:r w:rsidRPr="00503566">
        <w:rPr>
          <w:rFonts w:ascii="Times New Roman" w:eastAsiaTheme="minorEastAsia" w:hAnsi="Times New Roman" w:cs="Times New Roman" w:hint="eastAsia"/>
          <w:szCs w:val="24"/>
        </w:rPr>
        <w:t>申报的影片不存</w:t>
      </w:r>
      <w:r w:rsidRPr="00503566">
        <w:rPr>
          <w:rFonts w:ascii="Times New Roman" w:eastAsiaTheme="minorEastAsia" w:hAnsi="Times New Roman" w:cs="Times New Roman" w:hint="eastAsia"/>
          <w:szCs w:val="24"/>
        </w:rPr>
        <w:lastRenderedPageBreak/>
        <w:t>在著作权、版权等权利争议；</w:t>
      </w:r>
      <w:r w:rsidR="00051116">
        <w:rPr>
          <w:rFonts w:ascii="Times New Roman" w:eastAsiaTheme="minorEastAsia" w:hAnsi="Times New Roman" w:cs="Times New Roman" w:hint="eastAsia"/>
          <w:szCs w:val="24"/>
        </w:rPr>
        <w:t>涉及申报</w:t>
      </w:r>
      <w:r w:rsidR="00051116" w:rsidRPr="00506BBC">
        <w:rPr>
          <w:rFonts w:ascii="Times New Roman" w:eastAsiaTheme="minorEastAsia" w:hAnsi="Times New Roman" w:cs="Times New Roman" w:hint="eastAsia"/>
          <w:szCs w:val="24"/>
        </w:rPr>
        <w:t>的</w:t>
      </w:r>
      <w:r w:rsidR="00051116" w:rsidRPr="00431FA4">
        <w:rPr>
          <w:rFonts w:hint="eastAsia"/>
        </w:rPr>
        <w:t>进口影片应取得《国家电影局电影审查委员会影片审查决定书》（简称“审查通过令”），</w:t>
      </w:r>
      <w:r w:rsidR="00051116">
        <w:rPr>
          <w:rFonts w:ascii="Times New Roman" w:eastAsiaTheme="minorEastAsia" w:hAnsi="Times New Roman" w:cs="Times New Roman" w:hint="eastAsia"/>
          <w:szCs w:val="24"/>
        </w:rPr>
        <w:t>涉及</w:t>
      </w:r>
      <w:r>
        <w:rPr>
          <w:rFonts w:ascii="Times New Roman" w:eastAsiaTheme="minorEastAsia" w:hAnsi="Times New Roman" w:cs="Times New Roman" w:hint="eastAsia"/>
          <w:szCs w:val="24"/>
        </w:rPr>
        <w:t>申报</w:t>
      </w:r>
      <w:r w:rsidRPr="00506BBC">
        <w:rPr>
          <w:rFonts w:ascii="Times New Roman" w:eastAsiaTheme="minorEastAsia" w:hAnsi="Times New Roman" w:cs="Times New Roman" w:hint="eastAsia"/>
          <w:szCs w:val="24"/>
        </w:rPr>
        <w:t>的大陆地区影片须取得“电影公映许可证”</w:t>
      </w:r>
      <w:r w:rsidR="00B60955">
        <w:rPr>
          <w:rFonts w:ascii="Times New Roman" w:eastAsiaTheme="minorEastAsia" w:hAnsi="Times New Roman" w:cs="Times New Roman" w:hint="eastAsia"/>
          <w:szCs w:val="24"/>
        </w:rPr>
        <w:t>；</w:t>
      </w:r>
    </w:p>
    <w:p w14:paraId="2552A6CD" w14:textId="3134AB55" w:rsidR="001C297A" w:rsidRDefault="00D7616A" w:rsidP="00CA6E35">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sidR="00BE4F4E">
        <w:rPr>
          <w:rFonts w:ascii="Times New Roman" w:eastAsiaTheme="minorEastAsia" w:hAnsi="Times New Roman" w:cs="Times New Roman"/>
          <w:szCs w:val="24"/>
        </w:rPr>
        <w:t>7</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sidRPr="00CA6E35">
        <w:rPr>
          <w:rFonts w:ascii="Times New Roman" w:eastAsiaTheme="minorEastAsia" w:hAnsi="Times New Roman" w:cs="Times New Roman" w:hint="eastAsia"/>
          <w:szCs w:val="24"/>
        </w:rPr>
        <w:t>■</w:t>
      </w:r>
      <w:r>
        <w:rPr>
          <w:rFonts w:ascii="Times New Roman" w:eastAsiaTheme="minorEastAsia" w:hAnsi="Times New Roman" w:cs="Times New Roman"/>
          <w:szCs w:val="24"/>
        </w:rPr>
        <w:t>否</w:t>
      </w:r>
      <w:r w:rsidR="00506BBC">
        <w:rPr>
          <w:rFonts w:ascii="Times New Roman" w:eastAsiaTheme="minorEastAsia" w:hAnsi="Times New Roman" w:cs="Times New Roman" w:hint="eastAsia"/>
          <w:szCs w:val="24"/>
        </w:rPr>
        <w:t>；</w:t>
      </w:r>
    </w:p>
    <w:p w14:paraId="6ED5D8D1" w14:textId="77777777" w:rsidR="001C297A" w:rsidRDefault="00D7616A">
      <w:pPr>
        <w:pStyle w:val="2-"/>
      </w:pPr>
      <w:r>
        <w:rPr>
          <w:rFonts w:hint="eastAsia"/>
        </w:rPr>
        <w:t>申报流程</w:t>
      </w:r>
    </w:p>
    <w:p w14:paraId="3C2BDC02" w14:textId="048AA4C8" w:rsidR="007458E9" w:rsidRDefault="00BE4F4E" w:rsidP="007458E9">
      <w:pPr>
        <w:pStyle w:val="11"/>
        <w:numPr>
          <w:ilvl w:val="0"/>
          <w:numId w:val="22"/>
        </w:numPr>
        <w:ind w:firstLineChars="0"/>
        <w:jc w:val="left"/>
        <w:rPr>
          <w:rFonts w:asciiTheme="minorEastAsia" w:eastAsiaTheme="minorEastAsia" w:hAnsiTheme="minorEastAsia"/>
          <w:szCs w:val="24"/>
        </w:rPr>
      </w:pPr>
      <w:r>
        <w:rPr>
          <w:rFonts w:asciiTheme="minorEastAsia" w:eastAsiaTheme="minorEastAsia" w:hAnsiTheme="minorEastAsia" w:hint="eastAsia"/>
          <w:szCs w:val="24"/>
        </w:rPr>
        <w:t>申报人</w:t>
      </w:r>
      <w:r w:rsidR="00D7616A">
        <w:rPr>
          <w:rFonts w:asciiTheme="minorEastAsia" w:eastAsiaTheme="minorEastAsia" w:hAnsiTheme="minorEastAsia" w:hint="eastAsia"/>
          <w:szCs w:val="24"/>
        </w:rPr>
        <w:t>前往中国科学技术协会智慧计财服务平台（nk.cast.org.cn）项目申报页面进行供应商注册。技术咨询：010-53352066；</w:t>
      </w:r>
    </w:p>
    <w:p w14:paraId="1A8B5EC6" w14:textId="4ED97F5A" w:rsidR="001C297A" w:rsidRPr="006E0003" w:rsidRDefault="00D7616A">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sidR="00BE4F4E">
        <w:rPr>
          <w:rFonts w:asciiTheme="minorEastAsia" w:eastAsiaTheme="minorEastAsia" w:hAnsiTheme="minorEastAsia"/>
          <w:szCs w:val="24"/>
        </w:rPr>
        <w:t>2</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sidRPr="006E0003">
        <w:rPr>
          <w:rFonts w:asciiTheme="minorEastAsia" w:eastAsiaTheme="minorEastAsia" w:hAnsiTheme="minorEastAsia" w:hint="eastAsia"/>
          <w:szCs w:val="24"/>
        </w:rPr>
        <w:t>一同邮寄递交；</w:t>
      </w:r>
    </w:p>
    <w:p w14:paraId="6FBF88A0" w14:textId="0D77E55A" w:rsidR="001C297A" w:rsidRDefault="00D7616A">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sidR="00BE4F4E">
        <w:rPr>
          <w:rFonts w:asciiTheme="minorEastAsia" w:eastAsiaTheme="minorEastAsia" w:hAnsiTheme="minorEastAsia"/>
          <w:szCs w:val="24"/>
        </w:rPr>
        <w:t>3</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sidR="003159A5">
        <w:rPr>
          <w:rFonts w:asciiTheme="minorEastAsia" w:eastAsiaTheme="minorEastAsia" w:hAnsiTheme="minorEastAsia" w:hint="eastAsia"/>
          <w:szCs w:val="24"/>
        </w:rPr>
        <w:t>递交</w:t>
      </w:r>
      <w:r>
        <w:rPr>
          <w:rFonts w:asciiTheme="minorEastAsia" w:eastAsiaTheme="minorEastAsia" w:hAnsiTheme="minorEastAsia" w:hint="eastAsia"/>
          <w:szCs w:val="24"/>
        </w:rPr>
        <w:t>截至</w:t>
      </w:r>
      <w:r>
        <w:rPr>
          <w:rFonts w:asciiTheme="minorEastAsia" w:eastAsiaTheme="minorEastAsia" w:hAnsiTheme="minorEastAsia"/>
          <w:szCs w:val="24"/>
        </w:rPr>
        <w:t>时间：</w:t>
      </w:r>
      <w:r>
        <w:rPr>
          <w:rFonts w:asciiTheme="minorEastAsia" w:eastAsiaTheme="minorEastAsia" w:hAnsiTheme="minorEastAsia" w:hint="eastAsia"/>
          <w:szCs w:val="24"/>
        </w:rPr>
        <w:t>本项目</w:t>
      </w:r>
      <w:r w:rsidR="00520CB1">
        <w:rPr>
          <w:rFonts w:asciiTheme="minorEastAsia" w:eastAsiaTheme="minorEastAsia" w:hAnsiTheme="minorEastAsia" w:hint="eastAsia"/>
          <w:szCs w:val="24"/>
        </w:rPr>
        <w:t>申报邀请</w:t>
      </w:r>
      <w:r>
        <w:rPr>
          <w:rFonts w:asciiTheme="minorEastAsia" w:eastAsiaTheme="minorEastAsia" w:hAnsiTheme="minorEastAsia" w:hint="eastAsia"/>
          <w:szCs w:val="24"/>
        </w:rPr>
        <w:t>发</w:t>
      </w:r>
      <w:r w:rsidR="00520CB1">
        <w:rPr>
          <w:rFonts w:asciiTheme="minorEastAsia" w:eastAsiaTheme="minorEastAsia" w:hAnsiTheme="minorEastAsia" w:hint="eastAsia"/>
          <w:szCs w:val="24"/>
        </w:rPr>
        <w:t>出</w:t>
      </w:r>
      <w:r>
        <w:rPr>
          <w:rFonts w:asciiTheme="minorEastAsia" w:eastAsiaTheme="minorEastAsia" w:hAnsiTheme="minorEastAsia" w:hint="eastAsia"/>
          <w:szCs w:val="24"/>
        </w:rPr>
        <w:t>后的第7个工作日（不含</w:t>
      </w:r>
      <w:r w:rsidR="00520CB1">
        <w:rPr>
          <w:rFonts w:asciiTheme="minorEastAsia" w:eastAsiaTheme="minorEastAsia" w:hAnsiTheme="minorEastAsia" w:hint="eastAsia"/>
          <w:szCs w:val="24"/>
        </w:rPr>
        <w:t>申报邀请</w:t>
      </w:r>
      <w:r>
        <w:rPr>
          <w:rFonts w:asciiTheme="minorEastAsia" w:eastAsiaTheme="minorEastAsia" w:hAnsiTheme="minorEastAsia" w:hint="eastAsia"/>
          <w:szCs w:val="24"/>
        </w:rPr>
        <w:t>发</w:t>
      </w:r>
      <w:r w:rsidR="00520CB1">
        <w:rPr>
          <w:rFonts w:asciiTheme="minorEastAsia" w:eastAsiaTheme="minorEastAsia" w:hAnsiTheme="minorEastAsia" w:hint="eastAsia"/>
          <w:szCs w:val="24"/>
        </w:rPr>
        <w:t>出</w:t>
      </w:r>
      <w:r>
        <w:rPr>
          <w:rFonts w:asciiTheme="minorEastAsia" w:eastAsiaTheme="minorEastAsia" w:hAnsiTheme="minorEastAsia" w:hint="eastAsia"/>
          <w:szCs w:val="24"/>
        </w:rPr>
        <w:t>当日）17:00截止</w:t>
      </w:r>
      <w:r w:rsidR="00BE4F4E">
        <w:rPr>
          <w:rFonts w:asciiTheme="minorEastAsia" w:eastAsiaTheme="minorEastAsia" w:hAnsiTheme="minorEastAsia" w:hint="eastAsia"/>
          <w:szCs w:val="24"/>
        </w:rPr>
        <w:t>。</w:t>
      </w:r>
    </w:p>
    <w:p w14:paraId="613ED525" w14:textId="0F80AC12" w:rsidR="006E0003" w:rsidRDefault="00D7616A" w:rsidP="009C0681">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sidR="006E0003">
        <w:rPr>
          <w:rFonts w:asciiTheme="minorEastAsia" w:eastAsiaTheme="minorEastAsia" w:hAnsiTheme="minorEastAsia"/>
          <w:szCs w:val="24"/>
        </w:rPr>
        <w:t>4</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w:t>
      </w: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北京市朝阳区北辰东路5号中国科学技术馆</w:t>
      </w:r>
      <w:r w:rsidR="00FB389B">
        <w:rPr>
          <w:rFonts w:asciiTheme="minorEastAsia" w:eastAsiaTheme="minorEastAsia" w:hAnsiTheme="minorEastAsia" w:hint="eastAsia"/>
          <w:szCs w:val="24"/>
        </w:rPr>
        <w:t>，吴丹</w:t>
      </w:r>
      <w:r w:rsidRPr="00C158F8">
        <w:rPr>
          <w:rFonts w:asciiTheme="minorEastAsia" w:eastAsiaTheme="minorEastAsia" w:hAnsiTheme="minorEastAsia" w:hint="eastAsia"/>
          <w:szCs w:val="24"/>
        </w:rPr>
        <w:t>，</w:t>
      </w:r>
      <w:r w:rsidR="00EF45EC" w:rsidRPr="00C158F8">
        <w:rPr>
          <w:rFonts w:asciiTheme="minorEastAsia" w:eastAsiaTheme="minorEastAsia" w:hAnsiTheme="minorEastAsia"/>
          <w:szCs w:val="24"/>
        </w:rPr>
        <w:t>1</w:t>
      </w:r>
      <w:r w:rsidR="00B8549D" w:rsidRPr="00C158F8">
        <w:rPr>
          <w:rFonts w:asciiTheme="minorEastAsia" w:eastAsiaTheme="minorEastAsia" w:hAnsiTheme="minorEastAsia"/>
          <w:szCs w:val="24"/>
        </w:rPr>
        <w:t>89105517</w:t>
      </w:r>
      <w:r w:rsidR="00FB389B">
        <w:rPr>
          <w:rFonts w:asciiTheme="minorEastAsia" w:eastAsiaTheme="minorEastAsia" w:hAnsiTheme="minorEastAsia"/>
          <w:szCs w:val="24"/>
        </w:rPr>
        <w:t>26</w:t>
      </w:r>
      <w:r w:rsidR="00EF45EC" w:rsidRPr="00C158F8">
        <w:rPr>
          <w:rFonts w:asciiTheme="minorEastAsia" w:eastAsiaTheme="minorEastAsia" w:hAnsiTheme="minorEastAsia" w:hint="eastAsia"/>
          <w:szCs w:val="24"/>
        </w:rPr>
        <w:t>，</w:t>
      </w:r>
      <w:r w:rsidRPr="00C158F8">
        <w:rPr>
          <w:rFonts w:asciiTheme="minorEastAsia" w:eastAsiaTheme="minorEastAsia" w:hAnsiTheme="minorEastAsia"/>
          <w:szCs w:val="24"/>
        </w:rPr>
        <w:t>010-</w:t>
      </w:r>
      <w:r w:rsidR="00B8549D" w:rsidRPr="00C158F8">
        <w:rPr>
          <w:rFonts w:asciiTheme="minorEastAsia" w:eastAsiaTheme="minorEastAsia" w:hAnsiTheme="minorEastAsia"/>
          <w:szCs w:val="24"/>
        </w:rPr>
        <w:t>590411</w:t>
      </w:r>
      <w:r w:rsidR="00FB389B">
        <w:rPr>
          <w:rFonts w:asciiTheme="minorEastAsia" w:eastAsiaTheme="minorEastAsia" w:hAnsiTheme="minorEastAsia"/>
          <w:szCs w:val="24"/>
        </w:rPr>
        <w:t>5</w:t>
      </w:r>
      <w:r w:rsidR="00B8549D" w:rsidRPr="00C158F8">
        <w:rPr>
          <w:rFonts w:asciiTheme="minorEastAsia" w:eastAsiaTheme="minorEastAsia" w:hAnsiTheme="minorEastAsia" w:hint="eastAsia"/>
          <w:szCs w:val="24"/>
        </w:rPr>
        <w:t>8</w:t>
      </w:r>
      <w:r w:rsidR="00FB389B">
        <w:rPr>
          <w:rFonts w:asciiTheme="minorEastAsia" w:eastAsiaTheme="minorEastAsia" w:hAnsiTheme="minorEastAsia" w:hint="eastAsia"/>
          <w:szCs w:val="24"/>
        </w:rPr>
        <w:t>。</w:t>
      </w:r>
    </w:p>
    <w:p w14:paraId="0F1DDCE8" w14:textId="77777777" w:rsidR="001C297A" w:rsidRDefault="00D7616A" w:rsidP="006E0003">
      <w:pPr>
        <w:pStyle w:val="2-"/>
      </w:pPr>
      <w:r>
        <w:rPr>
          <w:rFonts w:hint="eastAsia"/>
        </w:rPr>
        <w:t>其他要求</w:t>
      </w:r>
    </w:p>
    <w:p w14:paraId="7B99D5DB" w14:textId="57AE2A85" w:rsidR="000C4A27" w:rsidRDefault="00D7616A" w:rsidP="000C4A27">
      <w:pPr>
        <w:pStyle w:val="11"/>
        <w:numPr>
          <w:ilvl w:val="0"/>
          <w:numId w:val="23"/>
        </w:numPr>
        <w:ind w:firstLineChars="0"/>
        <w:rPr>
          <w:rFonts w:asciiTheme="minorEastAsia" w:eastAsiaTheme="minorEastAsia" w:hAnsiTheme="minorEastAsia"/>
          <w:szCs w:val="24"/>
        </w:rPr>
      </w:pPr>
      <w:r>
        <w:rPr>
          <w:rFonts w:asciiTheme="minorEastAsia" w:eastAsiaTheme="minorEastAsia" w:hAnsiTheme="minorEastAsia"/>
          <w:szCs w:val="24"/>
        </w:rPr>
        <w:t>文件制作要求：</w:t>
      </w:r>
    </w:p>
    <w:p w14:paraId="16A7A75D" w14:textId="714D3157" w:rsidR="001C297A" w:rsidRDefault="00D7616A">
      <w:pPr>
        <w:pStyle w:val="11"/>
        <w:ind w:firstLine="48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sidR="000810F9">
        <w:rPr>
          <w:rFonts w:asciiTheme="minorEastAsia" w:eastAsiaTheme="minorEastAsia" w:hAnsiTheme="minorEastAsia"/>
          <w:szCs w:val="24"/>
        </w:rPr>
        <w:t>3</w:t>
      </w:r>
      <w:r>
        <w:rPr>
          <w:rFonts w:asciiTheme="minorEastAsia" w:eastAsiaTheme="minorEastAsia" w:hAnsiTheme="minorEastAsia"/>
          <w:szCs w:val="24"/>
        </w:rPr>
        <w:t>份；</w:t>
      </w:r>
      <w:r>
        <w:rPr>
          <w:rFonts w:asciiTheme="minorEastAsia" w:eastAsiaTheme="minorEastAsia" w:hAnsiTheme="minorEastAsia" w:hint="eastAsia"/>
          <w:szCs w:val="24"/>
        </w:rPr>
        <w:t>电子版1份（U盘形式，加盖公章PDF格式）；</w:t>
      </w:r>
    </w:p>
    <w:p w14:paraId="38CC6377" w14:textId="590DCAA8" w:rsidR="001C297A" w:rsidRDefault="00D7616A" w:rsidP="00897DC6">
      <w:pPr>
        <w:pStyle w:val="11"/>
        <w:ind w:firstLine="48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sidR="000810F9">
        <w:rPr>
          <w:rFonts w:asciiTheme="minorEastAsia" w:eastAsiaTheme="minorEastAsia" w:hAnsiTheme="minorEastAsia"/>
          <w:szCs w:val="24"/>
        </w:rPr>
        <w:t>7</w:t>
      </w:r>
      <w:r>
        <w:rPr>
          <w:rFonts w:asciiTheme="minorEastAsia" w:eastAsiaTheme="minorEastAsia" w:hAnsiTheme="minorEastAsia"/>
          <w:szCs w:val="24"/>
        </w:rPr>
        <w:t>份并密封</w:t>
      </w:r>
      <w:r>
        <w:rPr>
          <w:rFonts w:asciiTheme="minorEastAsia" w:eastAsiaTheme="minorEastAsia" w:hAnsiTheme="minorEastAsia" w:hint="eastAsia"/>
          <w:szCs w:val="24"/>
        </w:rPr>
        <w:t>；电子版1份（U盘形式，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格式和加盖公章PDF格式）。</w:t>
      </w:r>
    </w:p>
    <w:p w14:paraId="5ED98589" w14:textId="12B06D16" w:rsidR="001C297A" w:rsidRDefault="00D7616A">
      <w:pPr>
        <w:pStyle w:val="11"/>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sidR="00520CB1">
        <w:rPr>
          <w:rFonts w:asciiTheme="minorEastAsia" w:eastAsiaTheme="minorEastAsia" w:hAnsiTheme="minorEastAsia"/>
          <w:szCs w:val="24"/>
        </w:rPr>
        <w:t>2</w:t>
      </w:r>
      <w:r>
        <w:rPr>
          <w:rFonts w:asciiTheme="minorEastAsia" w:eastAsiaTheme="minorEastAsia" w:hAnsiTheme="minorEastAsia" w:hint="eastAsia"/>
          <w:szCs w:val="24"/>
        </w:rPr>
        <w:t>）采购部门：中国科学技术馆</w:t>
      </w:r>
    </w:p>
    <w:p w14:paraId="59E4C44A" w14:textId="34DD23D0" w:rsidR="001C297A" w:rsidRDefault="00D7616A">
      <w:pPr>
        <w:pStyle w:val="11"/>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w:t>
      </w:r>
      <w:r>
        <w:rPr>
          <w:rFonts w:asciiTheme="minorEastAsia" w:eastAsiaTheme="minorEastAsia" w:hAnsiTheme="minorEastAsia"/>
          <w:szCs w:val="24"/>
        </w:rPr>
        <w:t>人：</w:t>
      </w:r>
      <w:r w:rsidR="00E81865">
        <w:rPr>
          <w:rFonts w:asciiTheme="minorEastAsia" w:eastAsiaTheme="minorEastAsia" w:hAnsiTheme="minorEastAsia" w:hint="eastAsia"/>
          <w:szCs w:val="24"/>
        </w:rPr>
        <w:t>吴丹</w:t>
      </w:r>
    </w:p>
    <w:p w14:paraId="384B3DD3" w14:textId="4C123A04" w:rsidR="001C297A" w:rsidRDefault="00D7616A">
      <w:pPr>
        <w:pStyle w:val="11"/>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szCs w:val="24"/>
        </w:rPr>
        <w:t>010-</w:t>
      </w:r>
      <w:r w:rsidR="00B8549D">
        <w:rPr>
          <w:rFonts w:asciiTheme="minorEastAsia" w:eastAsiaTheme="minorEastAsia" w:hAnsiTheme="minorEastAsia"/>
          <w:szCs w:val="24"/>
        </w:rPr>
        <w:t>590411</w:t>
      </w:r>
      <w:r w:rsidR="00443D0D">
        <w:rPr>
          <w:rFonts w:asciiTheme="minorEastAsia" w:eastAsiaTheme="minorEastAsia" w:hAnsiTheme="minorEastAsia"/>
          <w:szCs w:val="24"/>
        </w:rPr>
        <w:t>5</w:t>
      </w:r>
      <w:r w:rsidR="00B8549D">
        <w:rPr>
          <w:rFonts w:asciiTheme="minorEastAsia" w:eastAsiaTheme="minorEastAsia" w:hAnsiTheme="minorEastAsia" w:hint="eastAsia"/>
          <w:szCs w:val="24"/>
        </w:rPr>
        <w:t>8</w:t>
      </w:r>
    </w:p>
    <w:p w14:paraId="398F938E" w14:textId="77777777" w:rsidR="001C297A" w:rsidRDefault="00D7616A">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w:t>
      </w:r>
      <w:r>
        <w:rPr>
          <w:rFonts w:ascii="仿宋_GB2312" w:hint="eastAsia"/>
          <w:szCs w:val="32"/>
        </w:rPr>
        <w:t>中国科学技术馆</w:t>
      </w:r>
    </w:p>
    <w:p w14:paraId="541C8880" w14:textId="1555ABA7" w:rsidR="001C297A" w:rsidRDefault="00D7616A">
      <w:pPr>
        <w:pStyle w:val="11"/>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sidR="00520CB1">
        <w:rPr>
          <w:rFonts w:asciiTheme="minorEastAsia" w:eastAsiaTheme="minorEastAsia" w:hAnsiTheme="minorEastAsia"/>
          <w:szCs w:val="24"/>
        </w:rPr>
        <w:t>3</w:t>
      </w:r>
      <w:r>
        <w:rPr>
          <w:rFonts w:asciiTheme="minorEastAsia" w:eastAsiaTheme="minorEastAsia" w:hAnsiTheme="minorEastAsia" w:hint="eastAsia"/>
          <w:szCs w:val="24"/>
        </w:rPr>
        <w:t>）申报代理机构：中钢招标有限责任公司</w:t>
      </w:r>
    </w:p>
    <w:p w14:paraId="65AD6F23" w14:textId="0BB3F57A" w:rsidR="001C297A" w:rsidRPr="00C158F8" w:rsidRDefault="00D7616A">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sidRPr="00C158F8">
        <w:rPr>
          <w:rFonts w:asciiTheme="minorEastAsia" w:eastAsiaTheme="minorEastAsia" w:hAnsiTheme="minorEastAsia" w:hint="eastAsia"/>
          <w:szCs w:val="24"/>
        </w:rPr>
        <w:t>王建莉、</w:t>
      </w:r>
      <w:r w:rsidR="00182C3E">
        <w:rPr>
          <w:rFonts w:asciiTheme="minorEastAsia" w:eastAsiaTheme="minorEastAsia" w:hAnsiTheme="minorEastAsia" w:hint="eastAsia"/>
          <w:szCs w:val="24"/>
        </w:rPr>
        <w:t>聂娅琼</w:t>
      </w:r>
    </w:p>
    <w:p w14:paraId="67C98754" w14:textId="11AB30BB" w:rsidR="008949E3" w:rsidRDefault="00D7616A" w:rsidP="008949E3">
      <w:pPr>
        <w:pStyle w:val="11"/>
        <w:ind w:left="420" w:firstLineChars="0"/>
        <w:rPr>
          <w:rFonts w:asciiTheme="minorEastAsia" w:eastAsiaTheme="minorEastAsia" w:hAnsiTheme="minorEastAsia"/>
          <w:szCs w:val="24"/>
        </w:rPr>
      </w:pPr>
      <w:r w:rsidRPr="00C158F8">
        <w:rPr>
          <w:rFonts w:asciiTheme="minorEastAsia" w:eastAsiaTheme="minorEastAsia" w:hAnsiTheme="minorEastAsia"/>
          <w:szCs w:val="24"/>
        </w:rPr>
        <w:t>联系</w:t>
      </w:r>
      <w:r w:rsidRPr="00C158F8">
        <w:rPr>
          <w:rFonts w:asciiTheme="minorEastAsia" w:eastAsiaTheme="minorEastAsia" w:hAnsiTheme="minorEastAsia" w:hint="eastAsia"/>
          <w:szCs w:val="24"/>
        </w:rPr>
        <w:t>电话</w:t>
      </w:r>
      <w:r w:rsidRPr="00C158F8">
        <w:rPr>
          <w:rFonts w:asciiTheme="minorEastAsia" w:eastAsiaTheme="minorEastAsia" w:hAnsiTheme="minorEastAsia"/>
          <w:szCs w:val="24"/>
        </w:rPr>
        <w:t>：</w:t>
      </w:r>
      <w:r w:rsidRPr="00C158F8">
        <w:rPr>
          <w:rFonts w:asciiTheme="minorEastAsia" w:eastAsiaTheme="minorEastAsia" w:hAnsiTheme="minorEastAsia" w:hint="eastAsia"/>
          <w:szCs w:val="24"/>
        </w:rPr>
        <w:t>010-</w:t>
      </w:r>
      <w:r w:rsidRPr="00C158F8">
        <w:rPr>
          <w:rFonts w:asciiTheme="minorEastAsia" w:eastAsiaTheme="minorEastAsia" w:hAnsiTheme="minorEastAsia"/>
          <w:szCs w:val="24"/>
        </w:rPr>
        <w:t>62688213</w:t>
      </w:r>
      <w:r w:rsidRPr="00C158F8">
        <w:rPr>
          <w:rFonts w:asciiTheme="minorEastAsia" w:eastAsiaTheme="minorEastAsia" w:hAnsiTheme="minorEastAsia" w:hint="eastAsia"/>
          <w:szCs w:val="24"/>
        </w:rPr>
        <w:t>、6</w:t>
      </w:r>
      <w:r w:rsidRPr="00C158F8">
        <w:rPr>
          <w:rFonts w:asciiTheme="minorEastAsia" w:eastAsiaTheme="minorEastAsia" w:hAnsiTheme="minorEastAsia"/>
          <w:szCs w:val="24"/>
        </w:rPr>
        <w:t>2688251</w:t>
      </w:r>
    </w:p>
    <w:p w14:paraId="5BFEC369" w14:textId="0BA44FE3" w:rsidR="00B223DC" w:rsidRPr="00520CB1" w:rsidRDefault="00D7616A" w:rsidP="00520CB1">
      <w:pPr>
        <w:pStyle w:val="11"/>
        <w:ind w:left="420" w:firstLineChars="0"/>
        <w:rPr>
          <w:rFonts w:asciiTheme="minorEastAsia" w:eastAsiaTheme="minorEastAsia" w:hAnsiTheme="minorEastAsia"/>
          <w:szCs w:val="24"/>
        </w:rPr>
      </w:pPr>
      <w:r w:rsidRPr="00C158F8">
        <w:rPr>
          <w:rFonts w:asciiTheme="minorEastAsia" w:eastAsiaTheme="minorEastAsia" w:hAnsiTheme="minorEastAsia"/>
          <w:szCs w:val="24"/>
        </w:rPr>
        <w:t>地址：北京市海淀区</w:t>
      </w:r>
      <w:r w:rsidRPr="00C158F8">
        <w:rPr>
          <w:rFonts w:asciiTheme="minorEastAsia" w:eastAsiaTheme="minorEastAsia" w:hAnsiTheme="minorEastAsia" w:hint="eastAsia"/>
          <w:szCs w:val="24"/>
        </w:rPr>
        <w:t>海淀大街8号中</w:t>
      </w:r>
      <w:proofErr w:type="gramStart"/>
      <w:r w:rsidRPr="00C158F8">
        <w:rPr>
          <w:rFonts w:asciiTheme="minorEastAsia" w:eastAsiaTheme="minorEastAsia" w:hAnsiTheme="minorEastAsia" w:hint="eastAsia"/>
          <w:szCs w:val="24"/>
        </w:rPr>
        <w:t>钢国际</w:t>
      </w:r>
      <w:proofErr w:type="gramEnd"/>
      <w:r w:rsidRPr="00C158F8">
        <w:rPr>
          <w:rFonts w:asciiTheme="minorEastAsia" w:eastAsiaTheme="minorEastAsia" w:hAnsiTheme="minorEastAsia" w:hint="eastAsia"/>
          <w:szCs w:val="24"/>
        </w:rPr>
        <w:t>广场1</w:t>
      </w:r>
      <w:r w:rsidRPr="00C158F8">
        <w:rPr>
          <w:rFonts w:asciiTheme="minorEastAsia" w:eastAsiaTheme="minorEastAsia" w:hAnsiTheme="minorEastAsia"/>
          <w:szCs w:val="24"/>
        </w:rPr>
        <w:t>6</w:t>
      </w:r>
      <w:r w:rsidRPr="00C158F8">
        <w:rPr>
          <w:rFonts w:asciiTheme="minorEastAsia" w:eastAsiaTheme="minorEastAsia" w:hAnsiTheme="minorEastAsia" w:hint="eastAsia"/>
          <w:szCs w:val="24"/>
        </w:rPr>
        <w:t>层</w:t>
      </w:r>
      <w:r>
        <w:br w:type="page"/>
      </w:r>
    </w:p>
    <w:p w14:paraId="579B84BC" w14:textId="0F6F95A7" w:rsidR="00B223DC" w:rsidRDefault="00B223DC" w:rsidP="00B223DC">
      <w:pPr>
        <w:pStyle w:val="1-"/>
        <w:numPr>
          <w:ilvl w:val="0"/>
          <w:numId w:val="0"/>
        </w:numPr>
        <w:rPr>
          <w:sz w:val="32"/>
          <w:szCs w:val="32"/>
        </w:rPr>
      </w:pPr>
      <w:bookmarkStart w:id="1" w:name="_Toc112675312"/>
      <w:r>
        <w:rPr>
          <w:rFonts w:hint="eastAsia"/>
          <w:sz w:val="32"/>
          <w:szCs w:val="32"/>
        </w:rPr>
        <w:lastRenderedPageBreak/>
        <w:t xml:space="preserve">第二章 </w:t>
      </w:r>
      <w:r w:rsidRPr="00B223DC">
        <w:rPr>
          <w:rFonts w:hint="eastAsia"/>
          <w:sz w:val="32"/>
          <w:szCs w:val="32"/>
        </w:rPr>
        <w:t>采购需求</w:t>
      </w:r>
      <w:bookmarkEnd w:id="1"/>
    </w:p>
    <w:p w14:paraId="0440083A" w14:textId="77777777" w:rsidR="00B223DC" w:rsidRPr="00B223DC" w:rsidRDefault="00B223DC" w:rsidP="00B223DC">
      <w:pPr>
        <w:spacing w:line="580" w:lineRule="exact"/>
        <w:ind w:firstLineChars="0" w:firstLine="0"/>
        <w:rPr>
          <w:rFonts w:asciiTheme="minorEastAsia" w:eastAsiaTheme="minorEastAsia" w:hAnsiTheme="minorEastAsia"/>
          <w:b/>
          <w:bCs/>
          <w:szCs w:val="24"/>
        </w:rPr>
      </w:pPr>
      <w:r w:rsidRPr="00B223DC">
        <w:rPr>
          <w:rFonts w:asciiTheme="minorEastAsia" w:eastAsiaTheme="minorEastAsia" w:hAnsiTheme="minorEastAsia" w:hint="eastAsia"/>
          <w:b/>
          <w:bCs/>
          <w:szCs w:val="24"/>
        </w:rPr>
        <w:t>一、项目概况</w:t>
      </w:r>
    </w:p>
    <w:p w14:paraId="54B32031" w14:textId="4BC31B08" w:rsidR="00ED2C4C" w:rsidRPr="00B223DC" w:rsidRDefault="00B223DC" w:rsidP="00B3610B">
      <w:pPr>
        <w:pStyle w:val="11"/>
        <w:ind w:firstLine="480"/>
      </w:pPr>
      <w:r w:rsidRPr="00B223DC">
        <w:rPr>
          <w:rFonts w:hint="eastAsia"/>
        </w:rPr>
        <w:t>中国科</w:t>
      </w:r>
      <w:r w:rsidR="00BE4F4E">
        <w:rPr>
          <w:rFonts w:hint="eastAsia"/>
        </w:rPr>
        <w:t>学</w:t>
      </w:r>
      <w:r w:rsidRPr="00B223DC">
        <w:rPr>
          <w:rFonts w:hint="eastAsia"/>
        </w:rPr>
        <w:t>技</w:t>
      </w:r>
      <w:r w:rsidR="00BE4F4E">
        <w:rPr>
          <w:rFonts w:hint="eastAsia"/>
        </w:rPr>
        <w:t>术</w:t>
      </w:r>
      <w:r w:rsidRPr="00B223DC">
        <w:rPr>
          <w:rFonts w:hint="eastAsia"/>
        </w:rPr>
        <w:t>馆</w:t>
      </w:r>
      <w:r w:rsidR="00BE4F4E">
        <w:rPr>
          <w:rFonts w:hint="eastAsia"/>
        </w:rPr>
        <w:t>（简称“中国科技馆”）</w:t>
      </w:r>
      <w:r w:rsidRPr="00B223DC">
        <w:rPr>
          <w:rFonts w:hint="eastAsia"/>
        </w:rPr>
        <w:t>是我国唯一的国家级综合性科技馆，是实施创新驱动发展战略、提高全民科学素质的大型科普基础设施。馆内设有巨幕影院、球幕影院、4D影院和动感影院等四座特效影院。为给公众提供丰富优质的科普电影服务，经馆长办公会审议通过，2022年度中国科技馆</w:t>
      </w:r>
      <w:r w:rsidR="00042B9E">
        <w:rPr>
          <w:rFonts w:hint="eastAsia"/>
        </w:rPr>
        <w:t>球幕</w:t>
      </w:r>
      <w:r w:rsidRPr="00B223DC">
        <w:rPr>
          <w:rFonts w:hint="eastAsia"/>
        </w:rPr>
        <w:t>影院计划采购影片2部,预算</w:t>
      </w:r>
      <w:r w:rsidR="00C817A3">
        <w:rPr>
          <w:rFonts w:hint="eastAsia"/>
        </w:rPr>
        <w:t>共计</w:t>
      </w:r>
      <w:r w:rsidR="00EC788B">
        <w:rPr>
          <w:rFonts w:hint="eastAsia"/>
        </w:rPr>
        <w:t>48</w:t>
      </w:r>
      <w:r w:rsidRPr="00B223DC">
        <w:rPr>
          <w:rFonts w:hint="eastAsia"/>
        </w:rPr>
        <w:t>万元</w:t>
      </w:r>
      <w:r w:rsidR="00C817A3">
        <w:rPr>
          <w:rFonts w:hint="eastAsia"/>
        </w:rPr>
        <w:t>，单部影片</w:t>
      </w:r>
      <w:r w:rsidR="00ED2C4C">
        <w:rPr>
          <w:rFonts w:hint="eastAsia"/>
        </w:rPr>
        <w:t>最高限价</w:t>
      </w:r>
      <w:r w:rsidR="00C817A3">
        <w:rPr>
          <w:rFonts w:hint="eastAsia"/>
        </w:rPr>
        <w:t>不超</w:t>
      </w:r>
      <w:r w:rsidR="00EC788B">
        <w:rPr>
          <w:rFonts w:hint="eastAsia"/>
        </w:rPr>
        <w:t>24</w:t>
      </w:r>
      <w:r w:rsidR="00C817A3">
        <w:rPr>
          <w:rFonts w:hint="eastAsia"/>
        </w:rPr>
        <w:t>万元</w:t>
      </w:r>
      <w:r w:rsidRPr="00B223DC">
        <w:rPr>
          <w:rFonts w:hint="eastAsia"/>
        </w:rPr>
        <w:t>。</w:t>
      </w:r>
    </w:p>
    <w:p w14:paraId="328E8CCD" w14:textId="6F37BA56" w:rsidR="00B223DC" w:rsidRPr="00B223DC" w:rsidRDefault="00B223DC" w:rsidP="00341791">
      <w:pPr>
        <w:ind w:firstLineChars="0" w:firstLine="0"/>
        <w:rPr>
          <w:rFonts w:asciiTheme="minorEastAsia" w:eastAsiaTheme="minorEastAsia" w:hAnsiTheme="minorEastAsia"/>
          <w:b/>
          <w:bCs/>
          <w:szCs w:val="24"/>
        </w:rPr>
      </w:pPr>
      <w:r w:rsidRPr="00B223DC">
        <w:rPr>
          <w:rFonts w:asciiTheme="minorEastAsia" w:eastAsiaTheme="minorEastAsia" w:hAnsiTheme="minorEastAsia" w:hint="eastAsia"/>
          <w:b/>
          <w:bCs/>
          <w:szCs w:val="24"/>
        </w:rPr>
        <w:t>二、</w:t>
      </w:r>
      <w:r w:rsidR="00431FA4">
        <w:rPr>
          <w:rFonts w:asciiTheme="minorEastAsia" w:eastAsiaTheme="minorEastAsia" w:hAnsiTheme="minorEastAsia" w:hint="eastAsia"/>
          <w:b/>
          <w:bCs/>
          <w:szCs w:val="24"/>
        </w:rPr>
        <w:t>影片</w:t>
      </w:r>
      <w:r w:rsidRPr="00B223DC">
        <w:rPr>
          <w:rFonts w:asciiTheme="minorEastAsia" w:eastAsiaTheme="minorEastAsia" w:hAnsiTheme="minorEastAsia" w:hint="eastAsia"/>
          <w:b/>
          <w:bCs/>
          <w:szCs w:val="24"/>
        </w:rPr>
        <w:t>要求</w:t>
      </w:r>
    </w:p>
    <w:p w14:paraId="21BC5C68" w14:textId="67F90494" w:rsidR="00B223DC" w:rsidRPr="00B223DC" w:rsidRDefault="008949E3" w:rsidP="00341791">
      <w:pPr>
        <w:ind w:firstLine="480"/>
      </w:pPr>
      <w:r>
        <w:rPr>
          <w:rFonts w:hint="eastAsia"/>
        </w:rPr>
        <w:t>（1）</w:t>
      </w:r>
      <w:r w:rsidR="00B223DC" w:rsidRPr="00B223DC">
        <w:rPr>
          <w:rFonts w:hint="eastAsia"/>
        </w:rPr>
        <w:t>影片格式和技术要求</w:t>
      </w:r>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850"/>
        <w:gridCol w:w="1279"/>
        <w:gridCol w:w="992"/>
        <w:gridCol w:w="1276"/>
        <w:gridCol w:w="1083"/>
        <w:gridCol w:w="1331"/>
      </w:tblGrid>
      <w:tr w:rsidR="00B223DC" w:rsidRPr="00C940D5" w14:paraId="26326142" w14:textId="77777777" w:rsidTr="009D2DF4">
        <w:trPr>
          <w:cantSplit/>
          <w:trHeight w:val="689"/>
          <w:tblHeader/>
          <w:jc w:val="center"/>
        </w:trPr>
        <w:tc>
          <w:tcPr>
            <w:tcW w:w="1342" w:type="dxa"/>
            <w:shd w:val="clear" w:color="auto" w:fill="auto"/>
            <w:tcMar>
              <w:top w:w="57" w:type="dxa"/>
              <w:left w:w="57" w:type="dxa"/>
              <w:bottom w:w="57" w:type="dxa"/>
              <w:right w:w="57" w:type="dxa"/>
            </w:tcMar>
            <w:vAlign w:val="center"/>
          </w:tcPr>
          <w:p w14:paraId="5231C3A4" w14:textId="77777777" w:rsidR="00B223DC" w:rsidRPr="00B223DC" w:rsidRDefault="00B223DC" w:rsidP="009D2DF4">
            <w:pPr>
              <w:pStyle w:val="11"/>
              <w:spacing w:line="240" w:lineRule="atLeast"/>
              <w:ind w:firstLineChars="100" w:firstLine="240"/>
              <w:jc w:val="center"/>
            </w:pPr>
            <w:r w:rsidRPr="00B223DC">
              <w:rPr>
                <w:rFonts w:hint="eastAsia"/>
              </w:rPr>
              <w:t>采购内容</w:t>
            </w:r>
          </w:p>
        </w:tc>
        <w:tc>
          <w:tcPr>
            <w:tcW w:w="850" w:type="dxa"/>
            <w:shd w:val="clear" w:color="auto" w:fill="auto"/>
            <w:vAlign w:val="center"/>
          </w:tcPr>
          <w:p w14:paraId="5A2B5DD1" w14:textId="77777777" w:rsidR="00B223DC" w:rsidRPr="00B223DC" w:rsidRDefault="00B223DC" w:rsidP="009D2DF4">
            <w:pPr>
              <w:pStyle w:val="11"/>
              <w:spacing w:line="240" w:lineRule="atLeast"/>
              <w:ind w:firstLineChars="0" w:firstLine="0"/>
              <w:jc w:val="center"/>
            </w:pPr>
            <w:r w:rsidRPr="00B223DC">
              <w:rPr>
                <w:rFonts w:hint="eastAsia"/>
              </w:rPr>
              <w:t>数量</w:t>
            </w:r>
          </w:p>
        </w:tc>
        <w:tc>
          <w:tcPr>
            <w:tcW w:w="1279" w:type="dxa"/>
            <w:shd w:val="clear" w:color="auto" w:fill="auto"/>
            <w:vAlign w:val="center"/>
          </w:tcPr>
          <w:p w14:paraId="4CBB02B3" w14:textId="77777777" w:rsidR="00B223DC" w:rsidRPr="00B223DC" w:rsidRDefault="00B223DC" w:rsidP="009D2DF4">
            <w:pPr>
              <w:pStyle w:val="11"/>
              <w:spacing w:line="240" w:lineRule="atLeast"/>
              <w:ind w:firstLineChars="0" w:firstLine="0"/>
              <w:jc w:val="center"/>
            </w:pPr>
            <w:r w:rsidRPr="00B223DC">
              <w:rPr>
                <w:rFonts w:hint="eastAsia"/>
              </w:rPr>
              <w:t>拷贝规格</w:t>
            </w:r>
          </w:p>
        </w:tc>
        <w:tc>
          <w:tcPr>
            <w:tcW w:w="992" w:type="dxa"/>
            <w:shd w:val="clear" w:color="auto" w:fill="auto"/>
            <w:vAlign w:val="center"/>
          </w:tcPr>
          <w:p w14:paraId="2CB85E6E" w14:textId="1B41F58D" w:rsidR="00B223DC" w:rsidRPr="00B223DC" w:rsidRDefault="00B223DC" w:rsidP="009D2DF4">
            <w:pPr>
              <w:pStyle w:val="11"/>
              <w:spacing w:line="240" w:lineRule="atLeast"/>
              <w:ind w:firstLineChars="100" w:firstLine="240"/>
              <w:jc w:val="center"/>
            </w:pPr>
            <w:r w:rsidRPr="00B223DC">
              <w:rPr>
                <w:rFonts w:hint="eastAsia"/>
              </w:rPr>
              <w:t>制式</w:t>
            </w:r>
          </w:p>
        </w:tc>
        <w:tc>
          <w:tcPr>
            <w:tcW w:w="1276" w:type="dxa"/>
            <w:shd w:val="clear" w:color="auto" w:fill="auto"/>
            <w:vAlign w:val="center"/>
          </w:tcPr>
          <w:p w14:paraId="380B6925" w14:textId="77777777" w:rsidR="00B223DC" w:rsidRPr="00B223DC" w:rsidRDefault="00B223DC" w:rsidP="009D2DF4">
            <w:pPr>
              <w:pStyle w:val="11"/>
              <w:spacing w:line="240" w:lineRule="atLeast"/>
              <w:ind w:firstLineChars="0" w:firstLine="0"/>
              <w:jc w:val="center"/>
            </w:pPr>
            <w:r w:rsidRPr="00B223DC">
              <w:rPr>
                <w:rFonts w:hint="eastAsia"/>
              </w:rPr>
              <w:t>分辨率</w:t>
            </w:r>
          </w:p>
        </w:tc>
        <w:tc>
          <w:tcPr>
            <w:tcW w:w="1083" w:type="dxa"/>
            <w:shd w:val="clear" w:color="auto" w:fill="auto"/>
            <w:vAlign w:val="center"/>
          </w:tcPr>
          <w:p w14:paraId="28CD7959" w14:textId="31960682" w:rsidR="00B223DC" w:rsidRPr="00B223DC" w:rsidRDefault="00B223DC" w:rsidP="009D2DF4">
            <w:pPr>
              <w:pStyle w:val="11"/>
              <w:spacing w:line="240" w:lineRule="atLeast"/>
              <w:ind w:firstLineChars="100" w:firstLine="240"/>
              <w:jc w:val="center"/>
            </w:pPr>
            <w:r w:rsidRPr="00B223DC">
              <w:rPr>
                <w:rFonts w:hint="eastAsia"/>
              </w:rPr>
              <w:t>时长</w:t>
            </w:r>
            <w:r>
              <w:rPr>
                <w:rFonts w:hint="eastAsia"/>
              </w:rPr>
              <w:t>（</w:t>
            </w:r>
            <w:r w:rsidRPr="00B223DC">
              <w:rPr>
                <w:rFonts w:hint="eastAsia"/>
              </w:rPr>
              <w:t>分钟</w:t>
            </w:r>
            <w:r>
              <w:rPr>
                <w:rFonts w:hint="eastAsia"/>
              </w:rPr>
              <w:t>）</w:t>
            </w:r>
          </w:p>
        </w:tc>
        <w:tc>
          <w:tcPr>
            <w:tcW w:w="1331" w:type="dxa"/>
            <w:shd w:val="clear" w:color="auto" w:fill="auto"/>
            <w:tcMar>
              <w:top w:w="57" w:type="dxa"/>
              <w:left w:w="57" w:type="dxa"/>
              <w:bottom w:w="57" w:type="dxa"/>
              <w:right w:w="57" w:type="dxa"/>
            </w:tcMar>
            <w:vAlign w:val="center"/>
          </w:tcPr>
          <w:p w14:paraId="57DBCC1D" w14:textId="641D5173" w:rsidR="00B223DC" w:rsidRPr="00B223DC" w:rsidRDefault="00B223DC" w:rsidP="009D2DF4">
            <w:pPr>
              <w:pStyle w:val="11"/>
              <w:spacing w:line="240" w:lineRule="atLeast"/>
              <w:ind w:firstLineChars="175"/>
              <w:jc w:val="center"/>
            </w:pPr>
            <w:r w:rsidRPr="00B223DC">
              <w:rPr>
                <w:rFonts w:hint="eastAsia"/>
              </w:rPr>
              <w:t>其他</w:t>
            </w:r>
          </w:p>
        </w:tc>
      </w:tr>
      <w:tr w:rsidR="00B223DC" w:rsidRPr="00C44D0C" w14:paraId="00C9A183" w14:textId="77777777" w:rsidTr="009D2DF4">
        <w:trPr>
          <w:cantSplit/>
          <w:trHeight w:val="981"/>
          <w:tblHeader/>
          <w:jc w:val="center"/>
        </w:trPr>
        <w:tc>
          <w:tcPr>
            <w:tcW w:w="1342" w:type="dxa"/>
            <w:shd w:val="clear" w:color="auto" w:fill="auto"/>
            <w:tcMar>
              <w:top w:w="57" w:type="dxa"/>
              <w:left w:w="57" w:type="dxa"/>
              <w:bottom w:w="57" w:type="dxa"/>
              <w:right w:w="57" w:type="dxa"/>
            </w:tcMar>
            <w:vAlign w:val="center"/>
          </w:tcPr>
          <w:p w14:paraId="75C9E9F4" w14:textId="126BE83F" w:rsidR="00B223DC" w:rsidRPr="00B223DC" w:rsidRDefault="00EC788B" w:rsidP="009D2DF4">
            <w:pPr>
              <w:pStyle w:val="11"/>
              <w:spacing w:line="240" w:lineRule="atLeast"/>
              <w:ind w:firstLineChars="100" w:firstLine="240"/>
              <w:jc w:val="center"/>
            </w:pPr>
            <w:r>
              <w:rPr>
                <w:rFonts w:hint="eastAsia"/>
              </w:rPr>
              <w:t>球</w:t>
            </w:r>
            <w:proofErr w:type="gramStart"/>
            <w:r>
              <w:rPr>
                <w:rFonts w:hint="eastAsia"/>
              </w:rPr>
              <w:t>幕</w:t>
            </w:r>
            <w:r w:rsidR="00B223DC" w:rsidRPr="00B223DC">
              <w:rPr>
                <w:rFonts w:hint="eastAsia"/>
              </w:rPr>
              <w:t>影片</w:t>
            </w:r>
            <w:proofErr w:type="gramEnd"/>
          </w:p>
        </w:tc>
        <w:tc>
          <w:tcPr>
            <w:tcW w:w="850" w:type="dxa"/>
            <w:shd w:val="clear" w:color="auto" w:fill="auto"/>
            <w:vAlign w:val="center"/>
          </w:tcPr>
          <w:p w14:paraId="5E2132B2" w14:textId="77777777" w:rsidR="00B223DC" w:rsidRPr="00B223DC" w:rsidRDefault="00B223DC" w:rsidP="009D2DF4">
            <w:pPr>
              <w:pStyle w:val="11"/>
              <w:spacing w:line="240" w:lineRule="atLeast"/>
              <w:ind w:firstLineChars="100" w:firstLine="240"/>
              <w:jc w:val="center"/>
            </w:pPr>
            <w:r w:rsidRPr="00B223DC">
              <w:rPr>
                <w:rFonts w:hint="eastAsia"/>
              </w:rPr>
              <w:t>2</w:t>
            </w:r>
          </w:p>
        </w:tc>
        <w:tc>
          <w:tcPr>
            <w:tcW w:w="1279" w:type="dxa"/>
            <w:shd w:val="clear" w:color="auto" w:fill="auto"/>
            <w:vAlign w:val="center"/>
          </w:tcPr>
          <w:p w14:paraId="3AA2B6A6" w14:textId="04EE13EE" w:rsidR="00B223DC" w:rsidRPr="00B223DC" w:rsidRDefault="0013414E" w:rsidP="0013414E">
            <w:pPr>
              <w:spacing w:line="320" w:lineRule="exact"/>
              <w:ind w:firstLineChars="0" w:firstLine="0"/>
            </w:pPr>
            <w:r w:rsidRPr="0013414E">
              <w:rPr>
                <w:rFonts w:hint="eastAsia"/>
              </w:rPr>
              <w:t>PNG格式球幕序列帧，5.1声道WAV格式声轨</w:t>
            </w:r>
          </w:p>
        </w:tc>
        <w:tc>
          <w:tcPr>
            <w:tcW w:w="992" w:type="dxa"/>
            <w:shd w:val="clear" w:color="auto" w:fill="auto"/>
            <w:vAlign w:val="center"/>
          </w:tcPr>
          <w:p w14:paraId="0F45CBEF" w14:textId="77777777" w:rsidR="00B223DC" w:rsidRPr="00B223DC" w:rsidRDefault="00B223DC" w:rsidP="009D2DF4">
            <w:pPr>
              <w:pStyle w:val="11"/>
              <w:spacing w:line="240" w:lineRule="atLeast"/>
              <w:ind w:firstLineChars="100" w:firstLine="240"/>
            </w:pPr>
            <w:r w:rsidRPr="00B223DC">
              <w:rPr>
                <w:rFonts w:hint="eastAsia"/>
              </w:rPr>
              <w:t>3D</w:t>
            </w:r>
          </w:p>
        </w:tc>
        <w:tc>
          <w:tcPr>
            <w:tcW w:w="1276" w:type="dxa"/>
            <w:shd w:val="clear" w:color="auto" w:fill="auto"/>
            <w:vAlign w:val="center"/>
          </w:tcPr>
          <w:p w14:paraId="03AD4A33" w14:textId="74C3FA5A" w:rsidR="00B223DC" w:rsidRPr="00B223DC" w:rsidRDefault="00B223DC" w:rsidP="009D2DF4">
            <w:pPr>
              <w:pStyle w:val="11"/>
              <w:spacing w:line="240" w:lineRule="atLeast"/>
              <w:ind w:firstLineChars="100" w:firstLine="240"/>
            </w:pPr>
            <w:r w:rsidRPr="00B223DC">
              <w:rPr>
                <w:rFonts w:hint="eastAsia"/>
              </w:rPr>
              <w:t>4K</w:t>
            </w:r>
            <w:r w:rsidR="0013414E">
              <w:rPr>
                <w:rFonts w:hint="eastAsia"/>
              </w:rPr>
              <w:t>及以上</w:t>
            </w:r>
          </w:p>
        </w:tc>
        <w:tc>
          <w:tcPr>
            <w:tcW w:w="1083" w:type="dxa"/>
            <w:shd w:val="clear" w:color="auto" w:fill="auto"/>
            <w:vAlign w:val="center"/>
          </w:tcPr>
          <w:p w14:paraId="5CD52946" w14:textId="77777777" w:rsidR="00B223DC" w:rsidRDefault="00B223DC" w:rsidP="009D2DF4">
            <w:pPr>
              <w:pStyle w:val="11"/>
              <w:spacing w:line="240" w:lineRule="atLeast"/>
              <w:ind w:firstLineChars="100" w:firstLine="240"/>
              <w:jc w:val="center"/>
            </w:pPr>
          </w:p>
          <w:p w14:paraId="2A0426C0" w14:textId="3C7F34AE" w:rsidR="00B223DC" w:rsidRPr="00B223DC" w:rsidRDefault="0013414E" w:rsidP="009D2DF4">
            <w:pPr>
              <w:pStyle w:val="11"/>
              <w:spacing w:line="240" w:lineRule="atLeast"/>
              <w:ind w:firstLineChars="0" w:firstLine="0"/>
            </w:pPr>
            <w:r>
              <w:rPr>
                <w:rFonts w:hint="eastAsia"/>
              </w:rPr>
              <w:t>20-40</w:t>
            </w:r>
          </w:p>
          <w:p w14:paraId="7C4F4B45" w14:textId="2E56CD5E" w:rsidR="00B223DC" w:rsidRPr="00B223DC" w:rsidRDefault="00B223DC" w:rsidP="009D2DF4">
            <w:pPr>
              <w:pStyle w:val="11"/>
              <w:spacing w:line="240" w:lineRule="atLeast"/>
              <w:ind w:firstLine="480"/>
              <w:jc w:val="center"/>
            </w:pPr>
          </w:p>
        </w:tc>
        <w:tc>
          <w:tcPr>
            <w:tcW w:w="1331" w:type="dxa"/>
            <w:shd w:val="clear" w:color="auto" w:fill="auto"/>
            <w:tcMar>
              <w:top w:w="57" w:type="dxa"/>
              <w:left w:w="57" w:type="dxa"/>
              <w:bottom w:w="57" w:type="dxa"/>
              <w:right w:w="57" w:type="dxa"/>
            </w:tcMar>
            <w:vAlign w:val="center"/>
          </w:tcPr>
          <w:p w14:paraId="090786C3" w14:textId="77777777" w:rsidR="00B223DC" w:rsidRPr="00B223DC" w:rsidRDefault="00B223DC" w:rsidP="009D2DF4">
            <w:pPr>
              <w:pStyle w:val="11"/>
              <w:spacing w:line="240" w:lineRule="atLeast"/>
              <w:ind w:firstLineChars="0" w:firstLine="0"/>
              <w:jc w:val="center"/>
            </w:pPr>
            <w:r w:rsidRPr="00B223DC">
              <w:rPr>
                <w:rFonts w:hint="eastAsia"/>
              </w:rPr>
              <w:t>测试及正式密钥包含在内</w:t>
            </w:r>
          </w:p>
        </w:tc>
      </w:tr>
    </w:tbl>
    <w:p w14:paraId="5245DAAE" w14:textId="777B366B" w:rsidR="00B223DC" w:rsidRPr="00B223DC" w:rsidRDefault="008949E3" w:rsidP="009D2DF4">
      <w:pPr>
        <w:ind w:firstLine="480"/>
      </w:pPr>
      <w:r>
        <w:rPr>
          <w:rFonts w:hint="eastAsia"/>
        </w:rPr>
        <w:t>（2）</w:t>
      </w:r>
      <w:r w:rsidR="00B223DC" w:rsidRPr="00B223DC">
        <w:rPr>
          <w:rFonts w:hint="eastAsia"/>
        </w:rPr>
        <w:t>影片版权要求：影片版权清晰，不存在著作权、版权等权利争议；供应商须取得电影版权方授予的书面发行许可；</w:t>
      </w:r>
    </w:p>
    <w:p w14:paraId="4971C271" w14:textId="1FA703EE" w:rsidR="00887708" w:rsidRPr="00887708" w:rsidRDefault="008949E3" w:rsidP="00341791">
      <w:pPr>
        <w:ind w:firstLine="480"/>
      </w:pPr>
      <w:r>
        <w:rPr>
          <w:rFonts w:hint="eastAsia"/>
        </w:rPr>
        <w:t>（3）</w:t>
      </w:r>
      <w:r w:rsidR="00B223DC" w:rsidRPr="00B223DC">
        <w:rPr>
          <w:rFonts w:hint="eastAsia"/>
        </w:rPr>
        <w:t>影片播放权期限：</w:t>
      </w:r>
      <w:r w:rsidR="00887708" w:rsidRPr="00887708">
        <w:rPr>
          <w:rFonts w:hint="eastAsia"/>
        </w:rPr>
        <w:t>影片许可放映期为12个月，可不连续，自中国科技馆首次对外公映之日起2</w:t>
      </w:r>
      <w:r w:rsidR="00887708" w:rsidRPr="00887708">
        <w:t>4</w:t>
      </w:r>
      <w:r w:rsidR="00887708" w:rsidRPr="00887708">
        <w:rPr>
          <w:rFonts w:hint="eastAsia"/>
        </w:rPr>
        <w:t>个月内播放满12个自然月为准（因新冠疫情防控要求</w:t>
      </w:r>
      <w:r w:rsidR="00887708">
        <w:rPr>
          <w:rFonts w:hint="eastAsia"/>
        </w:rPr>
        <w:t>、影院升级改造等不可</w:t>
      </w:r>
      <w:proofErr w:type="gramStart"/>
      <w:r w:rsidR="00887708">
        <w:rPr>
          <w:rFonts w:hint="eastAsia"/>
        </w:rPr>
        <w:t>抗因素</w:t>
      </w:r>
      <w:proofErr w:type="gramEnd"/>
      <w:r w:rsidR="00887708">
        <w:rPr>
          <w:rFonts w:hint="eastAsia"/>
        </w:rPr>
        <w:t>造成</w:t>
      </w:r>
      <w:r w:rsidR="00887708" w:rsidRPr="00887708">
        <w:rPr>
          <w:rFonts w:hint="eastAsia"/>
        </w:rPr>
        <w:t>影院关闭放映延期不计入2</w:t>
      </w:r>
      <w:r w:rsidR="00887708" w:rsidRPr="00887708">
        <w:t>4</w:t>
      </w:r>
      <w:r w:rsidR="00887708" w:rsidRPr="00887708">
        <w:rPr>
          <w:rFonts w:hint="eastAsia"/>
        </w:rPr>
        <w:t>个月）。</w:t>
      </w:r>
    </w:p>
    <w:p w14:paraId="140DA61D" w14:textId="732F1BBF" w:rsidR="00B223DC" w:rsidRPr="00B223DC" w:rsidRDefault="008949E3" w:rsidP="00341791">
      <w:pPr>
        <w:ind w:firstLine="480"/>
      </w:pPr>
      <w:r>
        <w:rPr>
          <w:rFonts w:hint="eastAsia"/>
        </w:rPr>
        <w:t>（4）</w:t>
      </w:r>
      <w:r w:rsidR="00B223DC" w:rsidRPr="00B223DC">
        <w:rPr>
          <w:rFonts w:hint="eastAsia"/>
        </w:rPr>
        <w:t>影片内容</w:t>
      </w:r>
      <w:r w:rsidR="009A6E21">
        <w:rPr>
          <w:rFonts w:hint="eastAsia"/>
        </w:rPr>
        <w:t>、</w:t>
      </w:r>
      <w:r w:rsidR="0049148C">
        <w:rPr>
          <w:rFonts w:hint="eastAsia"/>
        </w:rPr>
        <w:t>配套宣传</w:t>
      </w:r>
      <w:r w:rsidR="009A6E21">
        <w:rPr>
          <w:rFonts w:hint="eastAsia"/>
        </w:rPr>
        <w:t>及</w:t>
      </w:r>
      <w:r w:rsidR="0049148C">
        <w:rPr>
          <w:rFonts w:hint="eastAsia"/>
        </w:rPr>
        <w:t>教辅材料</w:t>
      </w:r>
      <w:r w:rsidR="00B223DC" w:rsidRPr="00B223DC">
        <w:rPr>
          <w:rFonts w:hint="eastAsia"/>
        </w:rPr>
        <w:t>：弘扬我国科学家精神、传播前沿科技、公共安全健康教育，启发青少年好奇心，以及其它能够弘扬科学精神、普及科学知识、推广先进技术、传播科学思想、倡导科学方法的内容。影片内容符合中国特色社会主义核心价值观要求，无科学性瑕疵；</w:t>
      </w:r>
    </w:p>
    <w:p w14:paraId="6AAA7176" w14:textId="100E37C2" w:rsidR="00B223DC" w:rsidRPr="00B223DC" w:rsidRDefault="008949E3" w:rsidP="00341791">
      <w:pPr>
        <w:ind w:firstLine="480"/>
      </w:pPr>
      <w:r>
        <w:rPr>
          <w:rFonts w:hint="eastAsia"/>
        </w:rPr>
        <w:t>（5）</w:t>
      </w:r>
      <w:r w:rsidR="00B223DC" w:rsidRPr="00B223DC">
        <w:rPr>
          <w:rFonts w:hint="eastAsia"/>
        </w:rPr>
        <w:t>影片题材：历史文明、天文地理、军事科技、基础科学、生命科学、医药健康、安全科学、信息技术、环境科学、能源科技、航空航天、建筑水利、交通运输、农林牧渔、工业技术、材料科学、科普科幻等题材；</w:t>
      </w:r>
    </w:p>
    <w:p w14:paraId="54BE8ED3" w14:textId="77777777" w:rsidR="005C5B51" w:rsidRDefault="008949E3" w:rsidP="005C5B51">
      <w:pPr>
        <w:ind w:firstLineChars="183" w:firstLine="439"/>
      </w:pPr>
      <w:r>
        <w:rPr>
          <w:rFonts w:hint="eastAsia"/>
        </w:rPr>
        <w:lastRenderedPageBreak/>
        <w:t>（</w:t>
      </w:r>
      <w:r>
        <w:t>6</w:t>
      </w:r>
      <w:r>
        <w:rPr>
          <w:rFonts w:hint="eastAsia"/>
        </w:rPr>
        <w:t>）</w:t>
      </w:r>
      <w:r w:rsidR="00B223DC" w:rsidRPr="00B223DC">
        <w:rPr>
          <w:rFonts w:hint="eastAsia"/>
        </w:rPr>
        <w:t>影片上映版本：标准普通话</w:t>
      </w:r>
      <w:r w:rsidR="008D3789">
        <w:rPr>
          <w:rFonts w:hint="eastAsia"/>
        </w:rPr>
        <w:t>配音</w:t>
      </w:r>
      <w:r w:rsidR="00B223DC" w:rsidRPr="00B223DC">
        <w:rPr>
          <w:rFonts w:hint="eastAsia"/>
        </w:rPr>
        <w:t>版本；</w:t>
      </w:r>
    </w:p>
    <w:p w14:paraId="655DE801" w14:textId="23ED446C" w:rsidR="00B223DC" w:rsidRPr="00B223DC" w:rsidRDefault="008949E3" w:rsidP="005C5B51">
      <w:pPr>
        <w:ind w:firstLineChars="183" w:firstLine="439"/>
      </w:pPr>
      <w:r>
        <w:rPr>
          <w:rFonts w:hint="eastAsia"/>
        </w:rPr>
        <w:t>（7）</w:t>
      </w:r>
      <w:r w:rsidR="00B223DC" w:rsidRPr="00B223DC">
        <w:rPr>
          <w:rFonts w:hint="eastAsia"/>
        </w:rPr>
        <w:t>影片上映要求：最终上映</w:t>
      </w:r>
      <w:r w:rsidR="003F6A68">
        <w:rPr>
          <w:rFonts w:hint="eastAsia"/>
        </w:rPr>
        <w:t>影片的</w:t>
      </w:r>
      <w:r w:rsidR="00B223DC" w:rsidRPr="00B223DC">
        <w:rPr>
          <w:rFonts w:hint="eastAsia"/>
        </w:rPr>
        <w:t>拷贝内容必须与提交</w:t>
      </w:r>
      <w:r w:rsidR="005314C9">
        <w:rPr>
          <w:rFonts w:hint="eastAsia"/>
        </w:rPr>
        <w:t>此次</w:t>
      </w:r>
      <w:r w:rsidR="001A2D22">
        <w:rPr>
          <w:rFonts w:hint="eastAsia"/>
        </w:rPr>
        <w:t>申报评审</w:t>
      </w:r>
      <w:r w:rsidR="0079478F">
        <w:rPr>
          <w:rFonts w:hint="eastAsia"/>
        </w:rPr>
        <w:t>的</w:t>
      </w:r>
      <w:r w:rsidR="00B223DC" w:rsidRPr="00B223DC">
        <w:rPr>
          <w:rFonts w:hint="eastAsia"/>
        </w:rPr>
        <w:t>拷贝内容完全一致（</w:t>
      </w:r>
      <w:proofErr w:type="gramStart"/>
      <w:r w:rsidR="00B223DC" w:rsidRPr="00B223DC">
        <w:rPr>
          <w:rFonts w:hint="eastAsia"/>
        </w:rPr>
        <w:t>含影片</w:t>
      </w:r>
      <w:proofErr w:type="gramEnd"/>
      <w:r w:rsidR="00B223DC" w:rsidRPr="00B223DC">
        <w:rPr>
          <w:rFonts w:hint="eastAsia"/>
        </w:rPr>
        <w:t>内容和字幕信息）；</w:t>
      </w:r>
    </w:p>
    <w:p w14:paraId="5E9A6520" w14:textId="7A19271C" w:rsidR="00B223DC" w:rsidRDefault="0042633E" w:rsidP="00341791">
      <w:pPr>
        <w:ind w:firstLineChars="83" w:firstLine="199"/>
      </w:pPr>
      <w:r w:rsidRPr="00276F7D">
        <w:rPr>
          <w:rFonts w:hint="eastAsia"/>
        </w:rPr>
        <w:t>（8）</w:t>
      </w:r>
      <w:r w:rsidR="00FA0E6F" w:rsidRPr="00276F7D">
        <w:rPr>
          <w:rFonts w:hint="eastAsia"/>
        </w:rPr>
        <w:t>影片名称：影片</w:t>
      </w:r>
      <w:r w:rsidR="000C1BDF" w:rsidRPr="00276F7D">
        <w:rPr>
          <w:rFonts w:hint="eastAsia"/>
        </w:rPr>
        <w:t>最终</w:t>
      </w:r>
      <w:r w:rsidR="00FA0E6F" w:rsidRPr="00276F7D">
        <w:rPr>
          <w:rFonts w:hint="eastAsia"/>
        </w:rPr>
        <w:t>上映名称为申报时提交名称</w:t>
      </w:r>
      <w:r w:rsidR="00176768" w:rsidRPr="00276F7D">
        <w:rPr>
          <w:rFonts w:hint="eastAsia"/>
        </w:rPr>
        <w:t>。</w:t>
      </w:r>
      <w:r w:rsidR="00560C2C" w:rsidRPr="00276F7D">
        <w:rPr>
          <w:rFonts w:hint="eastAsia"/>
        </w:rPr>
        <w:t>如</w:t>
      </w:r>
      <w:r w:rsidR="000C1BDF" w:rsidRPr="00276F7D">
        <w:rPr>
          <w:rFonts w:hint="eastAsia"/>
        </w:rPr>
        <w:t>有过进口记录</w:t>
      </w:r>
      <w:r w:rsidR="00E56637" w:rsidRPr="00276F7D">
        <w:rPr>
          <w:rFonts w:hint="eastAsia"/>
        </w:rPr>
        <w:t>，影片</w:t>
      </w:r>
      <w:r w:rsidR="000C1BDF" w:rsidRPr="00276F7D">
        <w:rPr>
          <w:rFonts w:hint="eastAsia"/>
        </w:rPr>
        <w:t>名称需与</w:t>
      </w:r>
      <w:r w:rsidR="00E56637" w:rsidRPr="00276F7D">
        <w:rPr>
          <w:rFonts w:hint="eastAsia"/>
        </w:rPr>
        <w:t>进口</w:t>
      </w:r>
      <w:r w:rsidR="000C1BDF" w:rsidRPr="00276F7D">
        <w:rPr>
          <w:rFonts w:hint="eastAsia"/>
        </w:rPr>
        <w:t>报审时名称一致。</w:t>
      </w:r>
    </w:p>
    <w:p w14:paraId="1CAB8CE9" w14:textId="1C1CCF66" w:rsidR="00431FA4" w:rsidRPr="00431FA4" w:rsidRDefault="00431FA4" w:rsidP="00341791">
      <w:pPr>
        <w:ind w:firstLineChars="0" w:firstLine="0"/>
        <w:rPr>
          <w:rFonts w:asciiTheme="minorEastAsia" w:eastAsiaTheme="minorEastAsia" w:hAnsiTheme="minorEastAsia"/>
          <w:b/>
          <w:bCs/>
          <w:szCs w:val="24"/>
        </w:rPr>
      </w:pPr>
      <w:r w:rsidRPr="00431FA4">
        <w:rPr>
          <w:rFonts w:asciiTheme="minorEastAsia" w:eastAsiaTheme="minorEastAsia" w:hAnsiTheme="minorEastAsia" w:hint="eastAsia"/>
          <w:b/>
          <w:bCs/>
          <w:szCs w:val="24"/>
        </w:rPr>
        <w:t>三、采购约定</w:t>
      </w:r>
    </w:p>
    <w:p w14:paraId="7C49886E" w14:textId="7D3D7E80" w:rsidR="00431FA4" w:rsidRDefault="00431FA4" w:rsidP="00341791">
      <w:pPr>
        <w:ind w:firstLine="480"/>
      </w:pPr>
      <w:r>
        <w:rPr>
          <w:rFonts w:hint="eastAsia"/>
        </w:rPr>
        <w:t>（1）</w:t>
      </w:r>
      <w:r w:rsidRPr="00431FA4">
        <w:rPr>
          <w:rFonts w:hint="eastAsia"/>
        </w:rPr>
        <w:t>依据国家电影局规定：进口影片应取得《国家电影局电影审查委员会影片审查决定书》（简称“审查通过令”），国产影片应取得大陆地区公映许可证（简称）</w:t>
      </w:r>
      <w:r w:rsidR="00F93600">
        <w:rPr>
          <w:rFonts w:hint="eastAsia"/>
        </w:rPr>
        <w:t>。</w:t>
      </w:r>
    </w:p>
    <w:p w14:paraId="50E5539F" w14:textId="76317C44" w:rsidR="00867FD9" w:rsidRPr="00867FD9" w:rsidRDefault="00867FD9" w:rsidP="00867FD9">
      <w:pPr>
        <w:ind w:firstLine="480"/>
      </w:pPr>
      <w:r>
        <w:rPr>
          <w:rFonts w:hint="eastAsia"/>
        </w:rPr>
        <w:t>（</w:t>
      </w:r>
      <w:r w:rsidR="008F62B1">
        <w:rPr>
          <w:rFonts w:hint="eastAsia"/>
        </w:rPr>
        <w:t>2</w:t>
      </w:r>
      <w:r>
        <w:rPr>
          <w:rFonts w:hint="eastAsia"/>
        </w:rPr>
        <w:t>）本项目拟确认采购</w:t>
      </w:r>
      <w:r w:rsidR="00AA7CD4">
        <w:rPr>
          <w:rFonts w:hint="eastAsia"/>
        </w:rPr>
        <w:t>进口</w:t>
      </w:r>
      <w:r>
        <w:rPr>
          <w:rFonts w:hint="eastAsia"/>
        </w:rPr>
        <w:t>影片以及</w:t>
      </w:r>
      <w:r w:rsidRPr="00431FA4">
        <w:rPr>
          <w:rFonts w:hint="eastAsia"/>
        </w:rPr>
        <w:t>相关合同在取得“审查通过令”</w:t>
      </w:r>
      <w:r w:rsidR="00F93600">
        <w:rPr>
          <w:rFonts w:hint="eastAsia"/>
        </w:rPr>
        <w:t>后生效。</w:t>
      </w:r>
      <w:r>
        <w:rPr>
          <w:rFonts w:hint="eastAsia"/>
        </w:rPr>
        <w:t>供应商承担影片取得</w:t>
      </w:r>
      <w:r w:rsidRPr="00431FA4">
        <w:rPr>
          <w:rFonts w:hint="eastAsia"/>
        </w:rPr>
        <w:t>“审查通过令”</w:t>
      </w:r>
      <w:r>
        <w:rPr>
          <w:rFonts w:hint="eastAsia"/>
        </w:rPr>
        <w:t>的</w:t>
      </w:r>
      <w:r w:rsidR="00AA7CD4">
        <w:rPr>
          <w:rFonts w:hint="eastAsia"/>
        </w:rPr>
        <w:t>审查</w:t>
      </w:r>
      <w:r>
        <w:rPr>
          <w:rFonts w:hint="eastAsia"/>
        </w:rPr>
        <w:t>费用，如果审查不通过，</w:t>
      </w:r>
      <w:r w:rsidR="0005398D">
        <w:rPr>
          <w:rFonts w:hint="eastAsia"/>
        </w:rPr>
        <w:t>未取</w:t>
      </w:r>
      <w:r w:rsidR="0005398D" w:rsidRPr="00431FA4">
        <w:rPr>
          <w:rFonts w:hint="eastAsia"/>
        </w:rPr>
        <w:t>“审查通过令”</w:t>
      </w:r>
      <w:r>
        <w:rPr>
          <w:rFonts w:hint="eastAsia"/>
        </w:rPr>
        <w:t>则合同废止，</w:t>
      </w:r>
      <w:r w:rsidR="00AA7CD4">
        <w:rPr>
          <w:rFonts w:hint="eastAsia"/>
        </w:rPr>
        <w:t>不退</w:t>
      </w:r>
      <w:r w:rsidR="00A56162">
        <w:rPr>
          <w:rFonts w:hint="eastAsia"/>
        </w:rPr>
        <w:t>还</w:t>
      </w:r>
      <w:r w:rsidR="00AA7CD4">
        <w:rPr>
          <w:rFonts w:hint="eastAsia"/>
        </w:rPr>
        <w:t>审查费用。</w:t>
      </w:r>
    </w:p>
    <w:p w14:paraId="45A98260" w14:textId="154C3438" w:rsidR="00276F7D" w:rsidRDefault="00431FA4" w:rsidP="00341791">
      <w:pPr>
        <w:ind w:firstLine="480"/>
      </w:pPr>
      <w:r>
        <w:rPr>
          <w:rFonts w:hint="eastAsia"/>
        </w:rPr>
        <w:t>（</w:t>
      </w:r>
      <w:r w:rsidR="008F62B1">
        <w:rPr>
          <w:rFonts w:hint="eastAsia"/>
        </w:rPr>
        <w:t>3</w:t>
      </w:r>
      <w:r>
        <w:rPr>
          <w:rFonts w:hint="eastAsia"/>
        </w:rPr>
        <w:t>）</w:t>
      </w:r>
      <w:r w:rsidR="001D4395">
        <w:rPr>
          <w:rFonts w:hint="eastAsia"/>
        </w:rPr>
        <w:t>评审以</w:t>
      </w:r>
      <w:r w:rsidR="003E3FCF">
        <w:rPr>
          <w:rFonts w:asciiTheme="minorEastAsia" w:eastAsiaTheme="minorEastAsia" w:hAnsiTheme="minorEastAsia" w:hint="eastAsia"/>
          <w:szCs w:val="24"/>
        </w:rPr>
        <w:t>单部影片的</w:t>
      </w:r>
      <w:r w:rsidR="00276F7D" w:rsidRPr="005C5B51">
        <w:rPr>
          <w:rFonts w:asciiTheme="minorEastAsia" w:eastAsiaTheme="minorEastAsia" w:hAnsiTheme="minorEastAsia" w:hint="eastAsia"/>
          <w:szCs w:val="24"/>
        </w:rPr>
        <w:t>综合得分</w:t>
      </w:r>
      <w:r w:rsidR="003E3FCF">
        <w:rPr>
          <w:rFonts w:asciiTheme="minorEastAsia" w:eastAsiaTheme="minorEastAsia" w:hAnsiTheme="minorEastAsia" w:hint="eastAsia"/>
          <w:szCs w:val="24"/>
        </w:rPr>
        <w:t>（包含价格、商务及技术评分）</w:t>
      </w:r>
      <w:r w:rsidR="00276F7D" w:rsidRPr="005C5B51">
        <w:rPr>
          <w:rFonts w:asciiTheme="minorEastAsia" w:eastAsiaTheme="minorEastAsia" w:hAnsiTheme="minorEastAsia" w:hint="eastAsia"/>
          <w:szCs w:val="24"/>
        </w:rPr>
        <w:t>排序第一和第二的</w:t>
      </w:r>
      <w:r w:rsidR="004A3B05">
        <w:rPr>
          <w:rFonts w:asciiTheme="minorEastAsia" w:eastAsiaTheme="minorEastAsia" w:hAnsiTheme="minorEastAsia" w:hint="eastAsia"/>
          <w:szCs w:val="24"/>
        </w:rPr>
        <w:t>影片</w:t>
      </w:r>
      <w:r w:rsidR="00276F7D" w:rsidRPr="005C5B51">
        <w:rPr>
          <w:rFonts w:asciiTheme="minorEastAsia" w:eastAsiaTheme="minorEastAsia" w:hAnsiTheme="minorEastAsia" w:hint="eastAsia"/>
          <w:szCs w:val="24"/>
        </w:rPr>
        <w:t>为本项目的</w:t>
      </w:r>
      <w:proofErr w:type="gramStart"/>
      <w:r w:rsidR="00276F7D" w:rsidRPr="005C5B51">
        <w:rPr>
          <w:rFonts w:asciiTheme="minorEastAsia" w:eastAsiaTheme="minorEastAsia" w:hAnsiTheme="minorEastAsia" w:hint="eastAsia"/>
          <w:szCs w:val="24"/>
        </w:rPr>
        <w:t>拟成交</w:t>
      </w:r>
      <w:proofErr w:type="gramEnd"/>
      <w:r w:rsidR="009D2DF4">
        <w:rPr>
          <w:rFonts w:asciiTheme="minorEastAsia" w:eastAsiaTheme="minorEastAsia" w:hAnsiTheme="minorEastAsia" w:hint="eastAsia"/>
          <w:szCs w:val="24"/>
        </w:rPr>
        <w:t>影片</w:t>
      </w:r>
      <w:r w:rsidR="00276F7D" w:rsidRPr="005C5B51">
        <w:rPr>
          <w:rFonts w:asciiTheme="minorEastAsia" w:eastAsiaTheme="minorEastAsia" w:hAnsiTheme="minorEastAsia" w:hint="eastAsia"/>
          <w:szCs w:val="24"/>
        </w:rPr>
        <w:t>；其余</w:t>
      </w:r>
      <w:r w:rsidR="000507F9">
        <w:rPr>
          <w:rFonts w:asciiTheme="minorEastAsia" w:eastAsiaTheme="minorEastAsia" w:hAnsiTheme="minorEastAsia" w:hint="eastAsia"/>
          <w:szCs w:val="24"/>
        </w:rPr>
        <w:t>影片</w:t>
      </w:r>
      <w:r w:rsidR="00276F7D" w:rsidRPr="005C5B51">
        <w:rPr>
          <w:rFonts w:asciiTheme="minorEastAsia" w:eastAsiaTheme="minorEastAsia" w:hAnsiTheme="minorEastAsia" w:hint="eastAsia"/>
          <w:szCs w:val="24"/>
        </w:rPr>
        <w:t>为候补</w:t>
      </w:r>
      <w:r w:rsidR="000507F9">
        <w:rPr>
          <w:rFonts w:asciiTheme="minorEastAsia" w:eastAsiaTheme="minorEastAsia" w:hAnsiTheme="minorEastAsia" w:hint="eastAsia"/>
          <w:szCs w:val="24"/>
        </w:rPr>
        <w:t>影片</w:t>
      </w:r>
      <w:r w:rsidR="00276F7D" w:rsidRPr="005C5B51">
        <w:rPr>
          <w:rFonts w:asciiTheme="minorEastAsia" w:eastAsiaTheme="minorEastAsia" w:hAnsiTheme="minorEastAsia" w:hint="eastAsia"/>
          <w:szCs w:val="24"/>
        </w:rPr>
        <w:t>，如出现</w:t>
      </w:r>
      <w:proofErr w:type="gramStart"/>
      <w:r w:rsidR="00276F7D" w:rsidRPr="005C5B51">
        <w:rPr>
          <w:rFonts w:asciiTheme="minorEastAsia" w:eastAsiaTheme="minorEastAsia" w:hAnsiTheme="minorEastAsia" w:hint="eastAsia"/>
          <w:szCs w:val="24"/>
        </w:rPr>
        <w:t>拟成交</w:t>
      </w:r>
      <w:proofErr w:type="gramEnd"/>
      <w:r w:rsidR="00276F7D" w:rsidRPr="005C5B51">
        <w:rPr>
          <w:rFonts w:asciiTheme="minorEastAsia" w:eastAsiaTheme="minorEastAsia" w:hAnsiTheme="minorEastAsia" w:hint="eastAsia"/>
          <w:szCs w:val="24"/>
        </w:rPr>
        <w:t>供应商无法提供</w:t>
      </w:r>
      <w:r w:rsidR="000507F9">
        <w:rPr>
          <w:rFonts w:asciiTheme="minorEastAsia" w:eastAsiaTheme="minorEastAsia" w:hAnsiTheme="minorEastAsia" w:hint="eastAsia"/>
          <w:szCs w:val="24"/>
        </w:rPr>
        <w:t>拟采购</w:t>
      </w:r>
      <w:r w:rsidR="00276F7D" w:rsidRPr="005C5B51">
        <w:rPr>
          <w:rFonts w:asciiTheme="minorEastAsia" w:eastAsiaTheme="minorEastAsia" w:hAnsiTheme="minorEastAsia" w:hint="eastAsia"/>
          <w:szCs w:val="24"/>
        </w:rPr>
        <w:t>影片的情况，则按照</w:t>
      </w:r>
      <w:r w:rsidR="000507F9">
        <w:rPr>
          <w:rFonts w:asciiTheme="minorEastAsia" w:eastAsiaTheme="minorEastAsia" w:hAnsiTheme="minorEastAsia" w:hint="eastAsia"/>
          <w:szCs w:val="24"/>
        </w:rPr>
        <w:t>评审</w:t>
      </w:r>
      <w:r w:rsidR="00276F7D" w:rsidRPr="005C5B51">
        <w:rPr>
          <w:rFonts w:asciiTheme="minorEastAsia" w:eastAsiaTheme="minorEastAsia" w:hAnsiTheme="minorEastAsia" w:hint="eastAsia"/>
          <w:szCs w:val="24"/>
        </w:rPr>
        <w:t>排序顺序递补。</w:t>
      </w:r>
    </w:p>
    <w:p w14:paraId="29585368" w14:textId="3517196F" w:rsidR="00431FA4" w:rsidRDefault="00431FA4" w:rsidP="00276F7D">
      <w:pPr>
        <w:ind w:firstLine="480"/>
      </w:pPr>
      <w:r>
        <w:rPr>
          <w:rFonts w:hint="eastAsia"/>
        </w:rPr>
        <w:t>（</w:t>
      </w:r>
      <w:r w:rsidR="008F62B1">
        <w:rPr>
          <w:rFonts w:hint="eastAsia"/>
        </w:rPr>
        <w:t>4</w:t>
      </w:r>
      <w:r>
        <w:rPr>
          <w:rFonts w:hint="eastAsia"/>
        </w:rPr>
        <w:t>）</w:t>
      </w:r>
      <w:r w:rsidR="000D2AE1">
        <w:rPr>
          <w:rFonts w:hint="eastAsia"/>
        </w:rPr>
        <w:t xml:space="preserve"> </w:t>
      </w:r>
      <w:r w:rsidRPr="00431FA4">
        <w:rPr>
          <w:rFonts w:hint="eastAsia"/>
        </w:rPr>
        <w:t>如影片已在其他科普放映场馆取得国家电影局在2</w:t>
      </w:r>
      <w:r w:rsidRPr="00431FA4">
        <w:t>022</w:t>
      </w:r>
      <w:r w:rsidRPr="00431FA4">
        <w:rPr>
          <w:rFonts w:hint="eastAsia"/>
        </w:rPr>
        <w:t>年1月1日之后签发的“审查通过令”，可被视为该片已获得国家电影</w:t>
      </w:r>
      <w:proofErr w:type="gramStart"/>
      <w:r w:rsidRPr="00431FA4">
        <w:rPr>
          <w:rFonts w:hint="eastAsia"/>
        </w:rPr>
        <w:t>局影片</w:t>
      </w:r>
      <w:proofErr w:type="gramEnd"/>
      <w:r w:rsidRPr="00431FA4">
        <w:rPr>
          <w:rFonts w:hint="eastAsia"/>
        </w:rPr>
        <w:t>审查的原则通过，但供应商仍需配合中国科技馆提供影片报审所需材料，且保证影片内容与之前“审查通过令”上的影片完全一致。</w:t>
      </w:r>
    </w:p>
    <w:p w14:paraId="3C848CCE" w14:textId="4ADA6803" w:rsidR="00431FA4" w:rsidRPr="00431FA4" w:rsidRDefault="00431FA4" w:rsidP="00341791">
      <w:pPr>
        <w:ind w:firstLine="480"/>
      </w:pPr>
      <w:r>
        <w:rPr>
          <w:rFonts w:hint="eastAsia"/>
        </w:rPr>
        <w:t>（</w:t>
      </w:r>
      <w:r w:rsidR="00867FD9">
        <w:rPr>
          <w:rFonts w:hint="eastAsia"/>
        </w:rPr>
        <w:t>5</w:t>
      </w:r>
      <w:r>
        <w:rPr>
          <w:rFonts w:hint="eastAsia"/>
        </w:rPr>
        <w:t>）</w:t>
      </w:r>
      <w:r w:rsidRPr="00431FA4">
        <w:rPr>
          <w:rFonts w:hint="eastAsia"/>
        </w:rPr>
        <w:t>如采购影片被质疑“同片</w:t>
      </w:r>
      <w:proofErr w:type="gramStart"/>
      <w:r w:rsidRPr="00431FA4">
        <w:rPr>
          <w:rFonts w:hint="eastAsia"/>
        </w:rPr>
        <w:t>不</w:t>
      </w:r>
      <w:proofErr w:type="gramEnd"/>
      <w:r w:rsidRPr="00431FA4">
        <w:rPr>
          <w:rFonts w:hint="eastAsia"/>
        </w:rPr>
        <w:t>同名”或“存在中国大陆地区多家发行许可”等争议事项，中国科技馆有权终止采购，并依次更换备选影片。</w:t>
      </w:r>
    </w:p>
    <w:p w14:paraId="10689ACD" w14:textId="7B5A6470" w:rsidR="00717311" w:rsidRPr="00132C07" w:rsidRDefault="00431FA4" w:rsidP="00341791">
      <w:pPr>
        <w:pStyle w:val="11"/>
        <w:ind w:firstLine="482"/>
        <w:rPr>
          <w:rFonts w:asciiTheme="minorEastAsia" w:eastAsiaTheme="minorEastAsia" w:hAnsiTheme="minorEastAsia"/>
          <w:b/>
          <w:bCs/>
          <w:szCs w:val="24"/>
        </w:rPr>
      </w:pPr>
      <w:r>
        <w:rPr>
          <w:rFonts w:asciiTheme="minorEastAsia" w:eastAsiaTheme="minorEastAsia" w:hAnsiTheme="minorEastAsia" w:hint="eastAsia"/>
          <w:b/>
          <w:bCs/>
          <w:szCs w:val="24"/>
        </w:rPr>
        <w:t>四</w:t>
      </w:r>
      <w:r w:rsidR="00717311" w:rsidRPr="00132C07">
        <w:rPr>
          <w:rFonts w:asciiTheme="minorEastAsia" w:eastAsiaTheme="minorEastAsia" w:hAnsiTheme="minorEastAsia"/>
          <w:b/>
          <w:bCs/>
          <w:szCs w:val="24"/>
        </w:rPr>
        <w:t>、验收</w:t>
      </w:r>
    </w:p>
    <w:p w14:paraId="5C33EB81" w14:textId="46F34BD2" w:rsidR="00631827" w:rsidRDefault="0049148C" w:rsidP="001D4395">
      <w:pPr>
        <w:pStyle w:val="11"/>
        <w:ind w:firstLine="480"/>
      </w:pPr>
      <w:r>
        <w:rPr>
          <w:rFonts w:hint="eastAsia"/>
        </w:rPr>
        <w:t>影片拷贝交付后</w:t>
      </w:r>
      <w:r w:rsidR="008D3789">
        <w:rPr>
          <w:rFonts w:hint="eastAsia"/>
        </w:rPr>
        <w:t>，</w:t>
      </w:r>
      <w:r>
        <w:rPr>
          <w:rFonts w:hint="eastAsia"/>
        </w:rPr>
        <w:t>中国科技馆组织验收，影片正片应符合国家电影局对公映影片的内容和技术要求</w:t>
      </w:r>
      <w:r w:rsidR="00F35377">
        <w:rPr>
          <w:rFonts w:hint="eastAsia"/>
        </w:rPr>
        <w:t>，符合</w:t>
      </w:r>
      <w:r w:rsidR="00F35377" w:rsidRPr="00B223DC">
        <w:rPr>
          <w:rFonts w:hint="eastAsia"/>
        </w:rPr>
        <w:t>中国特色社会主义核心价值观要求，无科学性瑕疵</w:t>
      </w:r>
      <w:r w:rsidR="00F35377">
        <w:rPr>
          <w:rFonts w:hint="eastAsia"/>
        </w:rPr>
        <w:t>，达到申报评审时承诺的技术</w:t>
      </w:r>
      <w:r w:rsidR="003C650F">
        <w:rPr>
          <w:rFonts w:hint="eastAsia"/>
        </w:rPr>
        <w:t>指标</w:t>
      </w:r>
      <w:r w:rsidR="0050476D">
        <w:rPr>
          <w:rFonts w:hint="eastAsia"/>
        </w:rPr>
        <w:t>，</w:t>
      </w:r>
      <w:r>
        <w:rPr>
          <w:rFonts w:hint="eastAsia"/>
        </w:rPr>
        <w:t>影片</w:t>
      </w:r>
      <w:r w:rsidR="00717311">
        <w:rPr>
          <w:rFonts w:hint="eastAsia"/>
        </w:rPr>
        <w:t>通过验收且取得</w:t>
      </w:r>
      <w:r>
        <w:rPr>
          <w:rFonts w:hint="eastAsia"/>
        </w:rPr>
        <w:t>验收合格证书的</w:t>
      </w:r>
      <w:r w:rsidR="00717311">
        <w:rPr>
          <w:rFonts w:hint="eastAsia"/>
        </w:rPr>
        <w:t>供货商有资格参加下一年度申报，否则取消参加下一年度</w:t>
      </w:r>
      <w:r w:rsidR="00664956">
        <w:rPr>
          <w:rFonts w:hint="eastAsia"/>
        </w:rPr>
        <w:t>影片采购</w:t>
      </w:r>
      <w:r w:rsidR="005D7C4F">
        <w:rPr>
          <w:rFonts w:hint="eastAsia"/>
        </w:rPr>
        <w:t>项目</w:t>
      </w:r>
      <w:r w:rsidR="00717311">
        <w:rPr>
          <w:rFonts w:hint="eastAsia"/>
        </w:rPr>
        <w:t>申报资格。</w:t>
      </w:r>
    </w:p>
    <w:p w14:paraId="079B1879" w14:textId="2ED6CCF9" w:rsidR="00631827" w:rsidRPr="00631827" w:rsidRDefault="004B1EB8" w:rsidP="004B1EB8">
      <w:pPr>
        <w:pStyle w:val="1-"/>
        <w:numPr>
          <w:ilvl w:val="0"/>
          <w:numId w:val="0"/>
        </w:numPr>
        <w:ind w:left="3538" w:hanging="420"/>
        <w:jc w:val="both"/>
        <w:rPr>
          <w:sz w:val="32"/>
          <w:szCs w:val="32"/>
        </w:rPr>
      </w:pPr>
      <w:bookmarkStart w:id="2" w:name="_Toc97728161"/>
      <w:bookmarkStart w:id="3" w:name="_Toc97834055"/>
      <w:bookmarkStart w:id="4" w:name="_Toc112675313"/>
      <w:r>
        <w:rPr>
          <w:rFonts w:hint="eastAsia"/>
          <w:sz w:val="32"/>
          <w:szCs w:val="32"/>
          <w:highlight w:val="lightGray"/>
        </w:rPr>
        <w:lastRenderedPageBreak/>
        <w:t>第三章</w:t>
      </w:r>
      <w:r w:rsidR="009A6E21">
        <w:rPr>
          <w:rFonts w:hint="eastAsia"/>
          <w:sz w:val="32"/>
          <w:szCs w:val="32"/>
        </w:rPr>
        <w:t xml:space="preserve"> </w:t>
      </w:r>
      <w:r w:rsidR="00631827" w:rsidRPr="00631827">
        <w:rPr>
          <w:rFonts w:hint="eastAsia"/>
          <w:sz w:val="32"/>
          <w:szCs w:val="32"/>
        </w:rPr>
        <w:t>资格审查标准</w:t>
      </w:r>
      <w:bookmarkEnd w:id="2"/>
      <w:bookmarkEnd w:id="3"/>
      <w:bookmarkEnd w:id="4"/>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CD3466" w:rsidRPr="00F56CF3" w14:paraId="68EA9FB2"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CF818" w14:textId="77777777" w:rsidR="00CD3466" w:rsidRPr="00F56CF3" w:rsidRDefault="00CD3466" w:rsidP="00BE4F4E">
            <w:pPr>
              <w:widowControl/>
              <w:spacing w:line="240" w:lineRule="auto"/>
              <w:ind w:firstLineChars="0" w:firstLine="0"/>
              <w:jc w:val="center"/>
              <w:rPr>
                <w:rFonts w:cs="宋体"/>
                <w:b/>
                <w:color w:val="000000"/>
                <w:kern w:val="0"/>
                <w:szCs w:val="24"/>
              </w:rPr>
            </w:pPr>
            <w:r w:rsidRPr="00F56CF3">
              <w:rPr>
                <w:rFonts w:cs="宋体" w:hint="eastAsia"/>
                <w:b/>
                <w:color w:val="000000"/>
                <w:kern w:val="0"/>
                <w:szCs w:val="24"/>
              </w:rPr>
              <w:t>序号</w:t>
            </w:r>
          </w:p>
        </w:tc>
        <w:tc>
          <w:tcPr>
            <w:tcW w:w="7366" w:type="dxa"/>
            <w:tcBorders>
              <w:left w:val="single" w:sz="4" w:space="0" w:color="auto"/>
            </w:tcBorders>
            <w:shd w:val="clear" w:color="auto" w:fill="auto"/>
            <w:vAlign w:val="center"/>
          </w:tcPr>
          <w:p w14:paraId="14966698" w14:textId="77777777" w:rsidR="00CD3466" w:rsidRPr="00F56CF3" w:rsidRDefault="00CD3466" w:rsidP="00BE4F4E">
            <w:pPr>
              <w:widowControl/>
              <w:spacing w:line="240" w:lineRule="auto"/>
              <w:ind w:firstLineChars="0" w:firstLine="0"/>
              <w:jc w:val="center"/>
              <w:rPr>
                <w:rFonts w:cs="宋体"/>
                <w:b/>
                <w:color w:val="000000"/>
                <w:kern w:val="0"/>
                <w:szCs w:val="24"/>
              </w:rPr>
            </w:pPr>
            <w:r w:rsidRPr="00F56CF3">
              <w:rPr>
                <w:rFonts w:cs="宋体" w:hint="eastAsia"/>
                <w:b/>
                <w:color w:val="000000"/>
                <w:kern w:val="0"/>
                <w:szCs w:val="24"/>
              </w:rPr>
              <w:t>审查内容</w:t>
            </w:r>
          </w:p>
        </w:tc>
      </w:tr>
      <w:tr w:rsidR="00CD3466" w:rsidRPr="00F56CF3" w14:paraId="14C72554"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D5EA3" w14:textId="77777777" w:rsidR="00CD3466" w:rsidRPr="00F56CF3" w:rsidRDefault="00CD3466" w:rsidP="00BE4F4E">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1</w:t>
            </w:r>
          </w:p>
        </w:tc>
        <w:tc>
          <w:tcPr>
            <w:tcW w:w="7366" w:type="dxa"/>
            <w:tcBorders>
              <w:left w:val="single" w:sz="4" w:space="0" w:color="auto"/>
            </w:tcBorders>
            <w:shd w:val="clear" w:color="auto" w:fill="auto"/>
            <w:vAlign w:val="center"/>
          </w:tcPr>
          <w:p w14:paraId="12244711" w14:textId="33DC4A0C" w:rsidR="00CD3466" w:rsidRPr="00F56CF3" w:rsidRDefault="00CD3466" w:rsidP="00BA78FC">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法定代表人身份证明和法人代表授权书（法定代表人</w:t>
            </w:r>
            <w:proofErr w:type="gramStart"/>
            <w:r w:rsidRPr="00F56CF3">
              <w:rPr>
                <w:rFonts w:cs="宋体" w:hint="eastAsia"/>
                <w:color w:val="000000"/>
                <w:kern w:val="0"/>
                <w:szCs w:val="24"/>
              </w:rPr>
              <w:t>申报仅</w:t>
            </w:r>
            <w:proofErr w:type="gramEnd"/>
            <w:r w:rsidRPr="00F56CF3">
              <w:rPr>
                <w:rFonts w:cs="宋体" w:hint="eastAsia"/>
                <w:color w:val="000000"/>
                <w:kern w:val="0"/>
                <w:szCs w:val="24"/>
              </w:rPr>
              <w:t>需提供法定代表人身份证明</w:t>
            </w:r>
            <w:r w:rsidR="00BA78FC">
              <w:rPr>
                <w:rFonts w:cs="宋体" w:hint="eastAsia"/>
                <w:color w:val="000000"/>
                <w:kern w:val="0"/>
                <w:szCs w:val="24"/>
              </w:rPr>
              <w:t>文件</w:t>
            </w:r>
            <w:r w:rsidRPr="00F56CF3">
              <w:rPr>
                <w:rFonts w:cs="宋体" w:hint="eastAsia"/>
                <w:color w:val="000000"/>
                <w:kern w:val="0"/>
                <w:szCs w:val="24"/>
              </w:rPr>
              <w:t>）（原件加盖公章</w:t>
            </w:r>
            <w:r w:rsidR="00BA78FC">
              <w:rPr>
                <w:rFonts w:cs="宋体" w:hint="eastAsia"/>
                <w:color w:val="000000"/>
                <w:kern w:val="0"/>
                <w:szCs w:val="24"/>
              </w:rPr>
              <w:t>；若为外商仅签字即可</w:t>
            </w:r>
            <w:r w:rsidRPr="00F56CF3">
              <w:rPr>
                <w:rFonts w:cs="宋体" w:hint="eastAsia"/>
                <w:color w:val="000000"/>
                <w:kern w:val="0"/>
                <w:szCs w:val="24"/>
              </w:rPr>
              <w:t>）</w:t>
            </w:r>
          </w:p>
        </w:tc>
      </w:tr>
      <w:tr w:rsidR="00CD3466" w:rsidRPr="00F56CF3" w14:paraId="7027710B"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CC4D" w14:textId="77777777" w:rsidR="00CD3466" w:rsidRPr="00F56CF3" w:rsidRDefault="00CD3466" w:rsidP="00BE4F4E">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2</w:t>
            </w:r>
          </w:p>
        </w:tc>
        <w:tc>
          <w:tcPr>
            <w:tcW w:w="7366" w:type="dxa"/>
            <w:tcBorders>
              <w:left w:val="single" w:sz="4" w:space="0" w:color="auto"/>
            </w:tcBorders>
            <w:shd w:val="clear" w:color="auto" w:fill="auto"/>
            <w:vAlign w:val="center"/>
            <w:hideMark/>
          </w:tcPr>
          <w:p w14:paraId="287D7613" w14:textId="5F298F98" w:rsidR="00CD3466" w:rsidRPr="00F56CF3" w:rsidRDefault="00CD3466" w:rsidP="00BE4F4E">
            <w:pPr>
              <w:widowControl/>
              <w:spacing w:line="240" w:lineRule="auto"/>
              <w:ind w:firstLineChars="0" w:firstLine="0"/>
              <w:jc w:val="left"/>
              <w:rPr>
                <w:rFonts w:cs="宋体"/>
                <w:kern w:val="0"/>
                <w:szCs w:val="24"/>
              </w:rPr>
            </w:pPr>
            <w:r w:rsidRPr="00F56CF3">
              <w:rPr>
                <w:rFonts w:cs="宋体" w:hint="eastAsia"/>
                <w:kern w:val="0"/>
                <w:szCs w:val="24"/>
              </w:rPr>
              <w:t>法人或者其他组织的有效营业执照等证明文件（复印件加盖公章</w:t>
            </w:r>
            <w:r w:rsidR="00BA78FC">
              <w:rPr>
                <w:rFonts w:cs="宋体" w:hint="eastAsia"/>
                <w:kern w:val="0"/>
                <w:szCs w:val="24"/>
              </w:rPr>
              <w:t>；若为外商可不提供，但须提供</w:t>
            </w:r>
            <w:r w:rsidR="00BA78FC" w:rsidRPr="00182C3E">
              <w:rPr>
                <w:rFonts w:ascii="Times New Roman" w:eastAsiaTheme="minorEastAsia" w:hAnsi="Times New Roman" w:cs="Times New Roman" w:hint="eastAsia"/>
                <w:szCs w:val="24"/>
              </w:rPr>
              <w:t>合法经营资质</w:t>
            </w:r>
            <w:r w:rsidR="00BA78FC">
              <w:rPr>
                <w:rFonts w:ascii="Times New Roman" w:eastAsiaTheme="minorEastAsia" w:hAnsi="Times New Roman" w:cs="Times New Roman" w:hint="eastAsia"/>
                <w:szCs w:val="24"/>
              </w:rPr>
              <w:t>证明文件或说明</w:t>
            </w:r>
            <w:r w:rsidRPr="00F56CF3">
              <w:rPr>
                <w:rFonts w:cs="宋体" w:hint="eastAsia"/>
                <w:kern w:val="0"/>
                <w:szCs w:val="24"/>
              </w:rPr>
              <w:t>）</w:t>
            </w:r>
          </w:p>
        </w:tc>
      </w:tr>
      <w:tr w:rsidR="00CD3466" w:rsidRPr="00F56CF3" w14:paraId="318BD96A"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8B167" w14:textId="77777777" w:rsidR="00CD3466" w:rsidRPr="00F56CF3" w:rsidRDefault="00CD3466" w:rsidP="00BE4F4E">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3</w:t>
            </w:r>
          </w:p>
        </w:tc>
        <w:tc>
          <w:tcPr>
            <w:tcW w:w="7366" w:type="dxa"/>
            <w:tcBorders>
              <w:left w:val="single" w:sz="4" w:space="0" w:color="auto"/>
              <w:bottom w:val="single" w:sz="4" w:space="0" w:color="auto"/>
            </w:tcBorders>
            <w:shd w:val="clear" w:color="auto" w:fill="auto"/>
            <w:vAlign w:val="center"/>
            <w:hideMark/>
          </w:tcPr>
          <w:p w14:paraId="182A8061" w14:textId="2986A7E3" w:rsidR="00CD3466" w:rsidRPr="00F56CF3" w:rsidRDefault="00CD3466" w:rsidP="00BE4F4E">
            <w:pPr>
              <w:widowControl/>
              <w:spacing w:line="240" w:lineRule="auto"/>
              <w:ind w:firstLineChars="0" w:firstLine="0"/>
              <w:jc w:val="left"/>
              <w:rPr>
                <w:rFonts w:cs="宋体"/>
                <w:color w:val="000000"/>
                <w:kern w:val="0"/>
                <w:szCs w:val="24"/>
              </w:rPr>
            </w:pPr>
            <w:r>
              <w:rPr>
                <w:rFonts w:cs="宋体" w:hint="eastAsia"/>
                <w:color w:val="000000"/>
                <w:kern w:val="0"/>
                <w:szCs w:val="24"/>
              </w:rPr>
              <w:t>供应商承诺函（格式见申报指南，加盖公章</w:t>
            </w:r>
            <w:r w:rsidR="00051116">
              <w:rPr>
                <w:rFonts w:cs="宋体" w:hint="eastAsia"/>
                <w:color w:val="000000"/>
                <w:kern w:val="0"/>
                <w:szCs w:val="24"/>
              </w:rPr>
              <w:t>；若为外商仅签字即可</w:t>
            </w:r>
            <w:r>
              <w:rPr>
                <w:rFonts w:cs="宋体" w:hint="eastAsia"/>
                <w:color w:val="000000"/>
                <w:kern w:val="0"/>
                <w:szCs w:val="24"/>
              </w:rPr>
              <w:t>）</w:t>
            </w:r>
          </w:p>
        </w:tc>
      </w:tr>
      <w:tr w:rsidR="00905F61" w:rsidRPr="00F56CF3" w14:paraId="4986BC09"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D20EC" w14:textId="50E88627" w:rsidR="00905F61" w:rsidRPr="00F56CF3" w:rsidRDefault="00905F61" w:rsidP="00BE4F4E">
            <w:pPr>
              <w:widowControl/>
              <w:spacing w:line="240" w:lineRule="auto"/>
              <w:ind w:firstLineChars="0" w:firstLine="0"/>
              <w:jc w:val="center"/>
              <w:rPr>
                <w:rFonts w:cs="宋体"/>
                <w:color w:val="000000"/>
                <w:kern w:val="0"/>
                <w:szCs w:val="24"/>
              </w:rPr>
            </w:pPr>
            <w:r>
              <w:rPr>
                <w:rFonts w:cs="宋体" w:hint="eastAsia"/>
                <w:color w:val="000000"/>
                <w:kern w:val="0"/>
                <w:szCs w:val="24"/>
              </w:rPr>
              <w:t>4</w:t>
            </w:r>
          </w:p>
        </w:tc>
        <w:tc>
          <w:tcPr>
            <w:tcW w:w="7366" w:type="dxa"/>
            <w:tcBorders>
              <w:left w:val="single" w:sz="4" w:space="0" w:color="auto"/>
              <w:bottom w:val="single" w:sz="4" w:space="0" w:color="auto"/>
            </w:tcBorders>
            <w:shd w:val="clear" w:color="auto" w:fill="auto"/>
            <w:vAlign w:val="center"/>
          </w:tcPr>
          <w:p w14:paraId="75F4C06B" w14:textId="5B604775" w:rsidR="00905F61" w:rsidRDefault="0043044D" w:rsidP="00BA78FC">
            <w:pPr>
              <w:widowControl/>
              <w:spacing w:line="240" w:lineRule="auto"/>
              <w:ind w:firstLineChars="0" w:firstLine="0"/>
              <w:jc w:val="left"/>
              <w:rPr>
                <w:rFonts w:cs="宋体"/>
                <w:color w:val="000000"/>
                <w:kern w:val="0"/>
                <w:szCs w:val="24"/>
              </w:rPr>
            </w:pPr>
            <w:r>
              <w:rPr>
                <w:rFonts w:cs="宋体" w:hint="eastAsia"/>
                <w:color w:val="000000"/>
                <w:kern w:val="0"/>
                <w:szCs w:val="24"/>
              </w:rPr>
              <w:t>按照申报文件要求签署、盖章</w:t>
            </w:r>
            <w:r w:rsidR="00BA78FC">
              <w:rPr>
                <w:rFonts w:cs="宋体" w:hint="eastAsia"/>
                <w:color w:val="000000"/>
                <w:kern w:val="0"/>
                <w:szCs w:val="24"/>
              </w:rPr>
              <w:t>（外商申报可不提供盖章）</w:t>
            </w:r>
          </w:p>
        </w:tc>
      </w:tr>
      <w:tr w:rsidR="00CD3466" w:rsidRPr="00F56CF3" w14:paraId="0757E0D6"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0789E" w14:textId="61F6E794" w:rsidR="00CD3466" w:rsidRPr="00F56CF3" w:rsidRDefault="00905F61" w:rsidP="00BE4F4E">
            <w:pPr>
              <w:widowControl/>
              <w:spacing w:line="240" w:lineRule="auto"/>
              <w:ind w:firstLineChars="0" w:firstLine="0"/>
              <w:jc w:val="center"/>
              <w:rPr>
                <w:rFonts w:cs="宋体"/>
                <w:color w:val="000000"/>
                <w:kern w:val="0"/>
                <w:szCs w:val="24"/>
              </w:rPr>
            </w:pPr>
            <w:r>
              <w:rPr>
                <w:rFonts w:cs="宋体"/>
                <w:color w:val="000000"/>
                <w:kern w:val="0"/>
                <w:szCs w:val="24"/>
              </w:rPr>
              <w:t>5</w:t>
            </w:r>
          </w:p>
        </w:tc>
        <w:tc>
          <w:tcPr>
            <w:tcW w:w="7366" w:type="dxa"/>
            <w:tcBorders>
              <w:left w:val="single" w:sz="4" w:space="0" w:color="auto"/>
            </w:tcBorders>
            <w:shd w:val="clear" w:color="auto" w:fill="auto"/>
            <w:vAlign w:val="center"/>
          </w:tcPr>
          <w:p w14:paraId="41C03FAE" w14:textId="3353AB1A" w:rsidR="00CD3466" w:rsidRPr="00F56CF3" w:rsidRDefault="00CD3466" w:rsidP="00BE4F4E">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供应商信用记录情况</w:t>
            </w:r>
            <w:r w:rsidR="00BA78FC">
              <w:rPr>
                <w:rFonts w:cs="宋体" w:hint="eastAsia"/>
                <w:color w:val="000000"/>
                <w:kern w:val="0"/>
                <w:szCs w:val="24"/>
              </w:rPr>
              <w:t>（外商不涉及）</w:t>
            </w:r>
          </w:p>
        </w:tc>
      </w:tr>
      <w:tr w:rsidR="00CD3466" w:rsidRPr="00F56CF3" w14:paraId="0EEBA147"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9376D" w14:textId="39D76D3E" w:rsidR="00CD3466" w:rsidRPr="00BA78FC" w:rsidRDefault="00905F61" w:rsidP="00BE4F4E">
            <w:pPr>
              <w:widowControl/>
              <w:spacing w:line="240" w:lineRule="auto"/>
              <w:ind w:firstLineChars="0" w:firstLine="0"/>
              <w:jc w:val="center"/>
              <w:rPr>
                <w:rFonts w:cs="宋体"/>
                <w:color w:val="000000"/>
                <w:kern w:val="0"/>
                <w:szCs w:val="24"/>
              </w:rPr>
            </w:pPr>
            <w:r w:rsidRPr="00BA78FC">
              <w:rPr>
                <w:rFonts w:cs="宋体"/>
                <w:color w:val="000000"/>
                <w:kern w:val="0"/>
                <w:szCs w:val="24"/>
              </w:rPr>
              <w:t>6</w:t>
            </w:r>
          </w:p>
        </w:tc>
        <w:tc>
          <w:tcPr>
            <w:tcW w:w="7366" w:type="dxa"/>
            <w:tcBorders>
              <w:left w:val="single" w:sz="4" w:space="0" w:color="auto"/>
            </w:tcBorders>
            <w:shd w:val="clear" w:color="auto" w:fill="auto"/>
            <w:vAlign w:val="center"/>
          </w:tcPr>
          <w:p w14:paraId="66B02796" w14:textId="3F79D126" w:rsidR="00CD3466" w:rsidRPr="00BA78FC" w:rsidRDefault="00CD3466" w:rsidP="004F4B01">
            <w:pPr>
              <w:widowControl/>
              <w:spacing w:line="240" w:lineRule="auto"/>
              <w:ind w:firstLineChars="0" w:firstLine="0"/>
              <w:jc w:val="left"/>
              <w:rPr>
                <w:rFonts w:cs="宋体"/>
                <w:color w:val="000000"/>
                <w:kern w:val="0"/>
                <w:szCs w:val="24"/>
              </w:rPr>
            </w:pPr>
            <w:r w:rsidRPr="00BA78FC">
              <w:rPr>
                <w:rFonts w:cs="宋体" w:hint="eastAsia"/>
                <w:color w:val="000000"/>
                <w:kern w:val="0"/>
                <w:szCs w:val="24"/>
              </w:rPr>
              <w:t>最终总报价未超出采购预算或</w:t>
            </w:r>
            <w:r w:rsidRPr="001D4395">
              <w:rPr>
                <w:rFonts w:cs="宋体" w:hint="eastAsia"/>
                <w:color w:val="000000"/>
                <w:kern w:val="0"/>
                <w:szCs w:val="24"/>
              </w:rPr>
              <w:t>分包</w:t>
            </w:r>
            <w:r w:rsidR="001D4395">
              <w:rPr>
                <w:rFonts w:cs="宋体" w:hint="eastAsia"/>
                <w:color w:val="000000"/>
                <w:kern w:val="0"/>
                <w:szCs w:val="24"/>
              </w:rPr>
              <w:t>单部影片</w:t>
            </w:r>
            <w:r w:rsidRPr="001D4395">
              <w:rPr>
                <w:rFonts w:cs="宋体" w:hint="eastAsia"/>
                <w:color w:val="000000"/>
                <w:kern w:val="0"/>
                <w:szCs w:val="24"/>
              </w:rPr>
              <w:t>最高限价</w:t>
            </w:r>
          </w:p>
        </w:tc>
      </w:tr>
      <w:tr w:rsidR="00CD3466" w:rsidRPr="009A6CD6" w14:paraId="0F3DD6CA" w14:textId="77777777" w:rsidTr="00BE4F4E">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F9BB6" w14:textId="547B3A69" w:rsidR="00CD3466" w:rsidRPr="00F56CF3" w:rsidRDefault="00BA78FC" w:rsidP="00BE4F4E">
            <w:pPr>
              <w:widowControl/>
              <w:spacing w:line="240" w:lineRule="auto"/>
              <w:ind w:firstLineChars="0" w:firstLine="0"/>
              <w:jc w:val="center"/>
              <w:rPr>
                <w:rFonts w:cs="宋体"/>
                <w:color w:val="000000"/>
                <w:kern w:val="0"/>
                <w:szCs w:val="24"/>
              </w:rPr>
            </w:pPr>
            <w:r>
              <w:rPr>
                <w:rFonts w:cs="宋体"/>
                <w:color w:val="000000"/>
                <w:kern w:val="0"/>
                <w:szCs w:val="24"/>
              </w:rPr>
              <w:t>7</w:t>
            </w:r>
          </w:p>
        </w:tc>
        <w:tc>
          <w:tcPr>
            <w:tcW w:w="7366" w:type="dxa"/>
            <w:tcBorders>
              <w:left w:val="single" w:sz="4" w:space="0" w:color="auto"/>
            </w:tcBorders>
            <w:shd w:val="clear" w:color="auto" w:fill="auto"/>
            <w:vAlign w:val="center"/>
          </w:tcPr>
          <w:p w14:paraId="5E557386" w14:textId="3B3EF738" w:rsidR="00BA695E" w:rsidRPr="00BA695E" w:rsidRDefault="00CD3466" w:rsidP="00BA695E">
            <w:pPr>
              <w:widowControl/>
              <w:spacing w:line="240" w:lineRule="auto"/>
              <w:ind w:firstLineChars="0" w:firstLine="0"/>
              <w:jc w:val="left"/>
              <w:rPr>
                <w:rFonts w:cs="宋体"/>
                <w:kern w:val="0"/>
                <w:szCs w:val="24"/>
              </w:rPr>
            </w:pPr>
            <w:r w:rsidRPr="00007D5F">
              <w:rPr>
                <w:rFonts w:cs="宋体" w:hint="eastAsia"/>
                <w:kern w:val="0"/>
                <w:szCs w:val="24"/>
              </w:rPr>
              <w:t>申报文件符合</w:t>
            </w:r>
            <w:r>
              <w:rPr>
                <w:rFonts w:cs="宋体" w:hint="eastAsia"/>
                <w:kern w:val="0"/>
                <w:szCs w:val="24"/>
              </w:rPr>
              <w:t>项目申报指南中规定的其他实质性要求</w:t>
            </w:r>
          </w:p>
        </w:tc>
      </w:tr>
    </w:tbl>
    <w:p w14:paraId="47F839A4" w14:textId="77777777" w:rsidR="00631827" w:rsidRPr="00CD3466" w:rsidRDefault="00631827">
      <w:pPr>
        <w:pStyle w:val="11"/>
        <w:ind w:firstLine="480"/>
        <w:rPr>
          <w:rFonts w:asciiTheme="minorEastAsia" w:eastAsiaTheme="minorEastAsia" w:hAnsiTheme="minorEastAsia"/>
          <w:szCs w:val="24"/>
        </w:rPr>
      </w:pPr>
    </w:p>
    <w:p w14:paraId="2254C89F" w14:textId="77777777" w:rsidR="001C297A" w:rsidRDefault="00D7616A">
      <w:pPr>
        <w:widowControl/>
        <w:spacing w:line="240" w:lineRule="auto"/>
        <w:ind w:firstLineChars="0" w:firstLine="0"/>
        <w:jc w:val="left"/>
        <w:rPr>
          <w:rFonts w:ascii="仿宋_GB2312" w:eastAsia="仿宋_GB2312" w:hAnsi="Times New Roman" w:cs="Times New Roman"/>
          <w:color w:val="0000FF"/>
          <w:sz w:val="32"/>
          <w:szCs w:val="32"/>
        </w:rPr>
      </w:pPr>
      <w:r>
        <w:rPr>
          <w:rFonts w:ascii="仿宋_GB2312" w:eastAsia="仿宋_GB2312" w:hAnsi="Times New Roman" w:cs="Times New Roman"/>
          <w:color w:val="0000FF"/>
          <w:sz w:val="32"/>
          <w:szCs w:val="32"/>
        </w:rPr>
        <w:br w:type="page"/>
      </w:r>
    </w:p>
    <w:p w14:paraId="29A15168" w14:textId="56310EC2" w:rsidR="001C297A" w:rsidRDefault="004B1EB8" w:rsidP="004B1EB8">
      <w:pPr>
        <w:pStyle w:val="1-"/>
        <w:numPr>
          <w:ilvl w:val="0"/>
          <w:numId w:val="0"/>
        </w:numPr>
        <w:ind w:left="1063"/>
        <w:rPr>
          <w:sz w:val="32"/>
          <w:szCs w:val="32"/>
        </w:rPr>
      </w:pPr>
      <w:bookmarkStart w:id="5" w:name="_Toc112675314"/>
      <w:r>
        <w:rPr>
          <w:rFonts w:hint="eastAsia"/>
          <w:sz w:val="32"/>
          <w:szCs w:val="32"/>
          <w:highlight w:val="lightGray"/>
        </w:rPr>
        <w:lastRenderedPageBreak/>
        <w:t>第四章</w:t>
      </w:r>
      <w:r w:rsidR="00D7616A">
        <w:rPr>
          <w:rFonts w:hint="eastAsia"/>
          <w:sz w:val="32"/>
          <w:szCs w:val="32"/>
        </w:rPr>
        <w:t>评审标准</w:t>
      </w:r>
      <w:bookmarkEnd w:id="5"/>
    </w:p>
    <w:p w14:paraId="2CBCCDDC" w14:textId="77777777" w:rsidR="001C297A" w:rsidRDefault="00D7616A">
      <w:pPr>
        <w:ind w:firstLineChars="82" w:firstLine="198"/>
        <w:rPr>
          <w:b/>
        </w:rPr>
      </w:pPr>
      <w:r>
        <w:rPr>
          <w:rFonts w:hint="eastAsia"/>
          <w:b/>
        </w:rPr>
        <w:t>一、评审原则</w:t>
      </w:r>
    </w:p>
    <w:p w14:paraId="62324AE9" w14:textId="77777777" w:rsidR="001C297A" w:rsidRDefault="00D7616A">
      <w:pPr>
        <w:ind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ab/>
      </w:r>
      <w:r>
        <w:rPr>
          <w:rFonts w:asciiTheme="minorEastAsia" w:eastAsiaTheme="minorEastAsia" w:hAnsiTheme="minorEastAsia" w:hint="eastAsia"/>
          <w:szCs w:val="24"/>
        </w:rPr>
        <w:t>评审小组：由5人以上单数专家组成；</w:t>
      </w:r>
    </w:p>
    <w:p w14:paraId="3E70AC41" w14:textId="089DB347" w:rsidR="001C297A" w:rsidRDefault="00D7616A">
      <w:pPr>
        <w:ind w:firstLine="480"/>
        <w:rPr>
          <w:rFonts w:asciiTheme="minorEastAsia" w:eastAsiaTheme="minorEastAsia" w:hAnsiTheme="minorEastAsia"/>
          <w:szCs w:val="24"/>
        </w:rPr>
      </w:pPr>
      <w:r w:rsidRPr="00A27F0E">
        <w:rPr>
          <w:rFonts w:asciiTheme="minorEastAsia" w:eastAsiaTheme="minorEastAsia" w:hAnsiTheme="minorEastAsia" w:hint="eastAsia"/>
          <w:szCs w:val="24"/>
        </w:rPr>
        <w:t>（2）</w:t>
      </w:r>
      <w:r w:rsidRPr="00A27F0E">
        <w:rPr>
          <w:rFonts w:asciiTheme="minorEastAsia" w:eastAsiaTheme="minorEastAsia" w:hAnsiTheme="minorEastAsia" w:hint="eastAsia"/>
          <w:szCs w:val="24"/>
        </w:rPr>
        <w:tab/>
        <w:t>评审方法：评审小组采用综合评分法对通过资格审查的</w:t>
      </w:r>
      <w:r w:rsidRPr="00A27F0E">
        <w:rPr>
          <w:rFonts w:asciiTheme="minorEastAsia" w:eastAsiaTheme="minorEastAsia" w:hAnsiTheme="minorEastAsia"/>
          <w:szCs w:val="24"/>
        </w:rPr>
        <w:t>供应商的</w:t>
      </w:r>
      <w:r w:rsidRPr="00A27F0E">
        <w:rPr>
          <w:rFonts w:asciiTheme="minorEastAsia" w:eastAsiaTheme="minorEastAsia" w:hAnsiTheme="minorEastAsia" w:hint="eastAsia"/>
          <w:szCs w:val="24"/>
        </w:rPr>
        <w:t>项目</w:t>
      </w:r>
      <w:r w:rsidRPr="00A27F0E">
        <w:rPr>
          <w:rFonts w:asciiTheme="minorEastAsia" w:eastAsiaTheme="minorEastAsia" w:hAnsiTheme="minorEastAsia"/>
          <w:szCs w:val="24"/>
        </w:rPr>
        <w:t>申报</w:t>
      </w:r>
      <w:r w:rsidRPr="00A27F0E">
        <w:rPr>
          <w:rFonts w:asciiTheme="minorEastAsia" w:eastAsiaTheme="minorEastAsia" w:hAnsiTheme="minorEastAsia" w:hint="eastAsia"/>
          <w:szCs w:val="24"/>
        </w:rPr>
        <w:t>书</w:t>
      </w:r>
      <w:r w:rsidR="00460C64">
        <w:rPr>
          <w:rFonts w:asciiTheme="minorEastAsia" w:eastAsiaTheme="minorEastAsia" w:hAnsiTheme="minorEastAsia" w:hint="eastAsia"/>
          <w:szCs w:val="24"/>
        </w:rPr>
        <w:t>及影片</w:t>
      </w:r>
      <w:r w:rsidRPr="00A27F0E">
        <w:rPr>
          <w:rFonts w:asciiTheme="minorEastAsia" w:eastAsiaTheme="minorEastAsia" w:hAnsiTheme="minorEastAsia"/>
          <w:szCs w:val="24"/>
        </w:rPr>
        <w:t>进行</w:t>
      </w:r>
      <w:r w:rsidRPr="00A27F0E">
        <w:rPr>
          <w:rFonts w:asciiTheme="minorEastAsia" w:eastAsiaTheme="minorEastAsia" w:hAnsiTheme="minorEastAsia" w:hint="eastAsia"/>
          <w:szCs w:val="24"/>
        </w:rPr>
        <w:t>评审，</w:t>
      </w:r>
      <w:r w:rsidRPr="00046222">
        <w:rPr>
          <w:rFonts w:asciiTheme="minorEastAsia" w:eastAsiaTheme="minorEastAsia" w:hAnsiTheme="minorEastAsia" w:hint="eastAsia"/>
          <w:szCs w:val="24"/>
        </w:rPr>
        <w:t>以申报指南为依据进行综合评议与打分，</w:t>
      </w:r>
      <w:r w:rsidR="00460C64">
        <w:rPr>
          <w:rFonts w:asciiTheme="minorEastAsia" w:eastAsiaTheme="minorEastAsia" w:hAnsiTheme="minorEastAsia" w:hint="eastAsia"/>
          <w:szCs w:val="24"/>
        </w:rPr>
        <w:t>单部影片的综合</w:t>
      </w:r>
      <w:r w:rsidRPr="00046222">
        <w:rPr>
          <w:rFonts w:asciiTheme="minorEastAsia" w:eastAsiaTheme="minorEastAsia" w:hAnsiTheme="minorEastAsia" w:hint="eastAsia"/>
          <w:szCs w:val="24"/>
        </w:rPr>
        <w:t>得分</w:t>
      </w:r>
      <w:r w:rsidR="00460C64">
        <w:rPr>
          <w:rFonts w:asciiTheme="minorEastAsia" w:eastAsiaTheme="minorEastAsia" w:hAnsiTheme="minorEastAsia" w:hint="eastAsia"/>
          <w:szCs w:val="24"/>
        </w:rPr>
        <w:t>（包含价格、商务及技术评分）</w:t>
      </w:r>
      <w:r w:rsidRPr="00046222">
        <w:rPr>
          <w:rFonts w:asciiTheme="minorEastAsia" w:eastAsiaTheme="minorEastAsia" w:hAnsiTheme="minorEastAsia" w:hint="eastAsia"/>
          <w:szCs w:val="24"/>
        </w:rPr>
        <w:t>按照由高到低进行排序，</w:t>
      </w:r>
      <w:r w:rsidR="00BA78FC">
        <w:rPr>
          <w:rFonts w:asciiTheme="minorEastAsia" w:eastAsiaTheme="minorEastAsia" w:hAnsiTheme="minorEastAsia" w:hint="eastAsia"/>
          <w:szCs w:val="24"/>
        </w:rPr>
        <w:t>确定</w:t>
      </w:r>
      <w:r w:rsidR="00460C64">
        <w:rPr>
          <w:rFonts w:asciiTheme="minorEastAsia" w:eastAsiaTheme="minorEastAsia" w:hAnsiTheme="minorEastAsia" w:hint="eastAsia"/>
          <w:szCs w:val="24"/>
        </w:rPr>
        <w:t>单部影片</w:t>
      </w:r>
      <w:r w:rsidR="00BA78FC">
        <w:rPr>
          <w:rFonts w:asciiTheme="minorEastAsia" w:eastAsiaTheme="minorEastAsia" w:hAnsiTheme="minorEastAsia" w:hint="eastAsia"/>
          <w:szCs w:val="24"/>
        </w:rPr>
        <w:t>综合得分排序第一</w:t>
      </w:r>
      <w:r w:rsidR="00460C64">
        <w:rPr>
          <w:rFonts w:asciiTheme="minorEastAsia" w:eastAsiaTheme="minorEastAsia" w:hAnsiTheme="minorEastAsia" w:hint="eastAsia"/>
          <w:szCs w:val="24"/>
        </w:rPr>
        <w:t>、二</w:t>
      </w:r>
      <w:r w:rsidR="00BA78FC">
        <w:rPr>
          <w:rFonts w:asciiTheme="minorEastAsia" w:eastAsiaTheme="minorEastAsia" w:hAnsiTheme="minorEastAsia" w:hint="eastAsia"/>
          <w:szCs w:val="24"/>
        </w:rPr>
        <w:t>的供应商为本项目的成交供应商</w:t>
      </w:r>
      <w:r w:rsidR="00236C10">
        <w:rPr>
          <w:rFonts w:asciiTheme="minorEastAsia" w:eastAsiaTheme="minorEastAsia" w:hAnsiTheme="minorEastAsia" w:hint="eastAsia"/>
          <w:szCs w:val="24"/>
        </w:rPr>
        <w:t>。</w:t>
      </w:r>
    </w:p>
    <w:p w14:paraId="038D0AC4" w14:textId="62423489" w:rsidR="001C297A" w:rsidRDefault="00D7616A">
      <w:pPr>
        <w:ind w:firstLine="480"/>
      </w:pPr>
      <w:r>
        <w:rPr>
          <w:rFonts w:hint="eastAsia"/>
        </w:rPr>
        <w:t>（3）每</w:t>
      </w:r>
      <w:r w:rsidR="00460C64">
        <w:rPr>
          <w:rFonts w:asciiTheme="minorEastAsia" w:eastAsiaTheme="minorEastAsia" w:hAnsiTheme="minorEastAsia" w:hint="eastAsia"/>
          <w:szCs w:val="24"/>
        </w:rPr>
        <w:t>部影片</w:t>
      </w:r>
      <w:r>
        <w:rPr>
          <w:rFonts w:hint="eastAsia"/>
        </w:rPr>
        <w:t>的最终综合得分是所有评委对其</w:t>
      </w:r>
      <w:r w:rsidR="001D4395">
        <w:rPr>
          <w:rFonts w:hint="eastAsia"/>
        </w:rPr>
        <w:t>单个</w:t>
      </w:r>
      <w:r w:rsidR="00460C64">
        <w:rPr>
          <w:rFonts w:hint="eastAsia"/>
        </w:rPr>
        <w:t>影片</w:t>
      </w:r>
      <w:r>
        <w:rPr>
          <w:rFonts w:hint="eastAsia"/>
        </w:rPr>
        <w:t>进行评分后的算术平均值，保留两位小数。</w:t>
      </w:r>
    </w:p>
    <w:p w14:paraId="2D7BD91A" w14:textId="0B39D96D" w:rsidR="00B772C1" w:rsidRPr="00DE327B" w:rsidRDefault="00D7616A" w:rsidP="00DE327B">
      <w:pPr>
        <w:ind w:firstLineChars="82" w:firstLine="198"/>
        <w:rPr>
          <w:b/>
        </w:rPr>
      </w:pPr>
      <w:r>
        <w:rPr>
          <w:rFonts w:hint="eastAsia"/>
          <w:b/>
        </w:rPr>
        <w:t>二、评分表</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47"/>
        <w:gridCol w:w="5103"/>
        <w:gridCol w:w="1074"/>
      </w:tblGrid>
      <w:tr w:rsidR="00B772C1" w14:paraId="3D835D11" w14:textId="77777777" w:rsidTr="00DE327B">
        <w:trPr>
          <w:trHeight w:val="411"/>
        </w:trPr>
        <w:tc>
          <w:tcPr>
            <w:tcW w:w="1951" w:type="dxa"/>
            <w:vAlign w:val="center"/>
          </w:tcPr>
          <w:p w14:paraId="03447C9C" w14:textId="77777777" w:rsidR="00B772C1" w:rsidRPr="00DE327B" w:rsidRDefault="00B772C1" w:rsidP="00BE4F4E">
            <w:pPr>
              <w:ind w:firstLineChars="0" w:firstLine="0"/>
              <w:jc w:val="center"/>
              <w:rPr>
                <w:rFonts w:asciiTheme="minorEastAsia" w:eastAsiaTheme="minorEastAsia" w:hAnsiTheme="minorEastAsia"/>
                <w:b/>
                <w:bCs/>
                <w:szCs w:val="24"/>
              </w:rPr>
            </w:pPr>
            <w:r w:rsidRPr="00DE327B">
              <w:rPr>
                <w:rFonts w:asciiTheme="minorEastAsia" w:eastAsiaTheme="minorEastAsia" w:hAnsiTheme="minorEastAsia" w:hint="eastAsia"/>
                <w:b/>
                <w:bCs/>
                <w:szCs w:val="24"/>
              </w:rPr>
              <w:t>评审内容</w:t>
            </w:r>
          </w:p>
        </w:tc>
        <w:tc>
          <w:tcPr>
            <w:tcW w:w="747" w:type="dxa"/>
            <w:vAlign w:val="center"/>
          </w:tcPr>
          <w:p w14:paraId="756D2F0E" w14:textId="77777777" w:rsidR="00B772C1" w:rsidRPr="00DE327B" w:rsidRDefault="00B772C1" w:rsidP="00BE4F4E">
            <w:pPr>
              <w:ind w:firstLineChars="0" w:firstLine="0"/>
              <w:jc w:val="center"/>
              <w:rPr>
                <w:rFonts w:asciiTheme="minorEastAsia" w:eastAsiaTheme="minorEastAsia" w:hAnsiTheme="minorEastAsia"/>
                <w:b/>
                <w:bCs/>
                <w:szCs w:val="24"/>
              </w:rPr>
            </w:pPr>
            <w:r w:rsidRPr="00DE327B">
              <w:rPr>
                <w:rFonts w:asciiTheme="minorEastAsia" w:eastAsiaTheme="minorEastAsia" w:hAnsiTheme="minorEastAsia" w:hint="eastAsia"/>
                <w:b/>
                <w:bCs/>
                <w:szCs w:val="24"/>
              </w:rPr>
              <w:t>分值</w:t>
            </w:r>
          </w:p>
        </w:tc>
        <w:tc>
          <w:tcPr>
            <w:tcW w:w="5103" w:type="dxa"/>
            <w:vAlign w:val="center"/>
          </w:tcPr>
          <w:p w14:paraId="78B329BD" w14:textId="77777777" w:rsidR="00B772C1" w:rsidRPr="00DE327B" w:rsidRDefault="00B772C1" w:rsidP="00BE4F4E">
            <w:pPr>
              <w:ind w:firstLine="482"/>
              <w:jc w:val="center"/>
              <w:rPr>
                <w:rFonts w:asciiTheme="minorEastAsia" w:eastAsiaTheme="minorEastAsia" w:hAnsiTheme="minorEastAsia"/>
                <w:b/>
                <w:bCs/>
                <w:szCs w:val="24"/>
              </w:rPr>
            </w:pPr>
            <w:r w:rsidRPr="00DE327B">
              <w:rPr>
                <w:rFonts w:asciiTheme="minorEastAsia" w:eastAsiaTheme="minorEastAsia" w:hAnsiTheme="minorEastAsia" w:hint="eastAsia"/>
                <w:b/>
                <w:bCs/>
                <w:szCs w:val="24"/>
              </w:rPr>
              <w:t>评分标准说明</w:t>
            </w:r>
          </w:p>
        </w:tc>
        <w:tc>
          <w:tcPr>
            <w:tcW w:w="1074" w:type="dxa"/>
            <w:vAlign w:val="center"/>
          </w:tcPr>
          <w:p w14:paraId="0C553FF5" w14:textId="77777777" w:rsidR="00B772C1" w:rsidRPr="00DE327B" w:rsidRDefault="00B772C1" w:rsidP="00BE4F4E">
            <w:pPr>
              <w:ind w:firstLineChars="0" w:firstLine="0"/>
              <w:jc w:val="center"/>
              <w:rPr>
                <w:rFonts w:asciiTheme="minorEastAsia" w:eastAsiaTheme="minorEastAsia" w:hAnsiTheme="minorEastAsia"/>
                <w:b/>
                <w:bCs/>
                <w:szCs w:val="24"/>
              </w:rPr>
            </w:pPr>
            <w:r w:rsidRPr="00DE327B">
              <w:rPr>
                <w:rFonts w:asciiTheme="minorEastAsia" w:eastAsiaTheme="minorEastAsia" w:hAnsiTheme="minorEastAsia" w:hint="eastAsia"/>
                <w:b/>
                <w:bCs/>
                <w:szCs w:val="24"/>
              </w:rPr>
              <w:t>评分</w:t>
            </w:r>
          </w:p>
        </w:tc>
      </w:tr>
      <w:tr w:rsidR="00B772C1" w14:paraId="611B3AB4" w14:textId="77777777" w:rsidTr="00D370A6">
        <w:trPr>
          <w:trHeight w:val="570"/>
        </w:trPr>
        <w:tc>
          <w:tcPr>
            <w:tcW w:w="8875" w:type="dxa"/>
            <w:gridSpan w:val="4"/>
            <w:vAlign w:val="center"/>
          </w:tcPr>
          <w:p w14:paraId="73961E74" w14:textId="77777777" w:rsidR="00B772C1" w:rsidRDefault="00B772C1" w:rsidP="00D370A6">
            <w:pPr>
              <w:ind w:firstLineChars="83" w:firstLine="199"/>
              <w:jc w:val="left"/>
              <w:rPr>
                <w:rFonts w:asciiTheme="minorEastAsia" w:eastAsiaTheme="minorEastAsia" w:hAnsiTheme="minorEastAsia"/>
                <w:szCs w:val="24"/>
              </w:rPr>
            </w:pPr>
            <w:r>
              <w:rPr>
                <w:rFonts w:asciiTheme="minorEastAsia" w:eastAsiaTheme="minorEastAsia" w:hAnsiTheme="minorEastAsia" w:hint="eastAsia"/>
                <w:szCs w:val="24"/>
              </w:rPr>
              <w:t>一、价格部分 35分</w:t>
            </w:r>
          </w:p>
        </w:tc>
      </w:tr>
      <w:tr w:rsidR="00B772C1" w14:paraId="4FA23FA2" w14:textId="77777777" w:rsidTr="00DE327B">
        <w:trPr>
          <w:trHeight w:val="91"/>
        </w:trPr>
        <w:tc>
          <w:tcPr>
            <w:tcW w:w="1951" w:type="dxa"/>
            <w:vAlign w:val="center"/>
          </w:tcPr>
          <w:p w14:paraId="6CA80140" w14:textId="77777777" w:rsidR="00B772C1" w:rsidRDefault="00B772C1" w:rsidP="00B772C1">
            <w:pPr>
              <w:ind w:firstLine="480"/>
              <w:jc w:val="left"/>
              <w:rPr>
                <w:rFonts w:asciiTheme="minorEastAsia" w:eastAsiaTheme="minorEastAsia" w:hAnsiTheme="minorEastAsia"/>
                <w:szCs w:val="24"/>
              </w:rPr>
            </w:pPr>
            <w:r>
              <w:rPr>
                <w:rFonts w:asciiTheme="minorEastAsia" w:eastAsiaTheme="minorEastAsia" w:hAnsiTheme="minorEastAsia" w:hint="eastAsia"/>
                <w:szCs w:val="24"/>
              </w:rPr>
              <w:t>报价</w:t>
            </w:r>
          </w:p>
        </w:tc>
        <w:tc>
          <w:tcPr>
            <w:tcW w:w="747" w:type="dxa"/>
            <w:vAlign w:val="center"/>
          </w:tcPr>
          <w:p w14:paraId="0444E9BE" w14:textId="77777777" w:rsidR="00B772C1" w:rsidRDefault="00B772C1" w:rsidP="00F51733">
            <w:pPr>
              <w:spacing w:line="360" w:lineRule="exact"/>
              <w:ind w:rightChars="-3" w:right="-7"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35分</w:t>
            </w:r>
          </w:p>
        </w:tc>
        <w:tc>
          <w:tcPr>
            <w:tcW w:w="5103" w:type="dxa"/>
            <w:vAlign w:val="center"/>
          </w:tcPr>
          <w:p w14:paraId="62C7CA4E" w14:textId="62838A2A" w:rsidR="00B772C1" w:rsidRPr="00051116" w:rsidRDefault="00051116" w:rsidP="00BE4F4E">
            <w:pPr>
              <w:spacing w:line="360" w:lineRule="exact"/>
              <w:ind w:firstLineChars="0" w:firstLine="0"/>
              <w:jc w:val="left"/>
              <w:rPr>
                <w:rFonts w:asciiTheme="minorEastAsia" w:eastAsiaTheme="minorEastAsia" w:hAnsiTheme="minorEastAsia"/>
                <w:szCs w:val="24"/>
              </w:rPr>
            </w:pPr>
            <w:r w:rsidRPr="00051116">
              <w:rPr>
                <w:rFonts w:hint="eastAsia"/>
                <w:szCs w:val="24"/>
              </w:rPr>
              <w:t>按申报指南</w:t>
            </w:r>
            <w:r w:rsidRPr="00051116">
              <w:rPr>
                <w:szCs w:val="24"/>
              </w:rPr>
              <w:t>/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r w:rsidR="00805D1B" w:rsidRPr="00051116">
              <w:rPr>
                <w:rFonts w:hint="eastAsia"/>
                <w:szCs w:val="24"/>
              </w:rPr>
              <w:t>注：申报价格</w:t>
            </w:r>
            <w:proofErr w:type="gramStart"/>
            <w:r w:rsidR="00805D1B" w:rsidRPr="00051116">
              <w:rPr>
                <w:rFonts w:hint="eastAsia"/>
                <w:szCs w:val="24"/>
              </w:rPr>
              <w:t>修正按</w:t>
            </w:r>
            <w:proofErr w:type="gramEnd"/>
            <w:r w:rsidR="00805D1B" w:rsidRPr="00051116">
              <w:rPr>
                <w:rFonts w:hint="eastAsia"/>
                <w:szCs w:val="24"/>
              </w:rPr>
              <w:t>如下原则进行修正：响应报价（即总价金额）与按单价汇总金额不一致的，以单价金额计算结果为准修正总计金额。</w:t>
            </w:r>
          </w:p>
        </w:tc>
        <w:tc>
          <w:tcPr>
            <w:tcW w:w="1074" w:type="dxa"/>
            <w:vAlign w:val="center"/>
          </w:tcPr>
          <w:p w14:paraId="25A8F997"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p>
          <w:p w14:paraId="5E7BD4DE"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0-35分</w:t>
            </w:r>
          </w:p>
        </w:tc>
      </w:tr>
      <w:tr w:rsidR="00B772C1" w14:paraId="4CD9D17C" w14:textId="77777777" w:rsidTr="00D370A6">
        <w:trPr>
          <w:trHeight w:val="430"/>
        </w:trPr>
        <w:tc>
          <w:tcPr>
            <w:tcW w:w="8875" w:type="dxa"/>
            <w:gridSpan w:val="4"/>
            <w:vAlign w:val="center"/>
          </w:tcPr>
          <w:p w14:paraId="1E7014C7" w14:textId="77777777" w:rsidR="00B772C1" w:rsidRDefault="00B772C1" w:rsidP="00D370A6">
            <w:pPr>
              <w:ind w:firstLineChars="83" w:firstLine="199"/>
              <w:jc w:val="left"/>
              <w:rPr>
                <w:rFonts w:asciiTheme="minorEastAsia" w:eastAsiaTheme="minorEastAsia" w:hAnsiTheme="minorEastAsia"/>
                <w:szCs w:val="24"/>
              </w:rPr>
            </w:pPr>
            <w:r>
              <w:rPr>
                <w:rFonts w:asciiTheme="minorEastAsia" w:eastAsiaTheme="minorEastAsia" w:hAnsiTheme="minorEastAsia" w:hint="eastAsia"/>
                <w:szCs w:val="24"/>
              </w:rPr>
              <w:t>二、商务部分 10分</w:t>
            </w:r>
          </w:p>
        </w:tc>
      </w:tr>
      <w:tr w:rsidR="00B772C1" w14:paraId="3D3357BF" w14:textId="77777777" w:rsidTr="001D4395">
        <w:trPr>
          <w:trHeight w:val="889"/>
        </w:trPr>
        <w:tc>
          <w:tcPr>
            <w:tcW w:w="1951" w:type="dxa"/>
            <w:vAlign w:val="center"/>
          </w:tcPr>
          <w:p w14:paraId="5B466EEB" w14:textId="50A61FB3" w:rsidR="00B772C1" w:rsidRDefault="00E832B3" w:rsidP="00FA4730">
            <w:pPr>
              <w:ind w:firstLineChars="83" w:firstLine="199"/>
              <w:jc w:val="left"/>
              <w:rPr>
                <w:rFonts w:asciiTheme="minorEastAsia" w:eastAsiaTheme="minorEastAsia" w:hAnsiTheme="minorEastAsia"/>
                <w:szCs w:val="24"/>
              </w:rPr>
            </w:pPr>
            <w:r>
              <w:rPr>
                <w:rFonts w:asciiTheme="minorEastAsia" w:eastAsiaTheme="minorEastAsia" w:hAnsiTheme="minorEastAsia" w:hint="eastAsia"/>
                <w:szCs w:val="24"/>
              </w:rPr>
              <w:t>影片</w:t>
            </w:r>
            <w:r w:rsidR="008E3CA9">
              <w:rPr>
                <w:rFonts w:asciiTheme="minorEastAsia" w:eastAsiaTheme="minorEastAsia" w:hAnsiTheme="minorEastAsia" w:hint="eastAsia"/>
                <w:szCs w:val="24"/>
              </w:rPr>
              <w:t>荣誉</w:t>
            </w:r>
            <w:r>
              <w:rPr>
                <w:rFonts w:asciiTheme="minorEastAsia" w:eastAsiaTheme="minorEastAsia" w:hAnsiTheme="minorEastAsia" w:hint="eastAsia"/>
                <w:szCs w:val="24"/>
              </w:rPr>
              <w:t>情况</w:t>
            </w:r>
          </w:p>
        </w:tc>
        <w:tc>
          <w:tcPr>
            <w:tcW w:w="747" w:type="dxa"/>
            <w:vAlign w:val="center"/>
          </w:tcPr>
          <w:p w14:paraId="381A044A" w14:textId="77777777" w:rsidR="00B772C1" w:rsidRDefault="00B772C1" w:rsidP="00F51733">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59235955" w14:textId="04BE6057" w:rsidR="00B772C1" w:rsidRDefault="009C0681" w:rsidP="004305D4">
            <w:pPr>
              <w:spacing w:line="360" w:lineRule="exact"/>
              <w:ind w:firstLineChars="0" w:firstLine="0"/>
              <w:jc w:val="left"/>
              <w:rPr>
                <w:rFonts w:asciiTheme="minorEastAsia" w:eastAsiaTheme="minorEastAsia" w:hAnsiTheme="minorEastAsia"/>
                <w:szCs w:val="24"/>
              </w:rPr>
            </w:pPr>
            <w:r w:rsidRPr="009C0681">
              <w:rPr>
                <w:rFonts w:asciiTheme="minorEastAsia" w:eastAsiaTheme="minorEastAsia" w:hAnsiTheme="minorEastAsia" w:hint="eastAsia"/>
                <w:szCs w:val="24"/>
              </w:rPr>
              <w:t>每获得1项</w:t>
            </w:r>
            <w:r w:rsidR="00814B7C">
              <w:rPr>
                <w:rFonts w:asciiTheme="minorEastAsia" w:eastAsiaTheme="minorEastAsia" w:hAnsiTheme="minorEastAsia" w:hint="eastAsia"/>
                <w:szCs w:val="24"/>
              </w:rPr>
              <w:t>荣誉</w:t>
            </w:r>
            <w:r w:rsidRPr="009C0681">
              <w:rPr>
                <w:rFonts w:asciiTheme="minorEastAsia" w:eastAsiaTheme="minorEastAsia" w:hAnsiTheme="minorEastAsia" w:hint="eastAsia"/>
                <w:szCs w:val="24"/>
              </w:rPr>
              <w:t>得</w:t>
            </w:r>
            <w:r>
              <w:rPr>
                <w:rFonts w:asciiTheme="minorEastAsia" w:eastAsiaTheme="minorEastAsia" w:hAnsiTheme="minorEastAsia" w:hint="eastAsia"/>
                <w:szCs w:val="24"/>
              </w:rPr>
              <w:t>1</w:t>
            </w:r>
            <w:r w:rsidRPr="009C0681">
              <w:rPr>
                <w:rFonts w:asciiTheme="minorEastAsia" w:eastAsiaTheme="minorEastAsia" w:hAnsiTheme="minorEastAsia" w:hint="eastAsia"/>
                <w:szCs w:val="24"/>
              </w:rPr>
              <w:t>分，总分不超</w:t>
            </w:r>
            <w:r>
              <w:rPr>
                <w:rFonts w:asciiTheme="minorEastAsia" w:eastAsiaTheme="minorEastAsia" w:hAnsiTheme="minorEastAsia" w:hint="eastAsia"/>
                <w:szCs w:val="24"/>
              </w:rPr>
              <w:t>5</w:t>
            </w:r>
            <w:r w:rsidRPr="009C0681">
              <w:rPr>
                <w:rFonts w:asciiTheme="minorEastAsia" w:eastAsiaTheme="minorEastAsia" w:hAnsiTheme="minorEastAsia" w:hint="eastAsia"/>
                <w:szCs w:val="24"/>
              </w:rPr>
              <w:t>分。（需出示</w:t>
            </w:r>
            <w:r w:rsidR="004305D4">
              <w:rPr>
                <w:rFonts w:asciiTheme="minorEastAsia" w:eastAsiaTheme="minorEastAsia" w:hAnsiTheme="minorEastAsia" w:hint="eastAsia"/>
                <w:szCs w:val="24"/>
              </w:rPr>
              <w:t>荣誉</w:t>
            </w:r>
            <w:r w:rsidRPr="009C0681">
              <w:rPr>
                <w:rFonts w:asciiTheme="minorEastAsia" w:eastAsiaTheme="minorEastAsia" w:hAnsiTheme="minorEastAsia" w:hint="eastAsia"/>
                <w:szCs w:val="24"/>
              </w:rPr>
              <w:t>证明文件）</w:t>
            </w:r>
          </w:p>
        </w:tc>
        <w:tc>
          <w:tcPr>
            <w:tcW w:w="1074" w:type="dxa"/>
            <w:vAlign w:val="center"/>
          </w:tcPr>
          <w:p w14:paraId="3C26F289"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rsidRPr="002F777B" w14:paraId="70672507" w14:textId="77777777" w:rsidTr="00DE327B">
        <w:trPr>
          <w:trHeight w:val="1085"/>
        </w:trPr>
        <w:tc>
          <w:tcPr>
            <w:tcW w:w="1951" w:type="dxa"/>
            <w:vAlign w:val="center"/>
          </w:tcPr>
          <w:p w14:paraId="75BA1C64" w14:textId="2CD69489" w:rsidR="00B772C1" w:rsidRPr="00BA78FC" w:rsidRDefault="0013414E" w:rsidP="00B772C1">
            <w:pPr>
              <w:spacing w:line="360" w:lineRule="exact"/>
              <w:ind w:rightChars="-3" w:right="-7"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8K格式</w:t>
            </w:r>
          </w:p>
        </w:tc>
        <w:tc>
          <w:tcPr>
            <w:tcW w:w="747" w:type="dxa"/>
            <w:vAlign w:val="center"/>
          </w:tcPr>
          <w:p w14:paraId="7FE018A4" w14:textId="77777777" w:rsidR="00B772C1" w:rsidRPr="00BA78FC" w:rsidRDefault="00B772C1" w:rsidP="00F51733">
            <w:pPr>
              <w:spacing w:line="360" w:lineRule="exact"/>
              <w:ind w:firstLineChars="0" w:firstLine="0"/>
              <w:jc w:val="left"/>
              <w:rPr>
                <w:rFonts w:asciiTheme="minorEastAsia" w:eastAsiaTheme="minorEastAsia" w:hAnsiTheme="minorEastAsia"/>
                <w:szCs w:val="24"/>
              </w:rPr>
            </w:pPr>
            <w:r w:rsidRPr="00BA78FC">
              <w:rPr>
                <w:rFonts w:asciiTheme="minorEastAsia" w:eastAsiaTheme="minorEastAsia" w:hAnsiTheme="minorEastAsia" w:hint="eastAsia"/>
                <w:szCs w:val="24"/>
              </w:rPr>
              <w:t>5分</w:t>
            </w:r>
          </w:p>
        </w:tc>
        <w:tc>
          <w:tcPr>
            <w:tcW w:w="5103" w:type="dxa"/>
            <w:vAlign w:val="center"/>
          </w:tcPr>
          <w:p w14:paraId="531E5692" w14:textId="3F0D076A" w:rsidR="00B772C1" w:rsidRPr="00BA78FC" w:rsidRDefault="00B772C1" w:rsidP="0013414E">
            <w:pPr>
              <w:spacing w:line="360" w:lineRule="exact"/>
              <w:ind w:firstLineChars="0" w:firstLine="0"/>
              <w:jc w:val="left"/>
              <w:rPr>
                <w:rFonts w:asciiTheme="minorEastAsia" w:eastAsiaTheme="minorEastAsia" w:hAnsiTheme="minorEastAsia"/>
                <w:szCs w:val="24"/>
              </w:rPr>
            </w:pPr>
            <w:r w:rsidRPr="00BA78FC">
              <w:rPr>
                <w:rFonts w:asciiTheme="minorEastAsia" w:eastAsiaTheme="minorEastAsia" w:hAnsiTheme="minorEastAsia" w:hint="eastAsia"/>
                <w:szCs w:val="24"/>
              </w:rPr>
              <w:t>可提供</w:t>
            </w:r>
            <w:r w:rsidR="0013414E">
              <w:rPr>
                <w:rFonts w:asciiTheme="minorEastAsia" w:eastAsiaTheme="minorEastAsia" w:hAnsiTheme="minorEastAsia" w:hint="eastAsia"/>
                <w:szCs w:val="24"/>
              </w:rPr>
              <w:t>8K</w:t>
            </w:r>
            <w:r w:rsidRPr="00BA78FC">
              <w:rPr>
                <w:rFonts w:asciiTheme="minorEastAsia" w:eastAsiaTheme="minorEastAsia" w:hAnsiTheme="minorEastAsia" w:hint="eastAsia"/>
                <w:szCs w:val="24"/>
              </w:rPr>
              <w:t>格式</w:t>
            </w:r>
            <w:r w:rsidR="002F777B" w:rsidRPr="00BA78FC">
              <w:rPr>
                <w:rFonts w:asciiTheme="minorEastAsia" w:eastAsiaTheme="minorEastAsia" w:hAnsiTheme="minorEastAsia" w:hint="eastAsia"/>
                <w:szCs w:val="24"/>
              </w:rPr>
              <w:t>拷贝的</w:t>
            </w:r>
            <w:r w:rsidRPr="00BA78FC">
              <w:rPr>
                <w:rFonts w:asciiTheme="minorEastAsia" w:eastAsiaTheme="minorEastAsia" w:hAnsiTheme="minorEastAsia" w:hint="eastAsia"/>
                <w:szCs w:val="24"/>
              </w:rPr>
              <w:t>得5分，</w:t>
            </w:r>
            <w:r w:rsidR="002F777B" w:rsidRPr="00BA78FC">
              <w:rPr>
                <w:rFonts w:asciiTheme="minorEastAsia" w:eastAsiaTheme="minorEastAsia" w:hAnsiTheme="minorEastAsia" w:hint="eastAsia"/>
                <w:szCs w:val="24"/>
              </w:rPr>
              <w:t>无法提供的不得分。</w:t>
            </w:r>
          </w:p>
        </w:tc>
        <w:tc>
          <w:tcPr>
            <w:tcW w:w="1074" w:type="dxa"/>
            <w:vAlign w:val="center"/>
          </w:tcPr>
          <w:p w14:paraId="4DEBF6C8" w14:textId="5C32835E" w:rsidR="00B772C1" w:rsidRPr="00BA78FC" w:rsidRDefault="00B772C1" w:rsidP="00A67640">
            <w:pPr>
              <w:widowControl/>
              <w:spacing w:line="240" w:lineRule="auto"/>
              <w:ind w:firstLineChars="0" w:firstLine="0"/>
              <w:jc w:val="left"/>
              <w:rPr>
                <w:rFonts w:asciiTheme="minorEastAsia" w:eastAsiaTheme="minorEastAsia" w:hAnsiTheme="minorEastAsia"/>
                <w:szCs w:val="24"/>
              </w:rPr>
            </w:pPr>
            <w:r w:rsidRPr="00BA78FC">
              <w:rPr>
                <w:rFonts w:asciiTheme="minorEastAsia" w:eastAsiaTheme="minorEastAsia" w:hAnsiTheme="minorEastAsia" w:hint="eastAsia"/>
                <w:szCs w:val="24"/>
              </w:rPr>
              <w:t>0</w:t>
            </w:r>
            <w:r w:rsidR="00BA78FC">
              <w:rPr>
                <w:rFonts w:asciiTheme="minorEastAsia" w:eastAsiaTheme="minorEastAsia" w:hAnsiTheme="minorEastAsia" w:hint="eastAsia"/>
                <w:szCs w:val="24"/>
              </w:rPr>
              <w:t>-</w:t>
            </w:r>
            <w:r w:rsidRPr="00BA78FC">
              <w:rPr>
                <w:rFonts w:asciiTheme="minorEastAsia" w:eastAsiaTheme="minorEastAsia" w:hAnsiTheme="minorEastAsia" w:hint="eastAsia"/>
                <w:szCs w:val="24"/>
              </w:rPr>
              <w:t>5分</w:t>
            </w:r>
          </w:p>
        </w:tc>
      </w:tr>
      <w:tr w:rsidR="00B772C1" w14:paraId="07531A65" w14:textId="77777777" w:rsidTr="00D370A6">
        <w:trPr>
          <w:trHeight w:val="689"/>
        </w:trPr>
        <w:tc>
          <w:tcPr>
            <w:tcW w:w="8875" w:type="dxa"/>
            <w:gridSpan w:val="4"/>
            <w:vAlign w:val="center"/>
          </w:tcPr>
          <w:p w14:paraId="40047D99" w14:textId="77777777" w:rsidR="00B772C1" w:rsidRDefault="00B772C1" w:rsidP="00D370A6">
            <w:pPr>
              <w:spacing w:line="240" w:lineRule="auto"/>
              <w:ind w:firstLineChars="83" w:firstLine="199"/>
              <w:rPr>
                <w:rFonts w:asciiTheme="minorEastAsia" w:eastAsiaTheme="minorEastAsia" w:hAnsiTheme="minorEastAsia"/>
                <w:szCs w:val="24"/>
              </w:rPr>
            </w:pPr>
            <w:r>
              <w:rPr>
                <w:rFonts w:asciiTheme="minorEastAsia" w:eastAsiaTheme="minorEastAsia" w:hAnsiTheme="minorEastAsia" w:hint="eastAsia"/>
                <w:szCs w:val="24"/>
              </w:rPr>
              <w:t>三、技术部分 55分</w:t>
            </w:r>
          </w:p>
        </w:tc>
      </w:tr>
      <w:tr w:rsidR="00B772C1" w14:paraId="47328346" w14:textId="77777777" w:rsidTr="00DE327B">
        <w:trPr>
          <w:trHeight w:val="768"/>
        </w:trPr>
        <w:tc>
          <w:tcPr>
            <w:tcW w:w="1951" w:type="dxa"/>
            <w:vAlign w:val="center"/>
          </w:tcPr>
          <w:p w14:paraId="1A2856EE" w14:textId="77777777" w:rsidR="00B772C1" w:rsidRDefault="00B772C1" w:rsidP="00BE4F4E">
            <w:pPr>
              <w:ind w:firstLineChars="150" w:firstLine="36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影片内容</w:t>
            </w:r>
          </w:p>
        </w:tc>
        <w:tc>
          <w:tcPr>
            <w:tcW w:w="747" w:type="dxa"/>
            <w:vAlign w:val="center"/>
          </w:tcPr>
          <w:p w14:paraId="189BB1D2"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28017219"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情节脉络清晰，逻辑清楚，内容流畅，层次分明，易于理解。</w:t>
            </w:r>
          </w:p>
          <w:p w14:paraId="5A82F462"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6CE6427E"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5891D562"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6DB3E2F2" w14:textId="77777777" w:rsidR="00B772C1" w:rsidRDefault="00B772C1" w:rsidP="00BE4F4E">
            <w:pPr>
              <w:spacing w:line="360" w:lineRule="exact"/>
              <w:ind w:firstLineChars="450" w:firstLine="1080"/>
              <w:jc w:val="left"/>
              <w:rPr>
                <w:rFonts w:asciiTheme="minorEastAsia" w:eastAsiaTheme="minorEastAsia" w:hAnsiTheme="minorEastAsia"/>
                <w:szCs w:val="24"/>
              </w:rPr>
            </w:pPr>
            <w:r>
              <w:rPr>
                <w:rFonts w:asciiTheme="minorEastAsia" w:eastAsiaTheme="minorEastAsia" w:hAnsiTheme="minorEastAsia" w:hint="eastAsia"/>
                <w:szCs w:val="24"/>
              </w:rPr>
              <w:t>不满足上述要求得：0分</w:t>
            </w:r>
          </w:p>
        </w:tc>
        <w:tc>
          <w:tcPr>
            <w:tcW w:w="1074" w:type="dxa"/>
            <w:vAlign w:val="center"/>
          </w:tcPr>
          <w:p w14:paraId="29164FA8"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p>
          <w:p w14:paraId="57FAAFAE"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66553BBE" w14:textId="77777777" w:rsidTr="00DE327B">
        <w:trPr>
          <w:trHeight w:val="895"/>
        </w:trPr>
        <w:tc>
          <w:tcPr>
            <w:tcW w:w="1951" w:type="dxa"/>
            <w:vAlign w:val="center"/>
          </w:tcPr>
          <w:p w14:paraId="77E2DED5" w14:textId="77777777" w:rsidR="00B772C1" w:rsidRDefault="00B772C1" w:rsidP="00BE4F4E">
            <w:pPr>
              <w:ind w:firstLineChars="150" w:firstLine="360"/>
              <w:jc w:val="left"/>
              <w:rPr>
                <w:rFonts w:asciiTheme="minorEastAsia" w:eastAsiaTheme="minorEastAsia" w:hAnsiTheme="minorEastAsia"/>
                <w:szCs w:val="24"/>
              </w:rPr>
            </w:pPr>
            <w:r>
              <w:rPr>
                <w:rFonts w:asciiTheme="minorEastAsia" w:eastAsiaTheme="minorEastAsia" w:hAnsiTheme="minorEastAsia" w:hint="eastAsia"/>
                <w:szCs w:val="24"/>
              </w:rPr>
              <w:t>影片主题</w:t>
            </w:r>
          </w:p>
        </w:tc>
        <w:tc>
          <w:tcPr>
            <w:tcW w:w="747" w:type="dxa"/>
            <w:vAlign w:val="center"/>
          </w:tcPr>
          <w:p w14:paraId="558B7961" w14:textId="77777777" w:rsidR="00B772C1" w:rsidRDefault="00B772C1" w:rsidP="00BE4F4E">
            <w:pPr>
              <w:spacing w:line="360" w:lineRule="exact"/>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62BC5C92" w14:textId="74E2CA85"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主题鲜明，包含科普性、科幻性、趣味性，激发观众科学探索兴趣。体现爱国情怀，弘扬科学家精神等。</w:t>
            </w:r>
          </w:p>
          <w:p w14:paraId="6F38412D"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5C294A04"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3709603C"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7DBD9D08" w14:textId="77777777" w:rsidR="00B772C1" w:rsidRDefault="00B772C1" w:rsidP="00BE4F4E">
            <w:pPr>
              <w:spacing w:line="360" w:lineRule="exact"/>
              <w:ind w:firstLineChars="550" w:firstLine="1320"/>
              <w:jc w:val="left"/>
            </w:pPr>
            <w:r>
              <w:rPr>
                <w:rFonts w:asciiTheme="minorEastAsia" w:eastAsiaTheme="minorEastAsia" w:hAnsiTheme="minorEastAsia" w:hint="eastAsia"/>
                <w:szCs w:val="24"/>
              </w:rPr>
              <w:t>不满足上述要求得：0分</w:t>
            </w:r>
          </w:p>
        </w:tc>
        <w:tc>
          <w:tcPr>
            <w:tcW w:w="1074" w:type="dxa"/>
            <w:vAlign w:val="center"/>
          </w:tcPr>
          <w:p w14:paraId="6E3E47CB"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7184F5DC" w14:textId="77777777" w:rsidTr="00DE327B">
        <w:trPr>
          <w:trHeight w:val="243"/>
        </w:trPr>
        <w:tc>
          <w:tcPr>
            <w:tcW w:w="1951" w:type="dxa"/>
            <w:vAlign w:val="center"/>
          </w:tcPr>
          <w:p w14:paraId="6EE1D1BF" w14:textId="77777777" w:rsidR="00B772C1" w:rsidRDefault="00B772C1" w:rsidP="00DE327B">
            <w:pPr>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影片科学/科普性</w:t>
            </w:r>
          </w:p>
        </w:tc>
        <w:tc>
          <w:tcPr>
            <w:tcW w:w="747" w:type="dxa"/>
            <w:vAlign w:val="center"/>
          </w:tcPr>
          <w:p w14:paraId="6838718A" w14:textId="77777777" w:rsidR="00B772C1" w:rsidRDefault="00B772C1" w:rsidP="00BE4F4E">
            <w:pPr>
              <w:spacing w:line="360" w:lineRule="exact"/>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58689D5D"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教育目标明确，科学内涵准确，科普意义清晰。</w:t>
            </w:r>
          </w:p>
          <w:p w14:paraId="4069D7A5"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3782AD22"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2B38C32D"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3BA45650" w14:textId="77777777" w:rsidR="00B772C1" w:rsidRDefault="00B772C1" w:rsidP="00BE4F4E">
            <w:pPr>
              <w:spacing w:line="360" w:lineRule="exact"/>
              <w:ind w:firstLineChars="500" w:firstLine="1200"/>
              <w:jc w:val="left"/>
              <w:rPr>
                <w:rFonts w:asciiTheme="minorEastAsia" w:eastAsiaTheme="minorEastAsia" w:hAnsiTheme="minorEastAsia"/>
                <w:szCs w:val="24"/>
              </w:rPr>
            </w:pPr>
            <w:r>
              <w:rPr>
                <w:rFonts w:asciiTheme="minorEastAsia" w:eastAsiaTheme="minorEastAsia" w:hAnsiTheme="minorEastAsia" w:hint="eastAsia"/>
                <w:szCs w:val="24"/>
              </w:rPr>
              <w:t>不满足上述要求得：0分</w:t>
            </w:r>
          </w:p>
        </w:tc>
        <w:tc>
          <w:tcPr>
            <w:tcW w:w="1074" w:type="dxa"/>
            <w:vAlign w:val="center"/>
          </w:tcPr>
          <w:p w14:paraId="2A90010C"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79DA69D8" w14:textId="77777777" w:rsidTr="00DE327B">
        <w:trPr>
          <w:trHeight w:val="907"/>
        </w:trPr>
        <w:tc>
          <w:tcPr>
            <w:tcW w:w="1951" w:type="dxa"/>
            <w:vAlign w:val="center"/>
          </w:tcPr>
          <w:p w14:paraId="14D8E439" w14:textId="77777777" w:rsidR="00B772C1" w:rsidRDefault="00B772C1" w:rsidP="00BE4F4E">
            <w:pPr>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影片表现形式</w:t>
            </w:r>
          </w:p>
        </w:tc>
        <w:tc>
          <w:tcPr>
            <w:tcW w:w="747" w:type="dxa"/>
            <w:vAlign w:val="center"/>
          </w:tcPr>
          <w:p w14:paraId="5FB81661" w14:textId="77777777" w:rsidR="00B772C1" w:rsidRDefault="00B772C1" w:rsidP="00F51733">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343F5F81"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表现形式合理，镜头语言连贯，特点突出，富有感染力，审美愉悦。</w:t>
            </w:r>
          </w:p>
          <w:p w14:paraId="7E3FB0A6"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6C68D9DF"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0D7B2CBC"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496FF15A" w14:textId="77777777" w:rsidR="00B772C1" w:rsidRDefault="00B772C1" w:rsidP="00BE4F4E">
            <w:pPr>
              <w:spacing w:line="360" w:lineRule="exact"/>
              <w:ind w:firstLineChars="500" w:firstLine="1200"/>
              <w:jc w:val="left"/>
            </w:pPr>
            <w:r>
              <w:rPr>
                <w:rFonts w:asciiTheme="minorEastAsia" w:eastAsiaTheme="minorEastAsia" w:hAnsiTheme="minorEastAsia" w:hint="eastAsia"/>
                <w:szCs w:val="24"/>
              </w:rPr>
              <w:t>不满足上述要求得：0分</w:t>
            </w:r>
          </w:p>
        </w:tc>
        <w:tc>
          <w:tcPr>
            <w:tcW w:w="1074" w:type="dxa"/>
            <w:vAlign w:val="center"/>
          </w:tcPr>
          <w:p w14:paraId="668AE75B" w14:textId="77777777" w:rsidR="00B772C1" w:rsidRDefault="00B772C1" w:rsidP="00BE4F4E">
            <w:pPr>
              <w:spacing w:line="360" w:lineRule="exact"/>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183B540C" w14:textId="77777777" w:rsidTr="00DE327B">
        <w:trPr>
          <w:trHeight w:val="907"/>
        </w:trPr>
        <w:tc>
          <w:tcPr>
            <w:tcW w:w="1951" w:type="dxa"/>
            <w:vAlign w:val="center"/>
          </w:tcPr>
          <w:p w14:paraId="4B1B70DD" w14:textId="77777777" w:rsidR="00B772C1" w:rsidRDefault="00B772C1" w:rsidP="00BE4F4E">
            <w:pPr>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影片创新性</w:t>
            </w:r>
          </w:p>
        </w:tc>
        <w:tc>
          <w:tcPr>
            <w:tcW w:w="747" w:type="dxa"/>
            <w:vAlign w:val="center"/>
          </w:tcPr>
          <w:p w14:paraId="76C5AF9D" w14:textId="77777777" w:rsidR="00B772C1" w:rsidRDefault="00B772C1" w:rsidP="00F51733">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18EF185E"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szCs w:val="24"/>
              </w:rPr>
              <w:t>构思新颖，</w:t>
            </w:r>
            <w:r>
              <w:rPr>
                <w:rFonts w:asciiTheme="minorEastAsia" w:eastAsiaTheme="minorEastAsia" w:hAnsiTheme="minorEastAsia" w:hint="eastAsia"/>
                <w:szCs w:val="24"/>
              </w:rPr>
              <w:t>以</w:t>
            </w:r>
            <w:r>
              <w:rPr>
                <w:rFonts w:asciiTheme="minorEastAsia" w:eastAsiaTheme="minorEastAsia" w:hAnsiTheme="minorEastAsia"/>
                <w:szCs w:val="24"/>
              </w:rPr>
              <w:t>独创性</w:t>
            </w:r>
            <w:r>
              <w:rPr>
                <w:rFonts w:asciiTheme="minorEastAsia" w:eastAsiaTheme="minorEastAsia" w:hAnsiTheme="minorEastAsia" w:hint="eastAsia"/>
                <w:szCs w:val="24"/>
              </w:rPr>
              <w:t>或实质性突破的手法表现影片科学和科普内容。</w:t>
            </w:r>
          </w:p>
          <w:p w14:paraId="27868B38"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6F97983E"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25B86581"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2E1ADDC1" w14:textId="77777777" w:rsidR="00B772C1" w:rsidRDefault="00B772C1" w:rsidP="00BE4F4E">
            <w:pPr>
              <w:spacing w:line="360" w:lineRule="exact"/>
              <w:ind w:firstLineChars="0" w:firstLine="0"/>
              <w:jc w:val="center"/>
            </w:pPr>
            <w:r>
              <w:rPr>
                <w:rFonts w:asciiTheme="minorEastAsia" w:eastAsiaTheme="minorEastAsia" w:hAnsiTheme="minorEastAsia" w:hint="eastAsia"/>
                <w:szCs w:val="24"/>
              </w:rPr>
              <w:t>不满足上述要求得：0分</w:t>
            </w:r>
          </w:p>
        </w:tc>
        <w:tc>
          <w:tcPr>
            <w:tcW w:w="1074" w:type="dxa"/>
            <w:vAlign w:val="center"/>
          </w:tcPr>
          <w:p w14:paraId="57BA116C"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3CE9EC02" w14:textId="77777777" w:rsidTr="00DE327B">
        <w:trPr>
          <w:trHeight w:val="1062"/>
        </w:trPr>
        <w:tc>
          <w:tcPr>
            <w:tcW w:w="1951" w:type="dxa"/>
            <w:vAlign w:val="center"/>
          </w:tcPr>
          <w:p w14:paraId="371414D8" w14:textId="77777777" w:rsidR="00B772C1" w:rsidRDefault="00B772C1" w:rsidP="00BE4F4E">
            <w:pPr>
              <w:ind w:firstLineChars="133" w:firstLine="319"/>
              <w:jc w:val="left"/>
              <w:rPr>
                <w:rFonts w:asciiTheme="minorEastAsia" w:eastAsiaTheme="minorEastAsia" w:hAnsiTheme="minorEastAsia"/>
                <w:szCs w:val="24"/>
              </w:rPr>
            </w:pPr>
            <w:r>
              <w:rPr>
                <w:rFonts w:asciiTheme="minorEastAsia" w:eastAsiaTheme="minorEastAsia" w:hAnsiTheme="minorEastAsia" w:hint="eastAsia"/>
                <w:szCs w:val="24"/>
              </w:rPr>
              <w:t>影片画面</w:t>
            </w:r>
          </w:p>
        </w:tc>
        <w:tc>
          <w:tcPr>
            <w:tcW w:w="747" w:type="dxa"/>
            <w:vAlign w:val="center"/>
          </w:tcPr>
          <w:p w14:paraId="18707D0F" w14:textId="77777777" w:rsidR="00B772C1" w:rsidRDefault="00B772C1" w:rsidP="00F51733">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2E7A7314"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画面制作细腻、精良，细节突出，调色色调一致，视觉舒畅。镜头语言稳定、画面表现流畅。</w:t>
            </w:r>
          </w:p>
          <w:p w14:paraId="2A9D9CCF"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7B95832B"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31D5FDE3"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7979AB47" w14:textId="77777777" w:rsidR="00B772C1" w:rsidRDefault="00B772C1" w:rsidP="00BE4F4E">
            <w:pPr>
              <w:spacing w:line="360" w:lineRule="exact"/>
              <w:ind w:firstLineChars="500" w:firstLine="1200"/>
              <w:jc w:val="left"/>
            </w:pPr>
            <w:r>
              <w:rPr>
                <w:rFonts w:asciiTheme="minorEastAsia" w:eastAsiaTheme="minorEastAsia" w:hAnsiTheme="minorEastAsia" w:hint="eastAsia"/>
                <w:szCs w:val="24"/>
              </w:rPr>
              <w:t>不满足上述要求得：0分</w:t>
            </w:r>
          </w:p>
        </w:tc>
        <w:tc>
          <w:tcPr>
            <w:tcW w:w="1074" w:type="dxa"/>
            <w:vAlign w:val="center"/>
          </w:tcPr>
          <w:p w14:paraId="4BACBD60"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0A586D2D" w14:textId="77777777" w:rsidTr="00DE327B">
        <w:trPr>
          <w:trHeight w:val="854"/>
        </w:trPr>
        <w:tc>
          <w:tcPr>
            <w:tcW w:w="1951" w:type="dxa"/>
            <w:vAlign w:val="center"/>
          </w:tcPr>
          <w:p w14:paraId="750FE449" w14:textId="77777777" w:rsidR="00B772C1" w:rsidRDefault="00B772C1" w:rsidP="00BE4F4E">
            <w:pPr>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影片配音/配乐</w:t>
            </w:r>
          </w:p>
        </w:tc>
        <w:tc>
          <w:tcPr>
            <w:tcW w:w="747" w:type="dxa"/>
            <w:vAlign w:val="center"/>
          </w:tcPr>
          <w:p w14:paraId="7DB5C35F"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41150148"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普通话配音标准，配乐感染力强，</w:t>
            </w:r>
            <w:r>
              <w:rPr>
                <w:rFonts w:asciiTheme="minorEastAsia" w:eastAsiaTheme="minorEastAsia" w:hAnsiTheme="minorEastAsia"/>
                <w:szCs w:val="24"/>
              </w:rPr>
              <w:t>提升</w:t>
            </w:r>
            <w:r>
              <w:rPr>
                <w:rFonts w:asciiTheme="minorEastAsia" w:eastAsiaTheme="minorEastAsia" w:hAnsiTheme="minorEastAsia" w:hint="eastAsia"/>
                <w:szCs w:val="24"/>
              </w:rPr>
              <w:t>画面</w:t>
            </w:r>
            <w:r>
              <w:rPr>
                <w:rFonts w:asciiTheme="minorEastAsia" w:eastAsiaTheme="minorEastAsia" w:hAnsiTheme="minorEastAsia"/>
                <w:szCs w:val="24"/>
              </w:rPr>
              <w:t>美感，渲染</w:t>
            </w:r>
            <w:r>
              <w:rPr>
                <w:rFonts w:asciiTheme="minorEastAsia" w:eastAsiaTheme="minorEastAsia" w:hAnsiTheme="minorEastAsia" w:hint="eastAsia"/>
                <w:szCs w:val="24"/>
              </w:rPr>
              <w:t>影片</w:t>
            </w:r>
            <w:r>
              <w:rPr>
                <w:rFonts w:asciiTheme="minorEastAsia" w:eastAsiaTheme="minorEastAsia" w:hAnsiTheme="minorEastAsia"/>
                <w:szCs w:val="24"/>
              </w:rPr>
              <w:t>主题</w:t>
            </w:r>
            <w:r>
              <w:rPr>
                <w:rFonts w:asciiTheme="minorEastAsia" w:eastAsiaTheme="minorEastAsia" w:hAnsiTheme="minorEastAsia" w:hint="eastAsia"/>
                <w:szCs w:val="24"/>
              </w:rPr>
              <w:t>。配音/乐清晰，对应题材。</w:t>
            </w:r>
          </w:p>
          <w:p w14:paraId="5DDF050A"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4FD14153"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29C3EE30"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5C956387" w14:textId="77777777" w:rsidR="00B772C1" w:rsidRDefault="00B772C1" w:rsidP="00BE4F4E">
            <w:pPr>
              <w:spacing w:line="360" w:lineRule="exact"/>
              <w:ind w:firstLineChars="550" w:firstLine="1320"/>
              <w:jc w:val="left"/>
              <w:rPr>
                <w:rFonts w:asciiTheme="minorEastAsia" w:eastAsiaTheme="minorEastAsia" w:hAnsiTheme="minorEastAsia"/>
                <w:szCs w:val="24"/>
              </w:rPr>
            </w:pPr>
            <w:r>
              <w:rPr>
                <w:rFonts w:asciiTheme="minorEastAsia" w:eastAsiaTheme="minorEastAsia" w:hAnsiTheme="minorEastAsia" w:hint="eastAsia"/>
                <w:szCs w:val="24"/>
              </w:rPr>
              <w:t>不满足上述要求得：0分</w:t>
            </w:r>
          </w:p>
        </w:tc>
        <w:tc>
          <w:tcPr>
            <w:tcW w:w="1074" w:type="dxa"/>
            <w:vAlign w:val="center"/>
          </w:tcPr>
          <w:p w14:paraId="6A1825CE"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p>
          <w:p w14:paraId="3B6F4207"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p w14:paraId="3644D97D" w14:textId="77777777" w:rsidR="00B772C1" w:rsidRDefault="00B772C1" w:rsidP="00BE4F4E">
            <w:pPr>
              <w:spacing w:line="360" w:lineRule="exact"/>
              <w:ind w:firstLineChars="0" w:firstLine="0"/>
              <w:jc w:val="left"/>
              <w:rPr>
                <w:rFonts w:asciiTheme="minorEastAsia" w:eastAsiaTheme="minorEastAsia" w:hAnsiTheme="minorEastAsia"/>
                <w:szCs w:val="24"/>
              </w:rPr>
            </w:pPr>
          </w:p>
        </w:tc>
      </w:tr>
      <w:tr w:rsidR="00B772C1" w14:paraId="319F3C57" w14:textId="77777777" w:rsidTr="00DE327B">
        <w:trPr>
          <w:trHeight w:val="854"/>
        </w:trPr>
        <w:tc>
          <w:tcPr>
            <w:tcW w:w="1951" w:type="dxa"/>
            <w:vAlign w:val="center"/>
          </w:tcPr>
          <w:p w14:paraId="7D6105E0" w14:textId="77777777" w:rsidR="00B772C1" w:rsidRDefault="00B772C1" w:rsidP="00BE4F4E">
            <w:pPr>
              <w:ind w:firstLineChars="150" w:firstLine="360"/>
              <w:jc w:val="left"/>
              <w:rPr>
                <w:rFonts w:asciiTheme="minorEastAsia" w:eastAsiaTheme="minorEastAsia" w:hAnsiTheme="minorEastAsia"/>
                <w:szCs w:val="24"/>
              </w:rPr>
            </w:pPr>
            <w:r>
              <w:rPr>
                <w:rFonts w:asciiTheme="minorEastAsia" w:eastAsiaTheme="minorEastAsia" w:hAnsiTheme="minorEastAsia" w:hint="eastAsia"/>
                <w:szCs w:val="24"/>
              </w:rPr>
              <w:t>影片剪辑</w:t>
            </w:r>
          </w:p>
        </w:tc>
        <w:tc>
          <w:tcPr>
            <w:tcW w:w="747" w:type="dxa"/>
            <w:vAlign w:val="center"/>
          </w:tcPr>
          <w:p w14:paraId="0E2B5ADD"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304986C2"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视频剪切合理，转场效果自然，无明显跳动，前后内容连贯性强。</w:t>
            </w:r>
          </w:p>
          <w:p w14:paraId="0FC39C58"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5E51839B"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7832AE84"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bookmarkStart w:id="6" w:name="_GoBack"/>
            <w:bookmarkEnd w:id="6"/>
          </w:p>
          <w:p w14:paraId="4B5DFCA8" w14:textId="77777777" w:rsidR="00B772C1" w:rsidRDefault="00B772C1" w:rsidP="00BE4F4E">
            <w:pPr>
              <w:spacing w:line="360" w:lineRule="exact"/>
              <w:ind w:firstLineChars="500" w:firstLine="1200"/>
              <w:jc w:val="left"/>
            </w:pPr>
            <w:r>
              <w:rPr>
                <w:rFonts w:asciiTheme="minorEastAsia" w:eastAsiaTheme="minorEastAsia" w:hAnsiTheme="minorEastAsia" w:hint="eastAsia"/>
                <w:szCs w:val="24"/>
              </w:rPr>
              <w:t>不满足上述要求得：0分</w:t>
            </w:r>
          </w:p>
        </w:tc>
        <w:tc>
          <w:tcPr>
            <w:tcW w:w="1074" w:type="dxa"/>
            <w:vAlign w:val="center"/>
          </w:tcPr>
          <w:p w14:paraId="6FB298DD"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7AE9CDE5" w14:textId="77777777" w:rsidTr="00DE327B">
        <w:trPr>
          <w:trHeight w:val="854"/>
        </w:trPr>
        <w:tc>
          <w:tcPr>
            <w:tcW w:w="1951" w:type="dxa"/>
            <w:vAlign w:val="center"/>
          </w:tcPr>
          <w:p w14:paraId="44DA985E" w14:textId="77777777" w:rsidR="00B772C1" w:rsidRDefault="00B772C1" w:rsidP="00BE4F4E">
            <w:pPr>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影片特效运用</w:t>
            </w:r>
          </w:p>
        </w:tc>
        <w:tc>
          <w:tcPr>
            <w:tcW w:w="747" w:type="dxa"/>
            <w:vAlign w:val="center"/>
          </w:tcPr>
          <w:p w14:paraId="111421EC"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4C66110F"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特效运用合理，设计巧妙，效果逼真，引人入胜。</w:t>
            </w:r>
          </w:p>
          <w:p w14:paraId="02A93A61"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31314B1E"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4B1B9A5D"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7CFDB1CE" w14:textId="77777777" w:rsidR="00B772C1" w:rsidRDefault="00B772C1" w:rsidP="00BE4F4E">
            <w:pPr>
              <w:spacing w:line="360" w:lineRule="exact"/>
              <w:ind w:firstLineChars="500" w:firstLine="1200"/>
              <w:jc w:val="left"/>
            </w:pPr>
            <w:r>
              <w:rPr>
                <w:rFonts w:asciiTheme="minorEastAsia" w:eastAsiaTheme="minorEastAsia" w:hAnsiTheme="minorEastAsia" w:hint="eastAsia"/>
                <w:szCs w:val="24"/>
              </w:rPr>
              <w:t>不满足上述要求得：0分</w:t>
            </w:r>
          </w:p>
        </w:tc>
        <w:tc>
          <w:tcPr>
            <w:tcW w:w="1074" w:type="dxa"/>
            <w:vAlign w:val="center"/>
          </w:tcPr>
          <w:p w14:paraId="2B9B2BBD"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6E485B63" w14:textId="77777777" w:rsidTr="00DE327B">
        <w:trPr>
          <w:trHeight w:val="854"/>
        </w:trPr>
        <w:tc>
          <w:tcPr>
            <w:tcW w:w="1951" w:type="dxa"/>
            <w:vAlign w:val="center"/>
          </w:tcPr>
          <w:p w14:paraId="768CBB08" w14:textId="77777777" w:rsidR="00B772C1" w:rsidRDefault="00B772C1" w:rsidP="00BE4F4E">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影片完整度</w:t>
            </w:r>
          </w:p>
        </w:tc>
        <w:tc>
          <w:tcPr>
            <w:tcW w:w="747" w:type="dxa"/>
            <w:vAlign w:val="center"/>
          </w:tcPr>
          <w:p w14:paraId="0FF01107"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07C9FB69"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影片加入片头、片尾，演职员表清晰，应向观众交代的事项完整。</w:t>
            </w:r>
          </w:p>
          <w:p w14:paraId="6ABE91A8"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2BE6C1CF"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4EA5EBA1"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4E4D59A0" w14:textId="77777777" w:rsidR="00B772C1" w:rsidRDefault="00B772C1" w:rsidP="00BE4F4E">
            <w:pPr>
              <w:spacing w:line="360" w:lineRule="exact"/>
              <w:ind w:firstLineChars="550" w:firstLine="1320"/>
              <w:jc w:val="left"/>
            </w:pPr>
            <w:r>
              <w:rPr>
                <w:rFonts w:asciiTheme="minorEastAsia" w:eastAsiaTheme="minorEastAsia" w:hAnsiTheme="minorEastAsia" w:hint="eastAsia"/>
                <w:szCs w:val="24"/>
              </w:rPr>
              <w:t>不满足上述要求得：0分</w:t>
            </w:r>
          </w:p>
        </w:tc>
        <w:tc>
          <w:tcPr>
            <w:tcW w:w="1074" w:type="dxa"/>
            <w:vAlign w:val="center"/>
          </w:tcPr>
          <w:p w14:paraId="08743CAD"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463E8E05" w14:textId="77777777" w:rsidTr="00DE327B">
        <w:trPr>
          <w:trHeight w:val="1111"/>
        </w:trPr>
        <w:tc>
          <w:tcPr>
            <w:tcW w:w="1951" w:type="dxa"/>
            <w:vAlign w:val="center"/>
          </w:tcPr>
          <w:p w14:paraId="68E6DB0D" w14:textId="77777777" w:rsidR="00B772C1" w:rsidRDefault="00B772C1" w:rsidP="00DE327B">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与影院和设备的特效契合度</w:t>
            </w:r>
          </w:p>
        </w:tc>
        <w:tc>
          <w:tcPr>
            <w:tcW w:w="747" w:type="dxa"/>
            <w:vAlign w:val="center"/>
          </w:tcPr>
          <w:p w14:paraId="7B6E65C0" w14:textId="315E6765"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55426365"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根据影片画面及内容能否体现和突出影院特殊效果（4D影片应突出泡泡、气味、扫腿、震动、喷气、喷水、雷电等特效；动感影片突出座椅</w:t>
            </w:r>
            <w:proofErr w:type="gramStart"/>
            <w:r>
              <w:rPr>
                <w:rFonts w:asciiTheme="minorEastAsia" w:eastAsiaTheme="minorEastAsia" w:hAnsiTheme="minorEastAsia" w:hint="eastAsia"/>
                <w:szCs w:val="24"/>
              </w:rPr>
              <w:t>随影片</w:t>
            </w:r>
            <w:proofErr w:type="gramEnd"/>
            <w:r>
              <w:rPr>
                <w:rFonts w:asciiTheme="minorEastAsia" w:eastAsiaTheme="minorEastAsia" w:hAnsiTheme="minorEastAsia" w:hint="eastAsia"/>
                <w:szCs w:val="24"/>
              </w:rPr>
              <w:t>情节运动的效果，球幕和巨幕影片突出身临其境般的效果）。</w:t>
            </w:r>
          </w:p>
          <w:p w14:paraId="6EEC0237"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6F1DE0BA"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68433D5F"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769664D0" w14:textId="77777777" w:rsidR="00B772C1" w:rsidRDefault="00B772C1" w:rsidP="00BE4F4E">
            <w:pPr>
              <w:spacing w:line="360" w:lineRule="exact"/>
              <w:ind w:firstLineChars="450" w:firstLine="1080"/>
              <w:jc w:val="left"/>
              <w:rPr>
                <w:rFonts w:asciiTheme="minorEastAsia" w:eastAsiaTheme="minorEastAsia" w:hAnsiTheme="minorEastAsia"/>
                <w:szCs w:val="24"/>
              </w:rPr>
            </w:pPr>
            <w:r>
              <w:rPr>
                <w:rFonts w:asciiTheme="minorEastAsia" w:eastAsiaTheme="minorEastAsia" w:hAnsiTheme="minorEastAsia" w:hint="eastAsia"/>
                <w:szCs w:val="24"/>
              </w:rPr>
              <w:t>不满足上述要求得：0分</w:t>
            </w:r>
          </w:p>
        </w:tc>
        <w:tc>
          <w:tcPr>
            <w:tcW w:w="1074" w:type="dxa"/>
            <w:vAlign w:val="center"/>
          </w:tcPr>
          <w:p w14:paraId="02A670B5" w14:textId="77777777" w:rsidR="00B772C1" w:rsidRDefault="00B772C1" w:rsidP="00BE4F4E">
            <w:pPr>
              <w:spacing w:line="360" w:lineRule="exact"/>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bl>
    <w:p w14:paraId="5EF73568" w14:textId="0697E580" w:rsidR="001C297A" w:rsidRDefault="001C297A">
      <w:pPr>
        <w:ind w:firstLine="480"/>
        <w:rPr>
          <w:rFonts w:asciiTheme="minorEastAsia" w:eastAsiaTheme="minorEastAsia" w:hAnsiTheme="minorEastAsia"/>
          <w:szCs w:val="24"/>
        </w:rPr>
      </w:pPr>
    </w:p>
    <w:p w14:paraId="4C1AFF30" w14:textId="4371F367" w:rsidR="001C297A" w:rsidRDefault="00D7616A" w:rsidP="00051116">
      <w:pPr>
        <w:widowControl/>
        <w:ind w:firstLine="480"/>
        <w:jc w:val="center"/>
        <w:rPr>
          <w:sz w:val="32"/>
          <w:szCs w:val="32"/>
        </w:rPr>
      </w:pPr>
      <w:r>
        <w:br w:type="page"/>
      </w:r>
      <w:r w:rsidR="004B1EB8">
        <w:rPr>
          <w:rFonts w:hint="eastAsia"/>
          <w:sz w:val="32"/>
          <w:szCs w:val="32"/>
          <w:highlight w:val="lightGray"/>
        </w:rPr>
        <w:lastRenderedPageBreak/>
        <w:t>第五章</w:t>
      </w:r>
      <w:r w:rsidR="004B1EB8">
        <w:rPr>
          <w:rFonts w:hint="eastAsia"/>
          <w:sz w:val="32"/>
          <w:szCs w:val="32"/>
        </w:rPr>
        <w:t>申报文件格式</w:t>
      </w:r>
    </w:p>
    <w:p w14:paraId="42BCC1E8" w14:textId="77777777" w:rsidR="001C297A" w:rsidRDefault="00D7616A">
      <w:pPr>
        <w:pStyle w:val="11"/>
        <w:ind w:firstLine="480"/>
        <w:sectPr w:rsidR="001C297A">
          <w:headerReference w:type="even" r:id="rId10"/>
          <w:headerReference w:type="default" r:id="rId11"/>
          <w:footerReference w:type="even" r:id="rId12"/>
          <w:footerReference w:type="default" r:id="rId13"/>
          <w:headerReference w:type="first" r:id="rId14"/>
          <w:footerReference w:type="first" r:id="rId15"/>
          <w:pgSz w:w="11906" w:h="16838"/>
          <w:pgMar w:top="958" w:right="1803" w:bottom="1440" w:left="1803" w:header="851" w:footer="992" w:gutter="0"/>
          <w:cols w:space="0"/>
          <w:docGrid w:type="lines" w:linePitch="328"/>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14:paraId="5E67C994" w14:textId="77777777" w:rsidR="001C297A" w:rsidRDefault="001C297A">
      <w:pPr>
        <w:pStyle w:val="a8"/>
        <w:pBdr>
          <w:bottom w:val="none" w:sz="0" w:space="0" w:color="auto"/>
        </w:pBdr>
        <w:tabs>
          <w:tab w:val="clear" w:pos="4153"/>
          <w:tab w:val="clear" w:pos="8306"/>
        </w:tabs>
        <w:spacing w:line="480" w:lineRule="auto"/>
        <w:ind w:firstLineChars="0" w:firstLine="0"/>
        <w:jc w:val="both"/>
      </w:pPr>
    </w:p>
    <w:p w14:paraId="4EAD2CF9" w14:textId="77777777" w:rsidR="001C297A" w:rsidRDefault="001C297A">
      <w:pPr>
        <w:snapToGrid w:val="0"/>
        <w:spacing w:line="480" w:lineRule="auto"/>
        <w:ind w:firstLineChars="0" w:firstLine="0"/>
        <w:rPr>
          <w:rFonts w:eastAsia="黑体"/>
          <w:bCs/>
          <w:sz w:val="52"/>
          <w:szCs w:val="52"/>
        </w:rPr>
      </w:pPr>
    </w:p>
    <w:p w14:paraId="64A3301C" w14:textId="77777777" w:rsidR="001C297A" w:rsidRDefault="001C297A">
      <w:pPr>
        <w:snapToGrid w:val="0"/>
        <w:spacing w:line="480" w:lineRule="auto"/>
        <w:ind w:firstLineChars="0" w:firstLine="0"/>
        <w:jc w:val="center"/>
        <w:rPr>
          <w:rFonts w:eastAsia="黑体"/>
          <w:bCs/>
          <w:sz w:val="52"/>
          <w:szCs w:val="52"/>
        </w:rPr>
      </w:pPr>
    </w:p>
    <w:p w14:paraId="63799256" w14:textId="4AA137E2" w:rsidR="001C297A" w:rsidRDefault="00D7616A">
      <w:pPr>
        <w:pStyle w:val="2-"/>
        <w:numPr>
          <w:ilvl w:val="0"/>
          <w:numId w:val="0"/>
        </w:numPr>
        <w:ind w:left="-1050"/>
        <w:jc w:val="center"/>
        <w:rPr>
          <w:sz w:val="40"/>
        </w:rPr>
      </w:pPr>
      <w:r>
        <w:rPr>
          <w:rFonts w:hint="eastAsia"/>
          <w:sz w:val="40"/>
        </w:rPr>
        <w:t>资格文件（格式）</w:t>
      </w:r>
    </w:p>
    <w:p w14:paraId="49EFEA39" w14:textId="77777777" w:rsidR="001C297A" w:rsidRDefault="001C297A">
      <w:pPr>
        <w:snapToGrid w:val="0"/>
        <w:spacing w:line="480" w:lineRule="auto"/>
        <w:ind w:left="1915" w:firstLine="480"/>
      </w:pPr>
    </w:p>
    <w:p w14:paraId="13F965A6" w14:textId="77777777" w:rsidR="001C297A" w:rsidRDefault="001C297A">
      <w:pPr>
        <w:snapToGrid w:val="0"/>
        <w:spacing w:line="480" w:lineRule="auto"/>
        <w:ind w:left="1915" w:firstLine="480"/>
      </w:pPr>
    </w:p>
    <w:p w14:paraId="61BD5C15" w14:textId="77777777" w:rsidR="001C297A" w:rsidRDefault="001C297A">
      <w:pPr>
        <w:ind w:firstLine="480"/>
      </w:pPr>
    </w:p>
    <w:p w14:paraId="3882761C" w14:textId="77777777" w:rsidR="001C297A" w:rsidRDefault="001C297A">
      <w:pPr>
        <w:ind w:firstLine="480"/>
      </w:pPr>
    </w:p>
    <w:p w14:paraId="7FF9D9E6" w14:textId="77777777" w:rsidR="001C297A" w:rsidRDefault="001C297A">
      <w:pPr>
        <w:ind w:firstLine="480"/>
      </w:pPr>
    </w:p>
    <w:p w14:paraId="2F294291" w14:textId="77777777" w:rsidR="001C297A" w:rsidRDefault="001C297A">
      <w:pPr>
        <w:ind w:firstLine="480"/>
      </w:pPr>
    </w:p>
    <w:p w14:paraId="5CEB91CF" w14:textId="77777777" w:rsidR="001C297A" w:rsidRDefault="001C297A">
      <w:pPr>
        <w:snapToGrid w:val="0"/>
        <w:spacing w:line="480" w:lineRule="auto"/>
        <w:ind w:left="1915" w:firstLine="480"/>
      </w:pPr>
    </w:p>
    <w:p w14:paraId="5445A9EF" w14:textId="77777777" w:rsidR="001C297A" w:rsidRDefault="001C297A">
      <w:pPr>
        <w:snapToGrid w:val="0"/>
        <w:spacing w:line="480" w:lineRule="auto"/>
        <w:ind w:left="1915" w:firstLine="480"/>
      </w:pPr>
    </w:p>
    <w:p w14:paraId="1F89A72C" w14:textId="2732B80D" w:rsidR="00A67640" w:rsidRPr="00E81865" w:rsidRDefault="00D7616A" w:rsidP="00A67640">
      <w:pPr>
        <w:ind w:leftChars="200" w:left="2086" w:hangingChars="500" w:hanging="1606"/>
        <w:jc w:val="left"/>
        <w:rPr>
          <w:rFonts w:asciiTheme="minorEastAsia" w:eastAsiaTheme="minorEastAsia" w:hAnsiTheme="minorEastAsia"/>
          <w:sz w:val="72"/>
        </w:rPr>
      </w:pPr>
      <w:r w:rsidRPr="00051116">
        <w:rPr>
          <w:rFonts w:eastAsia="仿宋_GB2312" w:hint="eastAsia"/>
          <w:b/>
          <w:sz w:val="32"/>
          <w:szCs w:val="32"/>
        </w:rPr>
        <w:t>项目名称</w:t>
      </w:r>
      <w:r w:rsidRPr="00051116">
        <w:rPr>
          <w:rFonts w:eastAsia="仿宋_GB2312" w:hint="eastAsia"/>
          <w:sz w:val="32"/>
          <w:szCs w:val="32"/>
        </w:rPr>
        <w:t>：</w:t>
      </w:r>
      <w:r w:rsidR="00A67640" w:rsidRPr="00051116">
        <w:rPr>
          <w:rFonts w:eastAsia="仿宋_GB2312" w:hint="eastAsia"/>
          <w:sz w:val="32"/>
          <w:szCs w:val="32"/>
          <w:u w:val="single"/>
        </w:rPr>
        <w:t>中国科学技术馆</w:t>
      </w:r>
      <w:r w:rsidR="00A67640" w:rsidRPr="00051116">
        <w:rPr>
          <w:rFonts w:eastAsia="仿宋_GB2312" w:hint="eastAsia"/>
          <w:sz w:val="32"/>
          <w:szCs w:val="32"/>
          <w:u w:val="single"/>
        </w:rPr>
        <w:t>2</w:t>
      </w:r>
      <w:r w:rsidR="00A67640" w:rsidRPr="00051116">
        <w:rPr>
          <w:rFonts w:eastAsia="仿宋_GB2312"/>
          <w:sz w:val="32"/>
          <w:szCs w:val="32"/>
          <w:u w:val="single"/>
        </w:rPr>
        <w:t>022</w:t>
      </w:r>
      <w:r w:rsidR="00A67640" w:rsidRPr="00051116">
        <w:rPr>
          <w:rFonts w:eastAsia="仿宋_GB2312" w:hint="eastAsia"/>
          <w:sz w:val="32"/>
          <w:szCs w:val="32"/>
          <w:u w:val="single"/>
        </w:rPr>
        <w:t>年度特效影院影片播放权采购项目（</w:t>
      </w:r>
      <w:r w:rsidR="0013414E">
        <w:rPr>
          <w:rFonts w:eastAsia="仿宋_GB2312" w:hint="eastAsia"/>
          <w:sz w:val="32"/>
          <w:szCs w:val="32"/>
          <w:u w:val="single"/>
        </w:rPr>
        <w:t>球幕</w:t>
      </w:r>
      <w:r w:rsidR="00A67640" w:rsidRPr="00051116">
        <w:rPr>
          <w:rFonts w:eastAsia="仿宋_GB2312" w:hint="eastAsia"/>
          <w:sz w:val="32"/>
          <w:szCs w:val="32"/>
          <w:u w:val="single"/>
        </w:rPr>
        <w:t>影片）</w:t>
      </w:r>
    </w:p>
    <w:p w14:paraId="0F9519B5" w14:textId="7EDF0059" w:rsidR="001C297A" w:rsidRDefault="00D7616A">
      <w:pPr>
        <w:snapToGrid w:val="0"/>
        <w:spacing w:line="480" w:lineRule="auto"/>
        <w:ind w:firstLine="640"/>
        <w:jc w:val="left"/>
        <w:rPr>
          <w:rFonts w:eastAsia="仿宋_GB2312"/>
        </w:rPr>
      </w:pPr>
      <w:r>
        <w:rPr>
          <w:rFonts w:eastAsia="仿宋_GB2312" w:hint="eastAsia"/>
          <w:sz w:val="32"/>
          <w:szCs w:val="32"/>
          <w:u w:val="single"/>
        </w:rPr>
        <w:t xml:space="preserve">                        </w:t>
      </w:r>
    </w:p>
    <w:p w14:paraId="6607ED19" w14:textId="504B6EB2" w:rsidR="001C297A" w:rsidRDefault="00D7616A" w:rsidP="00A67640">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r w:rsidR="00051116" w:rsidRPr="00051116">
        <w:rPr>
          <w:rFonts w:eastAsia="仿宋_GB2312" w:hint="eastAsia"/>
          <w:sz w:val="32"/>
          <w:szCs w:val="32"/>
          <w:u w:val="single"/>
        </w:rPr>
        <w:t>；若为外商须签字</w:t>
      </w:r>
      <w:r>
        <w:rPr>
          <w:rFonts w:eastAsia="仿宋_GB2312" w:hint="eastAsia"/>
          <w:sz w:val="32"/>
          <w:szCs w:val="32"/>
          <w:u w:val="single"/>
        </w:rPr>
        <w:t>）</w:t>
      </w:r>
    </w:p>
    <w:p w14:paraId="591FC8B3" w14:textId="77777777" w:rsidR="001C297A" w:rsidRDefault="00D7616A">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14:paraId="33635518" w14:textId="77777777" w:rsidR="001C297A" w:rsidRDefault="001C297A">
      <w:pPr>
        <w:widowControl/>
        <w:spacing w:line="240" w:lineRule="auto"/>
        <w:ind w:firstLine="480"/>
        <w:jc w:val="left"/>
        <w:sectPr w:rsidR="001C297A">
          <w:headerReference w:type="default" r:id="rId16"/>
          <w:footerReference w:type="default" r:id="rId17"/>
          <w:headerReference w:type="first" r:id="rId18"/>
          <w:footerReference w:type="first" r:id="rId19"/>
          <w:pgSz w:w="11906" w:h="16838"/>
          <w:pgMar w:top="958" w:right="1803" w:bottom="1440" w:left="1803" w:header="851" w:footer="992" w:gutter="0"/>
          <w:cols w:space="0"/>
          <w:docGrid w:type="lines" w:linePitch="328"/>
        </w:sectPr>
      </w:pPr>
    </w:p>
    <w:p w14:paraId="04C439F0" w14:textId="77777777" w:rsidR="001C297A" w:rsidRDefault="001C297A">
      <w:pPr>
        <w:pStyle w:val="11"/>
        <w:ind w:firstLine="480"/>
      </w:pPr>
    </w:p>
    <w:p w14:paraId="5E25ED7D" w14:textId="77777777" w:rsidR="008E4335" w:rsidRDefault="008E4335" w:rsidP="008E4335">
      <w:pPr>
        <w:pStyle w:val="11"/>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14:paraId="7014BDFB" w14:textId="5B1C1FC9" w:rsidR="008E4335" w:rsidRDefault="008E4335" w:rsidP="008E4335">
      <w:pPr>
        <w:pStyle w:val="11"/>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w:t>
      </w:r>
      <w:proofErr w:type="gramStart"/>
      <w:r>
        <w:rPr>
          <w:rFonts w:ascii="Times New Roman" w:eastAsiaTheme="minorEastAsia" w:hAnsi="Times New Roman" w:cs="Times New Roman"/>
          <w:szCs w:val="24"/>
        </w:rPr>
        <w:t>申报仅</w:t>
      </w:r>
      <w:proofErr w:type="gramEnd"/>
      <w:r>
        <w:rPr>
          <w:rFonts w:ascii="Times New Roman" w:eastAsiaTheme="minorEastAsia" w:hAnsi="Times New Roman" w:cs="Times New Roman"/>
          <w:szCs w:val="24"/>
        </w:rPr>
        <w:t>需提供法定代表人身份证明</w:t>
      </w:r>
      <w:r w:rsidR="00051116">
        <w:rPr>
          <w:rFonts w:ascii="Times New Roman" w:eastAsiaTheme="minorEastAsia" w:hAnsi="Times New Roman" w:cs="Times New Roman" w:hint="eastAsia"/>
          <w:szCs w:val="24"/>
        </w:rPr>
        <w:t>文件</w:t>
      </w:r>
      <w:r>
        <w:rPr>
          <w:rFonts w:ascii="Times New Roman" w:eastAsiaTheme="minorEastAsia" w:hAnsi="Times New Roman" w:cs="Times New Roman"/>
          <w:szCs w:val="24"/>
        </w:rPr>
        <w:t>）（原件加盖公章</w:t>
      </w:r>
      <w:r w:rsidR="00051116">
        <w:rPr>
          <w:rFonts w:cs="宋体" w:hint="eastAsia"/>
          <w:color w:val="000000"/>
          <w:kern w:val="0"/>
          <w:szCs w:val="24"/>
        </w:rPr>
        <w:t>；若为外商仅签字即可</w:t>
      </w:r>
      <w:r>
        <w:rPr>
          <w:rFonts w:ascii="Times New Roman" w:eastAsiaTheme="minorEastAsia" w:hAnsi="Times New Roman" w:cs="Times New Roman"/>
          <w:szCs w:val="24"/>
        </w:rPr>
        <w:t>）</w:t>
      </w:r>
    </w:p>
    <w:p w14:paraId="66C943C3" w14:textId="67493DE5" w:rsidR="008E4335" w:rsidRDefault="008E4335" w:rsidP="008E4335">
      <w:pPr>
        <w:pStyle w:val="11"/>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r w:rsidR="00051116">
        <w:rPr>
          <w:rFonts w:cs="宋体" w:hint="eastAsia"/>
          <w:kern w:val="0"/>
          <w:szCs w:val="24"/>
        </w:rPr>
        <w:t>；若为外商可不提供，但须提供</w:t>
      </w:r>
      <w:r w:rsidR="00051116" w:rsidRPr="00182C3E">
        <w:rPr>
          <w:rFonts w:ascii="Times New Roman" w:eastAsiaTheme="minorEastAsia" w:hAnsi="Times New Roman" w:cs="Times New Roman" w:hint="eastAsia"/>
          <w:szCs w:val="24"/>
        </w:rPr>
        <w:t>合法经营资质</w:t>
      </w:r>
      <w:r w:rsidR="00051116">
        <w:rPr>
          <w:rFonts w:ascii="Times New Roman" w:eastAsiaTheme="minorEastAsia" w:hAnsi="Times New Roman" w:cs="Times New Roman" w:hint="eastAsia"/>
          <w:szCs w:val="24"/>
        </w:rPr>
        <w:t>证明文件或说明</w:t>
      </w:r>
      <w:r>
        <w:rPr>
          <w:rFonts w:ascii="Times New Roman" w:eastAsiaTheme="minorEastAsia" w:hAnsi="Times New Roman" w:cs="Times New Roman"/>
          <w:szCs w:val="24"/>
        </w:rPr>
        <w:t>）</w:t>
      </w:r>
    </w:p>
    <w:p w14:paraId="52397A2A" w14:textId="71E0783B" w:rsidR="008E4335" w:rsidRDefault="008E4335" w:rsidP="008E4335">
      <w:pPr>
        <w:pStyle w:val="11"/>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供应商承诺函（格式，加盖公章</w:t>
      </w:r>
      <w:r w:rsidR="00051116">
        <w:rPr>
          <w:rFonts w:cs="宋体" w:hint="eastAsia"/>
          <w:color w:val="000000"/>
          <w:kern w:val="0"/>
          <w:szCs w:val="24"/>
        </w:rPr>
        <w:t>；若为外商仅签字即可</w:t>
      </w:r>
      <w:r>
        <w:rPr>
          <w:rFonts w:ascii="Times New Roman" w:eastAsiaTheme="minorEastAsia" w:hAnsi="Times New Roman" w:cs="Times New Roman" w:hint="eastAsia"/>
          <w:szCs w:val="24"/>
        </w:rPr>
        <w:t>）</w:t>
      </w:r>
    </w:p>
    <w:p w14:paraId="6F4AAC92" w14:textId="77777777" w:rsidR="005C4C59" w:rsidRPr="006C604E" w:rsidRDefault="005C4C59" w:rsidP="007C33A0">
      <w:pPr>
        <w:pStyle w:val="11"/>
        <w:ind w:firstLineChars="0" w:firstLine="0"/>
        <w:jc w:val="center"/>
        <w:rPr>
          <w:rFonts w:asciiTheme="minorEastAsia" w:eastAsiaTheme="minorEastAsia" w:hAnsiTheme="minorEastAsia"/>
          <w:b/>
          <w:szCs w:val="24"/>
        </w:rPr>
      </w:pPr>
    </w:p>
    <w:p w14:paraId="7ACAA502" w14:textId="77777777" w:rsidR="005C4C59" w:rsidRDefault="005C4C59" w:rsidP="007C33A0">
      <w:pPr>
        <w:pStyle w:val="11"/>
        <w:ind w:firstLineChars="0" w:firstLine="0"/>
        <w:jc w:val="center"/>
        <w:rPr>
          <w:rFonts w:asciiTheme="minorEastAsia" w:eastAsiaTheme="minorEastAsia" w:hAnsiTheme="minorEastAsia"/>
          <w:b/>
          <w:szCs w:val="24"/>
        </w:rPr>
      </w:pPr>
    </w:p>
    <w:p w14:paraId="02106D6F" w14:textId="77777777" w:rsidR="008E4335" w:rsidRDefault="008E4335" w:rsidP="008E4335">
      <w:pPr>
        <w:ind w:firstLine="480"/>
        <w:rPr>
          <w:rFonts w:asciiTheme="minorEastAsia" w:eastAsiaTheme="minorEastAsia" w:hAnsiTheme="minorEastAsia"/>
          <w:szCs w:val="24"/>
        </w:rPr>
      </w:pPr>
      <w:r>
        <w:rPr>
          <w:rFonts w:asciiTheme="minorEastAsia" w:eastAsiaTheme="minorEastAsia" w:hAnsiTheme="minorEastAsia"/>
          <w:szCs w:val="24"/>
        </w:rPr>
        <w:br w:type="page"/>
      </w:r>
    </w:p>
    <w:p w14:paraId="4B42FC70" w14:textId="77777777" w:rsidR="008E4335" w:rsidRDefault="008E4335" w:rsidP="008E4335">
      <w:pPr>
        <w:pStyle w:val="11"/>
        <w:ind w:firstLineChars="0" w:firstLine="0"/>
        <w:rPr>
          <w:rFonts w:asciiTheme="minorEastAsia" w:eastAsiaTheme="minorEastAsia" w:hAnsiTheme="minorEastAsia"/>
          <w:szCs w:val="24"/>
        </w:rPr>
      </w:pPr>
    </w:p>
    <w:p w14:paraId="63DB289C" w14:textId="77777777" w:rsidR="008E4335" w:rsidRDefault="008E4335" w:rsidP="008E4335">
      <w:pPr>
        <w:pStyle w:val="af2"/>
        <w:numPr>
          <w:ilvl w:val="0"/>
          <w:numId w:val="5"/>
        </w:numPr>
        <w:ind w:firstLineChars="0"/>
        <w:rPr>
          <w:rFonts w:ascii="Times New Roman" w:hAnsi="Times New Roman"/>
        </w:rPr>
      </w:pPr>
      <w:r>
        <w:rPr>
          <w:rFonts w:ascii="Times New Roman" w:hAnsi="Times New Roman"/>
        </w:rPr>
        <w:t>法定代表人身份证明和法人代表授权书</w:t>
      </w:r>
    </w:p>
    <w:p w14:paraId="69B1C3EF" w14:textId="77777777" w:rsidR="008E4335" w:rsidRDefault="008E4335" w:rsidP="008E4335">
      <w:pPr>
        <w:ind w:firstLine="482"/>
        <w:jc w:val="center"/>
        <w:rPr>
          <w:rFonts w:ascii="Times New Roman" w:hAnsi="Times New Roman" w:cs="Times New Roman"/>
          <w:bCs/>
          <w:sz w:val="28"/>
          <w:szCs w:val="28"/>
        </w:rPr>
      </w:pPr>
      <w:r>
        <w:rPr>
          <w:rFonts w:ascii="Times New Roman" w:hAnsi="Times New Roman" w:cs="Times New Roman"/>
          <w:b/>
        </w:rPr>
        <w:t>法定代表人身份证明书（格式）</w:t>
      </w:r>
    </w:p>
    <w:p w14:paraId="63B68ACD" w14:textId="77777777" w:rsidR="008E4335" w:rsidRDefault="008E4335" w:rsidP="008E4335">
      <w:pPr>
        <w:ind w:firstLine="482"/>
        <w:rPr>
          <w:rFonts w:ascii="Times New Roman" w:hAnsi="Times New Roman" w:cs="Times New Roman"/>
          <w:b/>
          <w:bCs/>
        </w:rPr>
      </w:pPr>
    </w:p>
    <w:p w14:paraId="6CF7D8A6"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7B3F5402" w14:textId="77777777" w:rsidR="008E4335" w:rsidRDefault="008E4335" w:rsidP="008E4335">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4786CCBC" w14:textId="77777777" w:rsidR="008E4335" w:rsidRDefault="008E4335" w:rsidP="008E4335">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19691374"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6F1C03BB" w14:textId="77777777" w:rsidR="008E4335" w:rsidRDefault="008E4335" w:rsidP="008E4335">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20C81EC9" w14:textId="77777777" w:rsidR="008E4335" w:rsidRDefault="008E4335" w:rsidP="008E4335">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3851D69E"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36A33DD2"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14:paraId="2F8773A3"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特此证明。</w:t>
      </w:r>
    </w:p>
    <w:p w14:paraId="7A6BFF97"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4AEFA96" wp14:editId="27D02728">
                <wp:simplePos x="0" y="0"/>
                <wp:positionH relativeFrom="column">
                  <wp:posOffset>1133475</wp:posOffset>
                </wp:positionH>
                <wp:positionV relativeFrom="paragraph">
                  <wp:posOffset>220980</wp:posOffset>
                </wp:positionV>
                <wp:extent cx="3591560" cy="1973580"/>
                <wp:effectExtent l="4445" t="4445" r="23495" b="22225"/>
                <wp:wrapNone/>
                <wp:docPr id="4"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DF225B" w14:textId="77777777" w:rsidR="00B3610B" w:rsidRDefault="00B3610B" w:rsidP="008E4335">
                            <w:pPr>
                              <w:ind w:firstLine="560"/>
                              <w:jc w:val="center"/>
                              <w:rPr>
                                <w:rFonts w:eastAsia="Times New Roman"/>
                                <w:sz w:val="28"/>
                                <w:szCs w:val="28"/>
                              </w:rPr>
                            </w:pPr>
                          </w:p>
                          <w:p w14:paraId="6035E00A" w14:textId="77777777" w:rsidR="00B3610B" w:rsidRDefault="00B3610B" w:rsidP="008E4335">
                            <w:pPr>
                              <w:ind w:firstLine="560"/>
                              <w:jc w:val="center"/>
                              <w:rPr>
                                <w:rFonts w:eastAsia="Times New Roman"/>
                                <w:sz w:val="28"/>
                                <w:szCs w:val="28"/>
                              </w:rPr>
                            </w:pPr>
                          </w:p>
                          <w:p w14:paraId="0DE0B774" w14:textId="77777777" w:rsidR="00B3610B" w:rsidRDefault="00B3610B" w:rsidP="008E4335">
                            <w:pPr>
                              <w:ind w:firstLine="560"/>
                              <w:jc w:val="center"/>
                              <w:rPr>
                                <w:rFonts w:eastAsia="Times New Roman"/>
                                <w:sz w:val="28"/>
                                <w:szCs w:val="28"/>
                              </w:rPr>
                            </w:pPr>
                            <w:r>
                              <w:rPr>
                                <w:rFonts w:hint="eastAsia"/>
                                <w:sz w:val="28"/>
                                <w:szCs w:val="28"/>
                              </w:rPr>
                              <w:t>法定代表人</w:t>
                            </w:r>
                          </w:p>
                          <w:p w14:paraId="00EA8C20" w14:textId="77777777" w:rsidR="00B3610B" w:rsidRDefault="00B3610B" w:rsidP="008E4335">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AEFA96"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">
                <v:textbox>
                  <w:txbxContent>
                    <w:p w14:paraId="59DF225B" w14:textId="77777777" w:rsidR="00B3610B" w:rsidRDefault="00B3610B" w:rsidP="008E4335">
                      <w:pPr>
                        <w:ind w:firstLine="560"/>
                        <w:jc w:val="center"/>
                        <w:rPr>
                          <w:rFonts w:eastAsia="Times New Roman"/>
                          <w:sz w:val="28"/>
                          <w:szCs w:val="28"/>
                        </w:rPr>
                      </w:pPr>
                    </w:p>
                    <w:p w14:paraId="6035E00A" w14:textId="77777777" w:rsidR="00B3610B" w:rsidRDefault="00B3610B" w:rsidP="008E4335">
                      <w:pPr>
                        <w:ind w:firstLine="560"/>
                        <w:jc w:val="center"/>
                        <w:rPr>
                          <w:rFonts w:eastAsia="Times New Roman"/>
                          <w:sz w:val="28"/>
                          <w:szCs w:val="28"/>
                        </w:rPr>
                      </w:pPr>
                    </w:p>
                    <w:p w14:paraId="0DE0B774" w14:textId="77777777" w:rsidR="00B3610B" w:rsidRDefault="00B3610B" w:rsidP="008E4335">
                      <w:pPr>
                        <w:ind w:firstLine="560"/>
                        <w:jc w:val="center"/>
                        <w:rPr>
                          <w:rFonts w:eastAsia="Times New Roman"/>
                          <w:sz w:val="28"/>
                          <w:szCs w:val="28"/>
                        </w:rPr>
                      </w:pPr>
                      <w:r>
                        <w:rPr>
                          <w:rFonts w:hint="eastAsia"/>
                          <w:sz w:val="28"/>
                          <w:szCs w:val="28"/>
                        </w:rPr>
                        <w:t>法定代表人</w:t>
                      </w:r>
                    </w:p>
                    <w:p w14:paraId="00EA8C20" w14:textId="77777777" w:rsidR="00B3610B" w:rsidRDefault="00B3610B" w:rsidP="008E4335">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1C3939B8" w14:textId="77777777" w:rsidR="008E4335" w:rsidRDefault="008E4335" w:rsidP="008E4335">
      <w:pPr>
        <w:tabs>
          <w:tab w:val="left" w:pos="720"/>
          <w:tab w:val="left" w:pos="900"/>
        </w:tabs>
        <w:ind w:firstLine="480"/>
        <w:rPr>
          <w:rFonts w:ascii="Times New Roman" w:hAnsi="Times New Roman" w:cs="Times New Roman"/>
        </w:rPr>
      </w:pPr>
    </w:p>
    <w:p w14:paraId="5A68170B" w14:textId="77777777" w:rsidR="008E4335" w:rsidRDefault="008E4335" w:rsidP="008E4335">
      <w:pPr>
        <w:tabs>
          <w:tab w:val="left" w:pos="720"/>
          <w:tab w:val="left" w:pos="900"/>
        </w:tabs>
        <w:ind w:firstLine="480"/>
        <w:rPr>
          <w:rFonts w:ascii="Times New Roman" w:hAnsi="Times New Roman" w:cs="Times New Roman"/>
        </w:rPr>
      </w:pPr>
    </w:p>
    <w:p w14:paraId="6648DA9C" w14:textId="77777777" w:rsidR="008E4335" w:rsidRDefault="008E4335" w:rsidP="008E4335">
      <w:pPr>
        <w:tabs>
          <w:tab w:val="left" w:pos="720"/>
          <w:tab w:val="left" w:pos="900"/>
        </w:tabs>
        <w:ind w:firstLine="480"/>
        <w:rPr>
          <w:rFonts w:ascii="Times New Roman" w:hAnsi="Times New Roman" w:cs="Times New Roman"/>
        </w:rPr>
      </w:pPr>
    </w:p>
    <w:p w14:paraId="13F775CE" w14:textId="77777777" w:rsidR="008E4335" w:rsidRDefault="008E4335" w:rsidP="008E4335">
      <w:pPr>
        <w:tabs>
          <w:tab w:val="left" w:pos="720"/>
          <w:tab w:val="left" w:pos="900"/>
        </w:tabs>
        <w:ind w:firstLine="480"/>
        <w:rPr>
          <w:rFonts w:ascii="Times New Roman" w:hAnsi="Times New Roman" w:cs="Times New Roman"/>
        </w:rPr>
      </w:pPr>
    </w:p>
    <w:p w14:paraId="176F1F3A" w14:textId="77777777" w:rsidR="008E4335" w:rsidRDefault="008E4335" w:rsidP="008E4335">
      <w:pPr>
        <w:tabs>
          <w:tab w:val="left" w:pos="720"/>
          <w:tab w:val="left" w:pos="900"/>
        </w:tabs>
        <w:ind w:firstLine="480"/>
        <w:rPr>
          <w:rFonts w:ascii="Times New Roman" w:hAnsi="Times New Roman" w:cs="Times New Roman"/>
        </w:rPr>
      </w:pPr>
    </w:p>
    <w:p w14:paraId="1D0DC12D" w14:textId="77777777" w:rsidR="008E4335" w:rsidRDefault="008E4335" w:rsidP="008E4335">
      <w:pPr>
        <w:tabs>
          <w:tab w:val="left" w:pos="720"/>
          <w:tab w:val="left" w:pos="900"/>
        </w:tabs>
        <w:ind w:firstLine="480"/>
        <w:rPr>
          <w:rFonts w:ascii="Times New Roman" w:hAnsi="Times New Roman" w:cs="Times New Roman"/>
        </w:rPr>
      </w:pPr>
    </w:p>
    <w:p w14:paraId="33B88B4E" w14:textId="77777777" w:rsidR="008E4335" w:rsidRDefault="008E4335" w:rsidP="008E4335">
      <w:pPr>
        <w:tabs>
          <w:tab w:val="left" w:pos="720"/>
          <w:tab w:val="left" w:pos="900"/>
        </w:tabs>
        <w:ind w:firstLine="480"/>
        <w:rPr>
          <w:rFonts w:ascii="Times New Roman" w:hAnsi="Times New Roman" w:cs="Times New Roman"/>
        </w:rPr>
      </w:pPr>
    </w:p>
    <w:p w14:paraId="49C4EC67" w14:textId="5637C96E" w:rsidR="008E4335" w:rsidRDefault="008E4335" w:rsidP="008E4335">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sidR="00051116">
        <w:rPr>
          <w:rFonts w:cs="宋体" w:hint="eastAsia"/>
          <w:color w:val="000000"/>
          <w:kern w:val="0"/>
          <w:szCs w:val="24"/>
        </w:rPr>
        <w:t>；若为外商须签字</w:t>
      </w:r>
      <w:r>
        <w:rPr>
          <w:rFonts w:ascii="Times New Roman" w:hAnsi="Times New Roman" w:cs="Times New Roman"/>
        </w:rPr>
        <w:t>）：</w:t>
      </w:r>
      <w:r>
        <w:rPr>
          <w:rFonts w:ascii="Times New Roman" w:hAnsi="Times New Roman" w:cs="Times New Roman"/>
          <w:u w:val="single"/>
        </w:rPr>
        <w:t xml:space="preserve">                        </w:t>
      </w:r>
    </w:p>
    <w:p w14:paraId="22AE06AF" w14:textId="77777777" w:rsidR="008E4335" w:rsidRDefault="008E4335" w:rsidP="008E4335">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09432432" w14:textId="77777777" w:rsidR="008E4335" w:rsidRDefault="008E4335" w:rsidP="008E4335">
      <w:pPr>
        <w:widowControl/>
        <w:ind w:firstLine="480"/>
        <w:jc w:val="center"/>
        <w:rPr>
          <w:rFonts w:ascii="Times New Roman" w:hAnsi="Times New Roman" w:cs="Times New Roman"/>
        </w:rPr>
      </w:pPr>
    </w:p>
    <w:p w14:paraId="6FD0439D" w14:textId="77777777" w:rsidR="008E4335" w:rsidRDefault="008E4335" w:rsidP="008E4335">
      <w:pPr>
        <w:ind w:firstLine="480"/>
        <w:rPr>
          <w:rFonts w:ascii="Times New Roman" w:hAnsi="Times New Roman" w:cs="Times New Roman"/>
        </w:rPr>
      </w:pPr>
    </w:p>
    <w:p w14:paraId="23BED9BE" w14:textId="77777777" w:rsidR="008E4335" w:rsidRDefault="008E4335" w:rsidP="008E4335">
      <w:pPr>
        <w:ind w:firstLine="482"/>
        <w:jc w:val="center"/>
        <w:rPr>
          <w:rFonts w:ascii="Times New Roman" w:hAnsi="Times New Roman" w:cs="Times New Roman"/>
          <w:b/>
        </w:rPr>
      </w:pPr>
      <w:r>
        <w:rPr>
          <w:rFonts w:ascii="Times New Roman" w:hAnsi="Times New Roman" w:cs="Times New Roman"/>
          <w:b/>
        </w:rPr>
        <w:t>法定代表人授权书（格式）</w:t>
      </w:r>
    </w:p>
    <w:p w14:paraId="6BB423AA" w14:textId="77777777" w:rsidR="008E4335" w:rsidRDefault="008E4335" w:rsidP="008E4335">
      <w:pPr>
        <w:ind w:firstLine="480"/>
        <w:rPr>
          <w:rFonts w:ascii="Times New Roman" w:hAnsi="Times New Roman" w:cs="Times New Roman"/>
        </w:rPr>
      </w:pPr>
    </w:p>
    <w:p w14:paraId="78C92232" w14:textId="77777777" w:rsidR="008E4335" w:rsidRDefault="008E4335" w:rsidP="008E4335">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5731D8AA" w14:textId="77777777" w:rsidR="008E4335" w:rsidRDefault="008E4335" w:rsidP="008E4335">
      <w:pPr>
        <w:pStyle w:val="-2"/>
        <w:ind w:firstLine="480"/>
        <w:rPr>
          <w:rFonts w:ascii="Times New Roman" w:hAnsi="Times New Roman" w:cs="Times New Roman"/>
        </w:rPr>
      </w:pPr>
    </w:p>
    <w:p w14:paraId="2E51DF61" w14:textId="77777777" w:rsidR="008E4335" w:rsidRDefault="008E4335" w:rsidP="008E4335">
      <w:pPr>
        <w:pStyle w:val="-2"/>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15F35C1D" w14:textId="77777777" w:rsidR="008E4335" w:rsidRDefault="008E4335" w:rsidP="008E4335">
      <w:pPr>
        <w:ind w:left="720" w:rightChars="-20" w:right="-48" w:firstLine="480"/>
        <w:rPr>
          <w:rFonts w:ascii="Times New Roman" w:hAnsi="Times New Roman" w:cs="Times New Roman"/>
        </w:rPr>
      </w:pPr>
    </w:p>
    <w:p w14:paraId="34219024" w14:textId="77777777" w:rsidR="008E4335" w:rsidRDefault="008E4335" w:rsidP="008E4335">
      <w:pPr>
        <w:ind w:left="720" w:rightChars="-20" w:right="-48" w:firstLine="480"/>
        <w:rPr>
          <w:rFonts w:ascii="Times New Roman" w:hAnsi="Times New Roman" w:cs="Times New Roman"/>
        </w:rPr>
      </w:pPr>
    </w:p>
    <w:p w14:paraId="06A3731F" w14:textId="77777777" w:rsidR="008E4335" w:rsidRDefault="008E4335" w:rsidP="008E4335">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47842F06" w14:textId="77777777" w:rsidR="008E4335" w:rsidRDefault="008E4335" w:rsidP="008E4335">
      <w:pPr>
        <w:ind w:leftChars="1358" w:left="3259" w:firstLine="482"/>
        <w:rPr>
          <w:rFonts w:ascii="Times New Roman" w:hAnsi="Times New Roman" w:cs="Times New Roman"/>
          <w:b/>
          <w:bCs/>
        </w:rPr>
      </w:pPr>
    </w:p>
    <w:p w14:paraId="350CCCF3" w14:textId="77777777" w:rsidR="008E4335" w:rsidRDefault="008E4335" w:rsidP="008E4335">
      <w:pPr>
        <w:ind w:leftChars="1358" w:left="3259" w:firstLine="482"/>
        <w:rPr>
          <w:rFonts w:ascii="Times New Roman" w:hAnsi="Times New Roman" w:cs="Times New Roman"/>
          <w:b/>
          <w:bCs/>
        </w:rPr>
      </w:pPr>
      <w:r>
        <w:rPr>
          <w:rFonts w:ascii="Times New Roman" w:hAnsi="Times New Roman" w:cs="Times New Roman"/>
          <w:b/>
          <w:bCs/>
        </w:rPr>
        <w:t>被授权人签字：</w:t>
      </w:r>
    </w:p>
    <w:p w14:paraId="471F62F7" w14:textId="77777777" w:rsidR="008E4335" w:rsidRDefault="008E4335" w:rsidP="008E4335">
      <w:pPr>
        <w:ind w:leftChars="1358" w:left="3259" w:firstLine="482"/>
        <w:rPr>
          <w:rFonts w:ascii="Times New Roman" w:hAnsi="Times New Roman" w:cs="Times New Roman"/>
          <w:b/>
          <w:bCs/>
        </w:rPr>
      </w:pPr>
    </w:p>
    <w:p w14:paraId="1A246BA9" w14:textId="2C4FE5A5" w:rsidR="008E4335" w:rsidRDefault="008E4335" w:rsidP="00B227DD">
      <w:pPr>
        <w:ind w:firstLineChars="800" w:firstLine="1928"/>
        <w:rPr>
          <w:rFonts w:ascii="Times New Roman" w:hAnsi="Times New Roman" w:cs="Times New Roman"/>
          <w:b/>
          <w:bCs/>
        </w:rPr>
      </w:pPr>
      <w:r>
        <w:rPr>
          <w:rFonts w:ascii="Times New Roman" w:hAnsi="Times New Roman" w:cs="Times New Roman"/>
          <w:b/>
          <w:bCs/>
        </w:rPr>
        <w:t>供应商名称（加盖公章</w:t>
      </w:r>
      <w:r w:rsidR="00051116">
        <w:rPr>
          <w:rFonts w:ascii="Times New Roman" w:hAnsi="Times New Roman" w:cs="Times New Roman" w:hint="eastAsia"/>
          <w:b/>
          <w:bCs/>
        </w:rPr>
        <w:t>，若为外商可删除盖章要求</w:t>
      </w:r>
      <w:r>
        <w:rPr>
          <w:rFonts w:ascii="Times New Roman" w:hAnsi="Times New Roman" w:cs="Times New Roman"/>
          <w:b/>
          <w:bCs/>
        </w:rPr>
        <w:t>）：</w:t>
      </w:r>
    </w:p>
    <w:p w14:paraId="0242E247" w14:textId="77777777" w:rsidR="008E4335" w:rsidRDefault="008E4335" w:rsidP="008E4335">
      <w:pPr>
        <w:ind w:leftChars="1358" w:left="3259" w:firstLine="482"/>
        <w:rPr>
          <w:rFonts w:ascii="Times New Roman" w:hAnsi="Times New Roman" w:cs="Times New Roman"/>
        </w:rPr>
      </w:pPr>
      <w:r>
        <w:rPr>
          <w:rFonts w:ascii="Times New Roman" w:hAnsi="Times New Roman" w:cs="Times New Roman"/>
          <w:b/>
          <w:bCs/>
        </w:rPr>
        <w:t>日期：</w:t>
      </w:r>
    </w:p>
    <w:p w14:paraId="5AEF73E4" w14:textId="77777777" w:rsidR="008E4335" w:rsidRDefault="008E4335" w:rsidP="008E4335">
      <w:pPr>
        <w:ind w:left="720" w:rightChars="-20" w:right="-48" w:firstLine="480"/>
        <w:rPr>
          <w:rFonts w:ascii="Times New Roman" w:hAnsi="Times New Roman" w:cs="Times New Roman"/>
        </w:rPr>
      </w:pPr>
    </w:p>
    <w:p w14:paraId="2F3DD137"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718FFE39"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被授权人姓名：</w:t>
      </w:r>
    </w:p>
    <w:p w14:paraId="3C18C958"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职务：</w:t>
      </w:r>
    </w:p>
    <w:p w14:paraId="1DF0F988"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详细通信地址：</w:t>
      </w:r>
    </w:p>
    <w:p w14:paraId="40A1919A"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邮政编码：</w:t>
      </w:r>
    </w:p>
    <w:p w14:paraId="115B8775"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传真：</w:t>
      </w:r>
    </w:p>
    <w:p w14:paraId="7F68440E"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电话：</w:t>
      </w:r>
    </w:p>
    <w:p w14:paraId="5E07C1E6" w14:textId="77777777" w:rsidR="008E4335" w:rsidRDefault="008E4335" w:rsidP="008E4335">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6AA67549" w14:textId="77777777" w:rsidR="008E4335" w:rsidRDefault="008E4335" w:rsidP="008E4335">
      <w:pPr>
        <w:pStyle w:val="af2"/>
        <w:numPr>
          <w:ilvl w:val="0"/>
          <w:numId w:val="5"/>
        </w:numPr>
        <w:ind w:firstLineChars="0"/>
        <w:rPr>
          <w:rFonts w:ascii="Times New Roman" w:hAnsi="Times New Roman"/>
        </w:rPr>
      </w:pPr>
      <w:r>
        <w:rPr>
          <w:rFonts w:ascii="Times New Roman" w:hAnsi="Times New Roman"/>
        </w:rPr>
        <w:lastRenderedPageBreak/>
        <w:t>法人或者其他组织的营业执照等证明文件</w:t>
      </w:r>
    </w:p>
    <w:p w14:paraId="0EEE5E78" w14:textId="4A0F86B5" w:rsidR="008E4335" w:rsidRDefault="008E4335" w:rsidP="008E4335">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r w:rsidR="00051116">
        <w:rPr>
          <w:rFonts w:ascii="Times New Roman" w:hAnsi="Times New Roman" w:cs="Times New Roman" w:hint="eastAsia"/>
        </w:rPr>
        <w:t>；</w:t>
      </w:r>
      <w:r w:rsidR="00051116">
        <w:rPr>
          <w:rFonts w:cs="宋体" w:hint="eastAsia"/>
          <w:kern w:val="0"/>
          <w:szCs w:val="24"/>
        </w:rPr>
        <w:t>若为外商可不提供，但须提供</w:t>
      </w:r>
      <w:r w:rsidR="00051116" w:rsidRPr="00182C3E">
        <w:rPr>
          <w:rFonts w:ascii="Times New Roman" w:eastAsiaTheme="minorEastAsia" w:hAnsi="Times New Roman" w:cs="Times New Roman" w:hint="eastAsia"/>
          <w:szCs w:val="24"/>
        </w:rPr>
        <w:t>合法经营资质</w:t>
      </w:r>
      <w:r w:rsidR="00051116">
        <w:rPr>
          <w:rFonts w:ascii="Times New Roman" w:eastAsiaTheme="minorEastAsia" w:hAnsi="Times New Roman" w:cs="Times New Roman" w:hint="eastAsia"/>
          <w:szCs w:val="24"/>
        </w:rPr>
        <w:t>证明文件或说明</w:t>
      </w:r>
      <w:r>
        <w:rPr>
          <w:rFonts w:ascii="Times New Roman" w:hAnsi="Times New Roman" w:cs="Times New Roman"/>
        </w:rPr>
        <w:t>）</w:t>
      </w:r>
    </w:p>
    <w:p w14:paraId="69AAD91D" w14:textId="77777777" w:rsidR="008E4335" w:rsidRDefault="008E4335" w:rsidP="008E4335">
      <w:pPr>
        <w:pStyle w:val="af2"/>
        <w:numPr>
          <w:ilvl w:val="0"/>
          <w:numId w:val="5"/>
        </w:numPr>
        <w:ind w:firstLineChars="0"/>
        <w:rPr>
          <w:rFonts w:ascii="Times New Roman" w:hAnsi="Times New Roman"/>
        </w:rPr>
      </w:pPr>
      <w:r>
        <w:rPr>
          <w:rFonts w:ascii="Times New Roman" w:hAnsi="Times New Roman" w:hint="eastAsia"/>
        </w:rPr>
        <w:t>供应商承诺函</w:t>
      </w:r>
    </w:p>
    <w:p w14:paraId="5A581E3A" w14:textId="77777777"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致：</w:t>
      </w:r>
      <w:r>
        <w:rPr>
          <w:rFonts w:ascii="Times New Roman" w:hAnsi="Times New Roman" w:cs="Times New Roman" w:hint="eastAsia"/>
        </w:rPr>
        <w:t>中国科学技术馆</w:t>
      </w:r>
    </w:p>
    <w:p w14:paraId="018C781B" w14:textId="77777777"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在参与本次项目</w:t>
      </w:r>
      <w:r>
        <w:rPr>
          <w:rFonts w:ascii="Times New Roman" w:hAnsi="Times New Roman" w:cs="Times New Roman" w:hint="eastAsia"/>
        </w:rPr>
        <w:t>申报</w:t>
      </w:r>
      <w:r w:rsidRPr="000F07D0">
        <w:rPr>
          <w:rFonts w:ascii="Times New Roman" w:hAnsi="Times New Roman" w:cs="Times New Roman" w:hint="eastAsia"/>
        </w:rPr>
        <w:t>中，我单位承诺：</w:t>
      </w:r>
    </w:p>
    <w:p w14:paraId="04E85FE8" w14:textId="50AB01F8"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w:t>
      </w:r>
      <w:r w:rsidR="00A744FF">
        <w:rPr>
          <w:rFonts w:ascii="Times New Roman" w:hAnsi="Times New Roman" w:cs="Times New Roman" w:hint="eastAsia"/>
        </w:rPr>
        <w:t>1</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具有良好的商业信誉和健全的财务会计制度；</w:t>
      </w:r>
    </w:p>
    <w:p w14:paraId="61B3EE51" w14:textId="3D0B0B4A"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w:t>
      </w:r>
      <w:r w:rsidR="00A744FF">
        <w:rPr>
          <w:rFonts w:ascii="Times New Roman" w:hAnsi="Times New Roman" w:cs="Times New Roman" w:hint="eastAsia"/>
        </w:rPr>
        <w:t>2</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具有履行合同所必需的设备和专业技术能力；</w:t>
      </w:r>
    </w:p>
    <w:p w14:paraId="4ECA971D" w14:textId="1C6B456F"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w:t>
      </w:r>
      <w:r w:rsidR="00A744FF">
        <w:rPr>
          <w:rFonts w:ascii="Times New Roman" w:hAnsi="Times New Roman" w:cs="Times New Roman" w:hint="eastAsia"/>
        </w:rPr>
        <w:t>3</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有依法缴纳税收和社会保障资金的良好记录；</w:t>
      </w:r>
    </w:p>
    <w:p w14:paraId="4D140D86" w14:textId="50336EC2"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w:t>
      </w:r>
      <w:r w:rsidR="00A744FF">
        <w:rPr>
          <w:rFonts w:ascii="Times New Roman" w:hAnsi="Times New Roman" w:cs="Times New Roman" w:hint="eastAsia"/>
        </w:rPr>
        <w:t>4</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参加</w:t>
      </w:r>
      <w:r>
        <w:rPr>
          <w:rFonts w:ascii="Times New Roman" w:hAnsi="Times New Roman" w:cs="Times New Roman" w:hint="eastAsia"/>
        </w:rPr>
        <w:t>申报</w:t>
      </w:r>
      <w:r w:rsidRPr="000F07D0">
        <w:rPr>
          <w:rFonts w:ascii="Times New Roman" w:hAnsi="Times New Roman" w:cs="Times New Roman"/>
        </w:rPr>
        <w:t>活动前三年内，在经营活动中没有重大违法记录（重大违法记录指因违法经营受到刑事处罚或者责令停产停业、吊销许可证或者执照、较大数额罚款等行政处罚）；</w:t>
      </w:r>
    </w:p>
    <w:p w14:paraId="1557AD4B" w14:textId="3879A67D"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w:t>
      </w:r>
      <w:r w:rsidR="00A744FF">
        <w:rPr>
          <w:rFonts w:ascii="Times New Roman" w:hAnsi="Times New Roman" w:cs="Times New Roman" w:hint="eastAsia"/>
        </w:rPr>
        <w:t>5</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我单位不存在为采购项目提供整体设计、规范编制或者项目管理、监理、检测等服务后，再参加该采购项目的其他采购活动的情形；</w:t>
      </w:r>
    </w:p>
    <w:p w14:paraId="5F9FC107" w14:textId="283A4EDA"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w:t>
      </w:r>
      <w:r w:rsidR="00A744FF">
        <w:rPr>
          <w:rFonts w:ascii="Times New Roman" w:hAnsi="Times New Roman" w:cs="Times New Roman" w:hint="eastAsia"/>
        </w:rPr>
        <w:t>6</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与我单位存在</w:t>
      </w:r>
      <w:r w:rsidRPr="000F07D0">
        <w:rPr>
          <w:rFonts w:ascii="Times New Roman" w:hAnsi="Times New Roman" w:cs="Times New Roman"/>
        </w:rPr>
        <w:t>“</w:t>
      </w:r>
      <w:r w:rsidRPr="000F07D0">
        <w:rPr>
          <w:rFonts w:ascii="Times New Roman" w:hAnsi="Times New Roman" w:cs="Times New Roman"/>
        </w:rPr>
        <w:t>单位负责人为同一人或者存在直接控股、管理关系</w:t>
      </w:r>
      <w:r w:rsidRPr="000F07D0">
        <w:rPr>
          <w:rFonts w:ascii="Times New Roman" w:hAnsi="Times New Roman" w:cs="Times New Roman"/>
        </w:rPr>
        <w:t>”</w:t>
      </w:r>
      <w:r w:rsidRPr="000F07D0">
        <w:rPr>
          <w:rFonts w:ascii="Times New Roman" w:hAnsi="Times New Roman" w:cs="Times New Roman"/>
        </w:rPr>
        <w:t>的其他法人单位信息如下（如有，不论其是否参加同一合同项下的</w:t>
      </w:r>
      <w:r>
        <w:rPr>
          <w:rFonts w:ascii="Times New Roman" w:hAnsi="Times New Roman" w:cs="Times New Roman" w:hint="eastAsia"/>
        </w:rPr>
        <w:t>申报</w:t>
      </w:r>
      <w:r w:rsidRPr="000F07D0">
        <w:rPr>
          <w:rFonts w:ascii="Times New Roman" w:hAnsi="Times New Roman" w:cs="Times New Roman"/>
        </w:rPr>
        <w:t>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8E4335" w:rsidRPr="000F07D0" w14:paraId="66AFD6ED" w14:textId="77777777" w:rsidTr="00BE4F4E">
        <w:trPr>
          <w:trHeight w:val="430"/>
          <w:jc w:val="center"/>
        </w:trPr>
        <w:tc>
          <w:tcPr>
            <w:tcW w:w="950" w:type="dxa"/>
            <w:vAlign w:val="center"/>
          </w:tcPr>
          <w:p w14:paraId="0EBD1EE2" w14:textId="77777777" w:rsidR="008E4335" w:rsidRPr="000F07D0" w:rsidRDefault="008E4335" w:rsidP="00BE4F4E">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序号</w:t>
            </w:r>
          </w:p>
        </w:tc>
        <w:tc>
          <w:tcPr>
            <w:tcW w:w="4574" w:type="dxa"/>
            <w:vAlign w:val="center"/>
          </w:tcPr>
          <w:p w14:paraId="085688D1" w14:textId="77777777" w:rsidR="008E4335" w:rsidRPr="000F07D0" w:rsidRDefault="008E4335" w:rsidP="00BE4F4E">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单位名称</w:t>
            </w:r>
          </w:p>
        </w:tc>
        <w:tc>
          <w:tcPr>
            <w:tcW w:w="2976" w:type="dxa"/>
            <w:vAlign w:val="center"/>
          </w:tcPr>
          <w:p w14:paraId="7ACB5CB0" w14:textId="77777777" w:rsidR="008E4335" w:rsidRPr="000F07D0" w:rsidRDefault="008E4335" w:rsidP="00BE4F4E">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相互关系</w:t>
            </w:r>
          </w:p>
        </w:tc>
      </w:tr>
      <w:tr w:rsidR="008E4335" w:rsidRPr="000F07D0" w14:paraId="6542006D" w14:textId="77777777" w:rsidTr="00BE4F4E">
        <w:trPr>
          <w:trHeight w:val="430"/>
          <w:jc w:val="center"/>
        </w:trPr>
        <w:tc>
          <w:tcPr>
            <w:tcW w:w="950" w:type="dxa"/>
            <w:vAlign w:val="center"/>
          </w:tcPr>
          <w:p w14:paraId="02D54035" w14:textId="77777777" w:rsidR="008E4335" w:rsidRPr="000F07D0" w:rsidRDefault="008E4335" w:rsidP="00BE4F4E">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1</w:t>
            </w:r>
          </w:p>
        </w:tc>
        <w:tc>
          <w:tcPr>
            <w:tcW w:w="4574" w:type="dxa"/>
            <w:vAlign w:val="center"/>
          </w:tcPr>
          <w:p w14:paraId="4A0CD944" w14:textId="77777777" w:rsidR="008E4335" w:rsidRPr="000F07D0" w:rsidRDefault="008E4335" w:rsidP="00BE4F4E">
            <w:pPr>
              <w:spacing w:line="240" w:lineRule="auto"/>
              <w:ind w:firstLineChars="0" w:firstLine="0"/>
              <w:jc w:val="center"/>
              <w:rPr>
                <w:rFonts w:ascii="Times New Roman" w:hAnsi="Times New Roman" w:cs="Times New Roman"/>
                <w:szCs w:val="24"/>
              </w:rPr>
            </w:pPr>
          </w:p>
        </w:tc>
        <w:tc>
          <w:tcPr>
            <w:tcW w:w="2976" w:type="dxa"/>
            <w:vAlign w:val="center"/>
          </w:tcPr>
          <w:p w14:paraId="69F7DF64" w14:textId="77777777" w:rsidR="008E4335" w:rsidRPr="000F07D0" w:rsidRDefault="008E4335" w:rsidP="00BE4F4E">
            <w:pPr>
              <w:spacing w:line="240" w:lineRule="auto"/>
              <w:ind w:firstLineChars="0" w:firstLine="0"/>
              <w:jc w:val="center"/>
              <w:rPr>
                <w:rFonts w:ascii="Times New Roman" w:hAnsi="Times New Roman" w:cs="Times New Roman"/>
                <w:szCs w:val="24"/>
              </w:rPr>
            </w:pPr>
          </w:p>
        </w:tc>
      </w:tr>
      <w:tr w:rsidR="008E4335" w:rsidRPr="000F07D0" w14:paraId="1D8FBD29" w14:textId="77777777" w:rsidTr="00BE4F4E">
        <w:trPr>
          <w:trHeight w:val="430"/>
          <w:jc w:val="center"/>
        </w:trPr>
        <w:tc>
          <w:tcPr>
            <w:tcW w:w="950" w:type="dxa"/>
            <w:vAlign w:val="center"/>
          </w:tcPr>
          <w:p w14:paraId="30175487" w14:textId="77777777" w:rsidR="008E4335" w:rsidRPr="000F07D0" w:rsidRDefault="008E4335" w:rsidP="00BE4F4E">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2</w:t>
            </w:r>
          </w:p>
        </w:tc>
        <w:tc>
          <w:tcPr>
            <w:tcW w:w="4574" w:type="dxa"/>
            <w:vAlign w:val="center"/>
          </w:tcPr>
          <w:p w14:paraId="0A128D59" w14:textId="77777777" w:rsidR="008E4335" w:rsidRPr="000F07D0" w:rsidRDefault="008E4335" w:rsidP="00BE4F4E">
            <w:pPr>
              <w:spacing w:line="240" w:lineRule="auto"/>
              <w:ind w:firstLineChars="0" w:firstLine="0"/>
              <w:jc w:val="center"/>
              <w:rPr>
                <w:rFonts w:ascii="Times New Roman" w:hAnsi="Times New Roman" w:cs="Times New Roman"/>
                <w:szCs w:val="24"/>
              </w:rPr>
            </w:pPr>
          </w:p>
        </w:tc>
        <w:tc>
          <w:tcPr>
            <w:tcW w:w="2976" w:type="dxa"/>
            <w:vAlign w:val="center"/>
          </w:tcPr>
          <w:p w14:paraId="04C53BB2" w14:textId="77777777" w:rsidR="008E4335" w:rsidRPr="000F07D0" w:rsidRDefault="008E4335" w:rsidP="00BE4F4E">
            <w:pPr>
              <w:spacing w:line="240" w:lineRule="auto"/>
              <w:ind w:firstLineChars="0" w:firstLine="0"/>
              <w:jc w:val="center"/>
              <w:rPr>
                <w:rFonts w:ascii="Times New Roman" w:hAnsi="Times New Roman" w:cs="Times New Roman"/>
                <w:szCs w:val="24"/>
              </w:rPr>
            </w:pPr>
          </w:p>
        </w:tc>
      </w:tr>
      <w:tr w:rsidR="008E4335" w:rsidRPr="000F07D0" w14:paraId="3EC9FE88" w14:textId="77777777" w:rsidTr="00BE4F4E">
        <w:trPr>
          <w:trHeight w:val="430"/>
          <w:jc w:val="center"/>
        </w:trPr>
        <w:tc>
          <w:tcPr>
            <w:tcW w:w="950" w:type="dxa"/>
            <w:vAlign w:val="center"/>
          </w:tcPr>
          <w:p w14:paraId="2E5888CA" w14:textId="77777777" w:rsidR="008E4335" w:rsidRPr="000F07D0" w:rsidRDefault="008E4335" w:rsidP="00BE4F4E">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w:t>
            </w:r>
          </w:p>
        </w:tc>
        <w:tc>
          <w:tcPr>
            <w:tcW w:w="4574" w:type="dxa"/>
            <w:vAlign w:val="center"/>
          </w:tcPr>
          <w:p w14:paraId="15847E62" w14:textId="77777777" w:rsidR="008E4335" w:rsidRPr="000F07D0" w:rsidRDefault="008E4335" w:rsidP="00BE4F4E">
            <w:pPr>
              <w:spacing w:line="240" w:lineRule="auto"/>
              <w:ind w:firstLineChars="0" w:firstLine="0"/>
              <w:jc w:val="center"/>
              <w:rPr>
                <w:rFonts w:ascii="Times New Roman" w:hAnsi="Times New Roman" w:cs="Times New Roman"/>
                <w:szCs w:val="24"/>
              </w:rPr>
            </w:pPr>
          </w:p>
        </w:tc>
        <w:tc>
          <w:tcPr>
            <w:tcW w:w="2976" w:type="dxa"/>
            <w:vAlign w:val="center"/>
          </w:tcPr>
          <w:p w14:paraId="16F136A4" w14:textId="77777777" w:rsidR="008E4335" w:rsidRPr="000F07D0" w:rsidRDefault="008E4335" w:rsidP="00BE4F4E">
            <w:pPr>
              <w:spacing w:line="240" w:lineRule="auto"/>
              <w:ind w:firstLineChars="0" w:firstLine="0"/>
              <w:jc w:val="center"/>
              <w:rPr>
                <w:rFonts w:ascii="Times New Roman" w:hAnsi="Times New Roman" w:cs="Times New Roman"/>
                <w:szCs w:val="24"/>
              </w:rPr>
            </w:pPr>
          </w:p>
        </w:tc>
      </w:tr>
    </w:tbl>
    <w:p w14:paraId="1794FB4E" w14:textId="1DF42157" w:rsidR="00051116" w:rsidRDefault="00051116" w:rsidP="008E4335">
      <w:pPr>
        <w:pStyle w:val="-2"/>
        <w:ind w:firstLine="480"/>
        <w:rPr>
          <w:rFonts w:ascii="Times New Roman" w:eastAsiaTheme="minorEastAsia" w:hAnsi="Times New Roman" w:cs="Times New Roman"/>
        </w:rPr>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w:t>
      </w:r>
      <w:r w:rsidR="009C0681">
        <w:rPr>
          <w:rFonts w:ascii="Times New Roman" w:hAnsi="Times New Roman" w:cs="Times New Roman" w:hint="eastAsia"/>
        </w:rPr>
        <w:t>已经</w:t>
      </w:r>
      <w:r w:rsidRPr="00503566">
        <w:rPr>
          <w:rFonts w:ascii="Times New Roman" w:eastAsiaTheme="minorEastAsia" w:hAnsi="Times New Roman" w:cs="Times New Roman" w:hint="eastAsia"/>
        </w:rPr>
        <w:t>取得电影版权方授予的书面发行许可；</w:t>
      </w:r>
      <w:r>
        <w:rPr>
          <w:rFonts w:ascii="Times New Roman" w:eastAsiaTheme="minorEastAsia" w:hAnsi="Times New Roman" w:cs="Times New Roman" w:hint="eastAsia"/>
        </w:rPr>
        <w:t>涉及</w:t>
      </w:r>
      <w:r w:rsidRPr="00503566">
        <w:rPr>
          <w:rFonts w:ascii="Times New Roman" w:eastAsiaTheme="minorEastAsia" w:hAnsi="Times New Roman" w:cs="Times New Roman" w:hint="eastAsia"/>
        </w:rPr>
        <w:t>申报的影片不存在著作权、版权等权利争议；</w:t>
      </w:r>
      <w:r>
        <w:rPr>
          <w:rFonts w:ascii="Times New Roman" w:eastAsiaTheme="minorEastAsia" w:hAnsi="Times New Roman" w:cs="Times New Roman" w:hint="eastAsia"/>
        </w:rPr>
        <w:t xml:space="preserve"> </w:t>
      </w:r>
      <w:r>
        <w:rPr>
          <w:rFonts w:ascii="Times New Roman" w:eastAsiaTheme="minorEastAsia" w:hAnsi="Times New Roman" w:cs="Times New Roman"/>
        </w:rPr>
        <w:t xml:space="preserve">  </w:t>
      </w:r>
    </w:p>
    <w:p w14:paraId="1E6C483C" w14:textId="37CAC586" w:rsidR="00051116" w:rsidRDefault="00051116" w:rsidP="008E4335">
      <w:pPr>
        <w:pStyle w:val="-2"/>
        <w:ind w:firstLine="480"/>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8</w:t>
      </w:r>
      <w:r>
        <w:rPr>
          <w:rFonts w:ascii="Times New Roman" w:eastAsiaTheme="minorEastAsia" w:hAnsi="Times New Roman" w:cs="Times New Roman" w:hint="eastAsia"/>
        </w:rPr>
        <w:t>）</w:t>
      </w:r>
      <w:r w:rsidRPr="00887708">
        <w:rPr>
          <w:rFonts w:hint="eastAsia"/>
        </w:rPr>
        <w:t>影片许可放映期为</w:t>
      </w:r>
      <w:r w:rsidRPr="00887708">
        <w:rPr>
          <w:rFonts w:hint="eastAsia"/>
        </w:rPr>
        <w:t>12</w:t>
      </w:r>
      <w:r w:rsidRPr="00887708">
        <w:rPr>
          <w:rFonts w:hint="eastAsia"/>
        </w:rPr>
        <w:t>个月，可不连续，自中国科技馆首次对外公映之日起</w:t>
      </w:r>
      <w:r w:rsidRPr="00887708">
        <w:rPr>
          <w:rFonts w:hint="eastAsia"/>
        </w:rPr>
        <w:t>2</w:t>
      </w:r>
      <w:r w:rsidRPr="00887708">
        <w:t>4</w:t>
      </w:r>
      <w:r w:rsidRPr="00887708">
        <w:rPr>
          <w:rFonts w:hint="eastAsia"/>
        </w:rPr>
        <w:t>个月内播放满</w:t>
      </w:r>
      <w:r w:rsidRPr="00887708">
        <w:rPr>
          <w:rFonts w:hint="eastAsia"/>
        </w:rPr>
        <w:t>12</w:t>
      </w:r>
      <w:r w:rsidRPr="00887708">
        <w:rPr>
          <w:rFonts w:hint="eastAsia"/>
        </w:rPr>
        <w:t>个自然月为准（因新冠疫情防控要求</w:t>
      </w:r>
      <w:r>
        <w:rPr>
          <w:rFonts w:hint="eastAsia"/>
        </w:rPr>
        <w:t>、影院升级改造等不可</w:t>
      </w:r>
      <w:proofErr w:type="gramStart"/>
      <w:r>
        <w:rPr>
          <w:rFonts w:hint="eastAsia"/>
        </w:rPr>
        <w:t>抗因素</w:t>
      </w:r>
      <w:proofErr w:type="gramEnd"/>
      <w:r>
        <w:rPr>
          <w:rFonts w:hint="eastAsia"/>
        </w:rPr>
        <w:t>造成</w:t>
      </w:r>
      <w:r w:rsidRPr="00887708">
        <w:rPr>
          <w:rFonts w:hint="eastAsia"/>
        </w:rPr>
        <w:t>影院关闭放映延期不计入</w:t>
      </w:r>
      <w:r w:rsidRPr="00887708">
        <w:rPr>
          <w:rFonts w:hint="eastAsia"/>
        </w:rPr>
        <w:t>2</w:t>
      </w:r>
      <w:r w:rsidRPr="00887708">
        <w:t>4</w:t>
      </w:r>
      <w:r w:rsidRPr="00887708">
        <w:rPr>
          <w:rFonts w:hint="eastAsia"/>
        </w:rPr>
        <w:t>个月）</w:t>
      </w:r>
      <w:r w:rsidR="009C0681">
        <w:rPr>
          <w:rFonts w:hint="eastAsia"/>
        </w:rPr>
        <w:t>。</w:t>
      </w:r>
    </w:p>
    <w:p w14:paraId="66366FC9" w14:textId="0590C899"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lastRenderedPageBreak/>
        <w:t>上述声明真实有效，否则我方负全部责任。</w:t>
      </w:r>
    </w:p>
    <w:p w14:paraId="516B5DB1" w14:textId="6AAE5EBE" w:rsidR="008E4335" w:rsidRDefault="008E4335" w:rsidP="008E4335">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sidR="00051116">
        <w:rPr>
          <w:rFonts w:hint="eastAsia"/>
          <w:color w:val="000000"/>
          <w:kern w:val="0"/>
        </w:rPr>
        <w:t>；若为外商须签字</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14:paraId="73D863E0" w14:textId="12699528" w:rsidR="001C297A" w:rsidRDefault="008E4335">
      <w:pPr>
        <w:pStyle w:val="-2"/>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r w:rsidR="00D7616A">
        <w:rPr>
          <w:rFonts w:ascii="Times New Roman" w:hAnsi="Times New Roman" w:cs="Times New Roman"/>
          <w:u w:val="single"/>
        </w:rPr>
        <w:t xml:space="preserve">    </w:t>
      </w:r>
    </w:p>
    <w:p w14:paraId="19A19BA9" w14:textId="27AF3A13" w:rsidR="00B227DD" w:rsidRPr="00B227DD" w:rsidRDefault="00D7616A" w:rsidP="00B227DD">
      <w:pPr>
        <w:pStyle w:val="-2"/>
        <w:ind w:firstLine="480"/>
        <w:rPr>
          <w:rFonts w:ascii="Times New Roman" w:hAnsi="Times New Roman" w:cs="Times New Roman"/>
          <w:u w:val="single"/>
        </w:rPr>
      </w:pPr>
      <w:r>
        <w:br w:type="page"/>
      </w:r>
    </w:p>
    <w:p w14:paraId="48086553" w14:textId="77777777" w:rsidR="00B227DD" w:rsidRPr="00B227DD" w:rsidRDefault="00B227DD" w:rsidP="00B227DD">
      <w:pPr>
        <w:snapToGrid w:val="0"/>
        <w:spacing w:line="480" w:lineRule="auto"/>
        <w:ind w:firstLine="640"/>
        <w:jc w:val="left"/>
        <w:rPr>
          <w:rFonts w:ascii="Times New Roman" w:eastAsia="仿宋_GB2312" w:hAnsi="Times New Roman" w:cs="Times New Roman"/>
          <w:sz w:val="32"/>
          <w:szCs w:val="32"/>
          <w:u w:val="single"/>
        </w:rPr>
      </w:pPr>
    </w:p>
    <w:p w14:paraId="1B46F1ED" w14:textId="77777777" w:rsidR="00B227DD" w:rsidRPr="00B227DD" w:rsidRDefault="00B227DD" w:rsidP="00B227DD">
      <w:pPr>
        <w:snapToGrid w:val="0"/>
        <w:spacing w:line="480" w:lineRule="auto"/>
        <w:ind w:firstLine="640"/>
        <w:jc w:val="left"/>
        <w:rPr>
          <w:rFonts w:ascii="Times New Roman" w:eastAsia="仿宋_GB2312" w:hAnsi="Times New Roman" w:cs="Times New Roman"/>
          <w:sz w:val="32"/>
          <w:szCs w:val="32"/>
          <w:u w:val="single"/>
        </w:rPr>
      </w:pPr>
    </w:p>
    <w:p w14:paraId="6CD5B4D9" w14:textId="77777777" w:rsidR="00B227DD" w:rsidRPr="00B227DD" w:rsidRDefault="00B227DD" w:rsidP="00B227DD">
      <w:pPr>
        <w:snapToGrid w:val="0"/>
        <w:spacing w:line="480" w:lineRule="auto"/>
        <w:ind w:firstLine="640"/>
        <w:jc w:val="left"/>
        <w:rPr>
          <w:rFonts w:ascii="Times New Roman" w:eastAsia="仿宋_GB2312" w:hAnsi="Times New Roman" w:cs="Times New Roman"/>
          <w:sz w:val="32"/>
          <w:szCs w:val="32"/>
          <w:u w:val="single"/>
        </w:rPr>
      </w:pPr>
    </w:p>
    <w:p w14:paraId="2214F32E" w14:textId="337E2CF9" w:rsidR="00EE7F9D" w:rsidRPr="00B227DD" w:rsidRDefault="00B227DD" w:rsidP="00B227DD">
      <w:pPr>
        <w:pStyle w:val="2-"/>
        <w:numPr>
          <w:ilvl w:val="0"/>
          <w:numId w:val="0"/>
        </w:numPr>
        <w:jc w:val="center"/>
        <w:rPr>
          <w:rFonts w:ascii="Times New Roman" w:hAnsi="Times New Roman" w:cs="Times New Roman"/>
          <w:sz w:val="48"/>
        </w:rPr>
      </w:pPr>
      <w:r>
        <w:rPr>
          <w:rFonts w:ascii="Times New Roman" w:hAnsi="Times New Roman" w:cs="Times New Roman" w:hint="eastAsia"/>
          <w:sz w:val="48"/>
        </w:rPr>
        <w:t xml:space="preserve"> </w:t>
      </w:r>
      <w:r w:rsidR="00D7616A">
        <w:rPr>
          <w:rFonts w:ascii="Times New Roman" w:hAnsi="Times New Roman" w:cs="Times New Roman"/>
          <w:sz w:val="48"/>
        </w:rPr>
        <w:t>项目申报书（格式）</w:t>
      </w:r>
    </w:p>
    <w:p w14:paraId="61A19A57" w14:textId="0FAADD9D" w:rsidR="00EE7F9D" w:rsidRDefault="00EE7F9D" w:rsidP="00EE7F9D">
      <w:pPr>
        <w:ind w:firstLine="480"/>
      </w:pPr>
    </w:p>
    <w:p w14:paraId="534F4B46" w14:textId="77777777" w:rsidR="001C297A" w:rsidRDefault="001C297A" w:rsidP="00051116">
      <w:pPr>
        <w:snapToGrid w:val="0"/>
        <w:spacing w:line="480" w:lineRule="auto"/>
        <w:ind w:firstLineChars="0" w:firstLine="0"/>
        <w:rPr>
          <w:rFonts w:ascii="Times New Roman" w:hAnsi="Times New Roman" w:cs="Times New Roman"/>
        </w:rPr>
      </w:pPr>
    </w:p>
    <w:p w14:paraId="2407A315" w14:textId="77777777" w:rsidR="001C297A" w:rsidRDefault="001C297A">
      <w:pPr>
        <w:snapToGrid w:val="0"/>
        <w:spacing w:line="480" w:lineRule="auto"/>
        <w:ind w:left="1915" w:firstLine="480"/>
        <w:rPr>
          <w:rFonts w:ascii="Times New Roman" w:hAnsi="Times New Roman" w:cs="Times New Roman"/>
        </w:rPr>
      </w:pPr>
    </w:p>
    <w:p w14:paraId="5408309F" w14:textId="77777777" w:rsidR="001C297A" w:rsidRDefault="001C297A">
      <w:pPr>
        <w:snapToGrid w:val="0"/>
        <w:spacing w:line="480" w:lineRule="auto"/>
        <w:ind w:left="1915" w:firstLine="480"/>
        <w:rPr>
          <w:rFonts w:ascii="Times New Roman" w:hAnsi="Times New Roman" w:cs="Times New Roman"/>
        </w:rPr>
      </w:pPr>
    </w:p>
    <w:p w14:paraId="593E355A" w14:textId="0ED1A4B5" w:rsidR="001C297A" w:rsidRDefault="00D7616A" w:rsidP="00C00332">
      <w:pPr>
        <w:snapToGrid w:val="0"/>
        <w:spacing w:line="480" w:lineRule="auto"/>
        <w:ind w:leftChars="200" w:left="2086" w:hangingChars="500" w:hanging="1606"/>
        <w:jc w:val="left"/>
        <w:rPr>
          <w:rFonts w:ascii="Times New Roman" w:eastAsia="仿宋_GB2312" w:hAnsi="Times New Roman" w:cs="Times New Roman"/>
        </w:rPr>
      </w:pPr>
      <w:r>
        <w:rPr>
          <w:rFonts w:ascii="Times New Roman" w:eastAsia="仿宋_GB2312" w:hAnsi="Times New Roman" w:cs="Times New Roman"/>
          <w:b/>
          <w:sz w:val="32"/>
          <w:szCs w:val="32"/>
        </w:rPr>
        <w:t>项目名称</w:t>
      </w:r>
      <w:r>
        <w:rPr>
          <w:rFonts w:ascii="Times New Roman" w:eastAsia="仿宋_GB2312" w:hAnsi="Times New Roman" w:cs="Times New Roman"/>
          <w:sz w:val="32"/>
          <w:szCs w:val="32"/>
        </w:rPr>
        <w:t>：</w:t>
      </w:r>
      <w:r w:rsidR="00C00332" w:rsidRPr="00051116">
        <w:rPr>
          <w:rFonts w:eastAsia="仿宋_GB2312" w:hint="eastAsia"/>
          <w:sz w:val="32"/>
          <w:szCs w:val="32"/>
          <w:u w:val="single"/>
        </w:rPr>
        <w:t>中国科学技术馆</w:t>
      </w:r>
      <w:r w:rsidR="00C00332" w:rsidRPr="00051116">
        <w:rPr>
          <w:rFonts w:eastAsia="仿宋_GB2312" w:hint="eastAsia"/>
          <w:sz w:val="32"/>
          <w:szCs w:val="32"/>
          <w:u w:val="single"/>
        </w:rPr>
        <w:t>2</w:t>
      </w:r>
      <w:r w:rsidR="00C00332" w:rsidRPr="00051116">
        <w:rPr>
          <w:rFonts w:eastAsia="仿宋_GB2312"/>
          <w:sz w:val="32"/>
          <w:szCs w:val="32"/>
          <w:u w:val="single"/>
        </w:rPr>
        <w:t>022</w:t>
      </w:r>
      <w:r w:rsidR="00C00332" w:rsidRPr="00051116">
        <w:rPr>
          <w:rFonts w:eastAsia="仿宋_GB2312" w:hint="eastAsia"/>
          <w:sz w:val="32"/>
          <w:szCs w:val="32"/>
          <w:u w:val="single"/>
        </w:rPr>
        <w:t>年度特效影院影片播</w:t>
      </w:r>
      <w:r w:rsidR="00C00332" w:rsidRPr="00051116">
        <w:rPr>
          <w:rFonts w:eastAsia="仿宋_GB2312" w:hint="eastAsia"/>
          <w:sz w:val="32"/>
          <w:szCs w:val="32"/>
          <w:u w:val="single"/>
        </w:rPr>
        <w:t xml:space="preserve"> </w:t>
      </w:r>
      <w:r w:rsidR="00C00332" w:rsidRPr="00051116">
        <w:rPr>
          <w:rFonts w:eastAsia="仿宋_GB2312"/>
          <w:sz w:val="32"/>
          <w:szCs w:val="32"/>
          <w:u w:val="single"/>
        </w:rPr>
        <w:t xml:space="preserve"> </w:t>
      </w:r>
      <w:r w:rsidR="00C00332" w:rsidRPr="00051116">
        <w:rPr>
          <w:rFonts w:eastAsia="仿宋_GB2312" w:hint="eastAsia"/>
          <w:sz w:val="32"/>
          <w:szCs w:val="32"/>
          <w:u w:val="single"/>
        </w:rPr>
        <w:t>放权采购项目（</w:t>
      </w:r>
      <w:r w:rsidR="003324DA">
        <w:rPr>
          <w:rFonts w:eastAsia="仿宋_GB2312" w:hint="eastAsia"/>
          <w:sz w:val="32"/>
          <w:szCs w:val="32"/>
          <w:u w:val="single"/>
        </w:rPr>
        <w:t>球幕</w:t>
      </w:r>
      <w:r w:rsidR="00C00332" w:rsidRPr="00051116">
        <w:rPr>
          <w:rFonts w:eastAsia="仿宋_GB2312" w:hint="eastAsia"/>
          <w:sz w:val="32"/>
          <w:szCs w:val="32"/>
          <w:u w:val="single"/>
        </w:rPr>
        <w:t>影片）</w:t>
      </w:r>
      <w:r>
        <w:rPr>
          <w:rFonts w:ascii="Times New Roman" w:eastAsia="仿宋_GB2312" w:hAnsi="Times New Roman" w:cs="Times New Roman"/>
          <w:sz w:val="32"/>
          <w:szCs w:val="32"/>
          <w:u w:val="single"/>
        </w:rPr>
        <w:t xml:space="preserve">                                                </w:t>
      </w:r>
    </w:p>
    <w:p w14:paraId="4291A59F" w14:textId="4BAEF098" w:rsidR="001C297A" w:rsidRDefault="00051116">
      <w:pPr>
        <w:snapToGrid w:val="0"/>
        <w:spacing w:line="480" w:lineRule="auto"/>
        <w:ind w:firstLine="643"/>
        <w:jc w:val="left"/>
        <w:rPr>
          <w:rFonts w:ascii="Times New Roman" w:eastAsia="仿宋_GB2312" w:hAnsi="Times New Roman" w:cs="Times New Roman"/>
          <w:b/>
          <w:sz w:val="32"/>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r w:rsidRPr="00051116">
        <w:rPr>
          <w:rFonts w:eastAsia="仿宋_GB2312" w:hint="eastAsia"/>
          <w:sz w:val="32"/>
          <w:szCs w:val="32"/>
          <w:u w:val="single"/>
        </w:rPr>
        <w:t>；若为外商须签字</w:t>
      </w:r>
      <w:r>
        <w:rPr>
          <w:rFonts w:eastAsia="仿宋_GB2312" w:hint="eastAsia"/>
          <w:sz w:val="32"/>
          <w:szCs w:val="32"/>
          <w:u w:val="single"/>
        </w:rPr>
        <w:t>）</w:t>
      </w:r>
    </w:p>
    <w:p w14:paraId="42E4EE54" w14:textId="77777777" w:rsidR="00B227DD" w:rsidRDefault="00D7616A">
      <w:pPr>
        <w:snapToGrid w:val="0"/>
        <w:spacing w:line="480" w:lineRule="auto"/>
        <w:ind w:firstLine="643"/>
        <w:jc w:val="left"/>
        <w:rPr>
          <w:rFonts w:ascii="Times New Roman" w:eastAsia="仿宋_GB2312" w:hAnsi="Times New Roman" w:cs="Times New Roman"/>
          <w:sz w:val="32"/>
          <w:szCs w:val="32"/>
          <w:u w:val="single"/>
        </w:rPr>
      </w:pPr>
      <w:r>
        <w:rPr>
          <w:rFonts w:ascii="Times New Roman" w:eastAsia="仿宋_GB2312" w:hAnsi="Times New Roman" w:cs="Times New Roman"/>
          <w:b/>
          <w:sz w:val="32"/>
        </w:rPr>
        <w:t>日期</w:t>
      </w:r>
      <w:r>
        <w:rPr>
          <w:rFonts w:ascii="Times New Roman" w:eastAsia="仿宋_GB2312" w:hAnsi="Times New Roman" w:cs="Times New Roman"/>
          <w:sz w:val="32"/>
        </w:rPr>
        <w:t>：</w:t>
      </w:r>
      <w:r>
        <w:rPr>
          <w:rFonts w:ascii="Times New Roman" w:eastAsia="仿宋_GB2312" w:hAnsi="Times New Roman" w:cs="Times New Roman"/>
          <w:sz w:val="32"/>
          <w:szCs w:val="32"/>
          <w:u w:val="single"/>
        </w:rPr>
        <w:t xml:space="preserve">  </w:t>
      </w:r>
    </w:p>
    <w:p w14:paraId="52EAC7F7" w14:textId="77777777" w:rsidR="00B227DD" w:rsidRDefault="00B227DD">
      <w:pPr>
        <w:snapToGrid w:val="0"/>
        <w:spacing w:line="480" w:lineRule="auto"/>
        <w:ind w:firstLine="640"/>
        <w:jc w:val="left"/>
        <w:rPr>
          <w:rFonts w:ascii="Times New Roman" w:eastAsia="仿宋_GB2312" w:hAnsi="Times New Roman" w:cs="Times New Roman"/>
          <w:sz w:val="32"/>
          <w:szCs w:val="32"/>
          <w:u w:val="single"/>
        </w:rPr>
      </w:pPr>
    </w:p>
    <w:p w14:paraId="6818BCDB" w14:textId="77777777" w:rsidR="00B227DD" w:rsidRDefault="00B227DD">
      <w:pPr>
        <w:snapToGrid w:val="0"/>
        <w:spacing w:line="480" w:lineRule="auto"/>
        <w:ind w:firstLine="640"/>
        <w:jc w:val="left"/>
        <w:rPr>
          <w:rFonts w:ascii="Times New Roman" w:eastAsia="仿宋_GB2312" w:hAnsi="Times New Roman" w:cs="Times New Roman"/>
          <w:sz w:val="32"/>
          <w:szCs w:val="32"/>
          <w:u w:val="single"/>
        </w:rPr>
      </w:pPr>
    </w:p>
    <w:p w14:paraId="688B9C20" w14:textId="60DF0D93" w:rsidR="001C297A" w:rsidRDefault="00D7616A">
      <w:pPr>
        <w:snapToGrid w:val="0"/>
        <w:spacing w:line="480" w:lineRule="auto"/>
        <w:ind w:firstLine="640"/>
        <w:jc w:val="left"/>
        <w:rPr>
          <w:rFonts w:ascii="Times New Roman" w:eastAsia="仿宋_GB2312" w:hAnsi="Times New Roman" w:cs="Times New Roman"/>
          <w:bCs/>
          <w:sz w:val="32"/>
          <w:u w:val="single"/>
        </w:rPr>
      </w:pPr>
      <w:r>
        <w:rPr>
          <w:rFonts w:ascii="Times New Roman" w:eastAsia="仿宋_GB2312" w:hAnsi="Times New Roman" w:cs="Times New Roman"/>
          <w:sz w:val="32"/>
          <w:szCs w:val="32"/>
          <w:u w:val="single"/>
        </w:rPr>
        <w:t xml:space="preserve">                          </w:t>
      </w:r>
    </w:p>
    <w:p w14:paraId="78E74DEA" w14:textId="77777777" w:rsidR="001C297A" w:rsidRDefault="001C297A">
      <w:pPr>
        <w:ind w:firstLine="480"/>
        <w:rPr>
          <w:rFonts w:ascii="Times New Roman" w:hAnsi="Times New Roman" w:cs="Times New Roman"/>
        </w:rPr>
      </w:pPr>
    </w:p>
    <w:p w14:paraId="66F6EB82" w14:textId="77777777" w:rsidR="00B227DD" w:rsidRDefault="00B227DD">
      <w:pPr>
        <w:ind w:firstLine="482"/>
        <w:jc w:val="center"/>
        <w:rPr>
          <w:rFonts w:ascii="Times New Roman" w:hAnsi="Times New Roman" w:cs="Times New Roman"/>
          <w:b/>
        </w:rPr>
      </w:pPr>
    </w:p>
    <w:p w14:paraId="303A342C" w14:textId="77777777" w:rsidR="00B227DD" w:rsidRDefault="00B227DD">
      <w:pPr>
        <w:widowControl/>
        <w:spacing w:line="240" w:lineRule="auto"/>
        <w:ind w:firstLineChars="0" w:firstLine="0"/>
        <w:jc w:val="left"/>
        <w:rPr>
          <w:rFonts w:ascii="Times New Roman" w:hAnsi="Times New Roman" w:cs="Times New Roman"/>
          <w:b/>
        </w:rPr>
      </w:pPr>
      <w:r>
        <w:rPr>
          <w:rFonts w:ascii="Times New Roman" w:hAnsi="Times New Roman" w:cs="Times New Roman"/>
          <w:b/>
        </w:rPr>
        <w:br w:type="page"/>
      </w:r>
    </w:p>
    <w:p w14:paraId="5CA4FD3F" w14:textId="03E2D60C" w:rsidR="001C297A" w:rsidRDefault="00D7616A">
      <w:pPr>
        <w:ind w:firstLine="482"/>
        <w:jc w:val="center"/>
        <w:rPr>
          <w:rFonts w:ascii="Times New Roman" w:hAnsi="Times New Roman" w:cs="Times New Roman"/>
          <w:b/>
        </w:rPr>
      </w:pPr>
      <w:r>
        <w:rPr>
          <w:rFonts w:ascii="Times New Roman" w:hAnsi="Times New Roman" w:cs="Times New Roman"/>
          <w:b/>
        </w:rPr>
        <w:lastRenderedPageBreak/>
        <w:t>项目申报书目录</w:t>
      </w:r>
    </w:p>
    <w:p w14:paraId="409441D0" w14:textId="64E5CA85" w:rsidR="001C297A" w:rsidRDefault="00D7616A">
      <w:pPr>
        <w:pStyle w:val="21"/>
        <w:numPr>
          <w:ilvl w:val="0"/>
          <w:numId w:val="6"/>
        </w:numPr>
        <w:ind w:firstLineChars="0"/>
        <w:rPr>
          <w:rFonts w:ascii="Times New Roman" w:hAnsi="Times New Roman" w:cs="Times New Roman"/>
        </w:rPr>
      </w:pPr>
      <w:r>
        <w:rPr>
          <w:rFonts w:ascii="Times New Roman" w:hAnsi="Times New Roman" w:cs="Times New Roman"/>
        </w:rPr>
        <w:t>申报单位基本情况</w:t>
      </w:r>
    </w:p>
    <w:p w14:paraId="5E974F18" w14:textId="2F7380AA" w:rsidR="00500C2C" w:rsidRDefault="00500C2C">
      <w:pPr>
        <w:pStyle w:val="21"/>
        <w:numPr>
          <w:ilvl w:val="0"/>
          <w:numId w:val="6"/>
        </w:numPr>
        <w:ind w:firstLineChars="0"/>
        <w:rPr>
          <w:rFonts w:ascii="Times New Roman" w:hAnsi="Times New Roman" w:cs="Times New Roman"/>
        </w:rPr>
      </w:pPr>
      <w:r>
        <w:rPr>
          <w:rFonts w:ascii="Times New Roman" w:hAnsi="Times New Roman" w:cs="Times New Roman" w:hint="eastAsia"/>
        </w:rPr>
        <w:t>申报影片基本情况</w:t>
      </w:r>
    </w:p>
    <w:p w14:paraId="12AD9FEF" w14:textId="4B1C9ADE" w:rsidR="001C297A" w:rsidRDefault="00D7616A">
      <w:pPr>
        <w:pStyle w:val="21"/>
        <w:numPr>
          <w:ilvl w:val="0"/>
          <w:numId w:val="6"/>
        </w:numPr>
        <w:ind w:firstLineChars="0"/>
        <w:rPr>
          <w:rFonts w:ascii="Times New Roman" w:hAnsi="Times New Roman" w:cs="Times New Roman"/>
        </w:rPr>
      </w:pPr>
      <w:r>
        <w:rPr>
          <w:rFonts w:ascii="Times New Roman" w:hAnsi="Times New Roman" w:cs="Times New Roman"/>
        </w:rPr>
        <w:t>报价情况</w:t>
      </w:r>
    </w:p>
    <w:p w14:paraId="29DD3F5C" w14:textId="77777777" w:rsidR="001C297A" w:rsidRDefault="00D7616A">
      <w:pPr>
        <w:pStyle w:val="21"/>
        <w:numPr>
          <w:ilvl w:val="0"/>
          <w:numId w:val="6"/>
        </w:numPr>
        <w:ind w:firstLineChars="0"/>
        <w:rPr>
          <w:rFonts w:ascii="Times New Roman" w:hAnsi="Times New Roman" w:cs="Times New Roman"/>
        </w:rPr>
      </w:pPr>
      <w:r>
        <w:rPr>
          <w:rFonts w:ascii="Times New Roman" w:hAnsi="Times New Roman" w:cs="Times New Roman"/>
        </w:rPr>
        <w:t>服务能力及经验业绩</w:t>
      </w:r>
    </w:p>
    <w:p w14:paraId="2891CF35" w14:textId="77777777" w:rsidR="001C297A" w:rsidRDefault="00D7616A">
      <w:pPr>
        <w:pStyle w:val="21"/>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14:paraId="7CC6FE64" w14:textId="77777777" w:rsidR="001C297A" w:rsidRDefault="00D7616A">
      <w:pPr>
        <w:pStyle w:val="af2"/>
        <w:numPr>
          <w:ilvl w:val="0"/>
          <w:numId w:val="7"/>
        </w:numPr>
        <w:ind w:firstLineChars="0"/>
        <w:rPr>
          <w:rFonts w:ascii="Times New Roman" w:hAnsi="Times New Roman"/>
          <w:b w:val="0"/>
          <w:bCs w:val="0"/>
        </w:rPr>
      </w:pPr>
      <w:r>
        <w:rPr>
          <w:rFonts w:ascii="Times New Roman" w:hAnsi="Times New Roman"/>
        </w:rPr>
        <w:lastRenderedPageBreak/>
        <w:t>申报单位基本情况</w:t>
      </w:r>
    </w:p>
    <w:p w14:paraId="791A2FDF" w14:textId="77777777" w:rsidR="001C297A" w:rsidRDefault="001C297A">
      <w:pPr>
        <w:ind w:firstLine="480"/>
        <w:rPr>
          <w:rFonts w:ascii="Times New Roman" w:hAnsi="Times New Roman" w:cs="Times New Roman"/>
        </w:rPr>
      </w:pPr>
    </w:p>
    <w:tbl>
      <w:tblPr>
        <w:tblStyle w:val="ab"/>
        <w:tblW w:w="8522" w:type="dxa"/>
        <w:jc w:val="center"/>
        <w:tblLayout w:type="fixed"/>
        <w:tblLook w:val="04A0" w:firstRow="1" w:lastRow="0" w:firstColumn="1" w:lastColumn="0" w:noHBand="0" w:noVBand="1"/>
      </w:tblPr>
      <w:tblGrid>
        <w:gridCol w:w="2130"/>
        <w:gridCol w:w="2130"/>
        <w:gridCol w:w="1815"/>
        <w:gridCol w:w="2447"/>
      </w:tblGrid>
      <w:tr w:rsidR="001C297A" w14:paraId="1754C20B" w14:textId="77777777">
        <w:trPr>
          <w:trHeight w:val="708"/>
          <w:jc w:val="center"/>
        </w:trPr>
        <w:tc>
          <w:tcPr>
            <w:tcW w:w="2130" w:type="dxa"/>
            <w:vAlign w:val="center"/>
          </w:tcPr>
          <w:p w14:paraId="7CAB6D6D"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14:paraId="5791F2B2" w14:textId="77777777" w:rsidR="001C297A" w:rsidRDefault="001C297A">
            <w:pPr>
              <w:pStyle w:val="11"/>
              <w:ind w:firstLineChars="0" w:firstLine="0"/>
              <w:rPr>
                <w:rFonts w:ascii="Times New Roman" w:hAnsi="Times New Roman" w:cs="Times New Roman"/>
                <w:b/>
                <w:bCs/>
                <w:szCs w:val="24"/>
              </w:rPr>
            </w:pPr>
          </w:p>
        </w:tc>
        <w:tc>
          <w:tcPr>
            <w:tcW w:w="1815" w:type="dxa"/>
            <w:vAlign w:val="center"/>
          </w:tcPr>
          <w:p w14:paraId="1518797F"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14:paraId="66F9C704" w14:textId="77777777" w:rsidR="001C297A" w:rsidRDefault="001C297A">
            <w:pPr>
              <w:pStyle w:val="11"/>
              <w:ind w:firstLineChars="0" w:firstLine="0"/>
              <w:rPr>
                <w:rFonts w:ascii="Times New Roman" w:hAnsi="Times New Roman" w:cs="Times New Roman"/>
                <w:b/>
                <w:bCs/>
                <w:szCs w:val="24"/>
              </w:rPr>
            </w:pPr>
          </w:p>
        </w:tc>
      </w:tr>
      <w:tr w:rsidR="001C297A" w14:paraId="388245C3" w14:textId="77777777">
        <w:trPr>
          <w:jc w:val="center"/>
        </w:trPr>
        <w:tc>
          <w:tcPr>
            <w:tcW w:w="2130" w:type="dxa"/>
            <w:vAlign w:val="center"/>
          </w:tcPr>
          <w:p w14:paraId="29A4CE74"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14:paraId="3291034B" w14:textId="77777777" w:rsidR="001C297A" w:rsidRDefault="001C297A">
            <w:pPr>
              <w:pStyle w:val="11"/>
              <w:ind w:firstLineChars="0" w:firstLine="0"/>
              <w:rPr>
                <w:rFonts w:ascii="Times New Roman" w:hAnsi="Times New Roman" w:cs="Times New Roman"/>
                <w:b/>
                <w:bCs/>
                <w:szCs w:val="24"/>
              </w:rPr>
            </w:pPr>
          </w:p>
        </w:tc>
        <w:tc>
          <w:tcPr>
            <w:tcW w:w="1815" w:type="dxa"/>
            <w:vAlign w:val="center"/>
          </w:tcPr>
          <w:p w14:paraId="00383535"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14:paraId="075DE762" w14:textId="77777777" w:rsidR="001C297A" w:rsidRDefault="001C297A">
            <w:pPr>
              <w:pStyle w:val="11"/>
              <w:ind w:firstLineChars="0" w:firstLine="0"/>
              <w:rPr>
                <w:rFonts w:ascii="Times New Roman" w:hAnsi="Times New Roman" w:cs="Times New Roman"/>
                <w:b/>
                <w:bCs/>
                <w:szCs w:val="24"/>
              </w:rPr>
            </w:pPr>
          </w:p>
        </w:tc>
      </w:tr>
      <w:tr w:rsidR="001C297A" w14:paraId="23B38C8A" w14:textId="77777777">
        <w:trPr>
          <w:trHeight w:val="648"/>
          <w:jc w:val="center"/>
        </w:trPr>
        <w:tc>
          <w:tcPr>
            <w:tcW w:w="2130" w:type="dxa"/>
            <w:vAlign w:val="center"/>
          </w:tcPr>
          <w:p w14:paraId="78BB23AB"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14:paraId="3E543FDF" w14:textId="77777777" w:rsidR="001C297A" w:rsidRDefault="001C297A">
            <w:pPr>
              <w:pStyle w:val="11"/>
              <w:ind w:firstLineChars="0" w:firstLine="0"/>
              <w:rPr>
                <w:rFonts w:ascii="Times New Roman" w:hAnsi="Times New Roman" w:cs="Times New Roman"/>
                <w:b/>
                <w:bCs/>
                <w:szCs w:val="24"/>
              </w:rPr>
            </w:pPr>
          </w:p>
        </w:tc>
        <w:tc>
          <w:tcPr>
            <w:tcW w:w="1815" w:type="dxa"/>
            <w:vAlign w:val="center"/>
          </w:tcPr>
          <w:p w14:paraId="41232574"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14:paraId="7C60AC01" w14:textId="77777777" w:rsidR="001C297A" w:rsidRDefault="001C297A">
            <w:pPr>
              <w:pStyle w:val="11"/>
              <w:ind w:firstLineChars="0" w:firstLine="0"/>
              <w:rPr>
                <w:rFonts w:ascii="Times New Roman" w:hAnsi="Times New Roman" w:cs="Times New Roman"/>
                <w:b/>
                <w:bCs/>
                <w:szCs w:val="24"/>
              </w:rPr>
            </w:pPr>
          </w:p>
        </w:tc>
      </w:tr>
      <w:tr w:rsidR="001C297A" w14:paraId="06CCD1FE" w14:textId="77777777">
        <w:trPr>
          <w:trHeight w:val="655"/>
          <w:jc w:val="center"/>
        </w:trPr>
        <w:tc>
          <w:tcPr>
            <w:tcW w:w="2130" w:type="dxa"/>
            <w:vAlign w:val="center"/>
          </w:tcPr>
          <w:p w14:paraId="3A234C72"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14:paraId="773881BC" w14:textId="77777777" w:rsidR="001C297A" w:rsidRDefault="001C297A">
            <w:pPr>
              <w:pStyle w:val="11"/>
              <w:ind w:firstLineChars="0" w:firstLine="0"/>
              <w:rPr>
                <w:rFonts w:ascii="Times New Roman" w:hAnsi="Times New Roman" w:cs="Times New Roman"/>
                <w:b/>
                <w:bCs/>
                <w:szCs w:val="24"/>
              </w:rPr>
            </w:pPr>
          </w:p>
        </w:tc>
        <w:tc>
          <w:tcPr>
            <w:tcW w:w="1815" w:type="dxa"/>
            <w:vAlign w:val="center"/>
          </w:tcPr>
          <w:p w14:paraId="4DD5FEB6"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14:paraId="259957DF" w14:textId="77777777" w:rsidR="001C297A" w:rsidRDefault="001C297A">
            <w:pPr>
              <w:pStyle w:val="11"/>
              <w:ind w:firstLineChars="0" w:firstLine="0"/>
              <w:rPr>
                <w:rFonts w:ascii="Times New Roman" w:hAnsi="Times New Roman" w:cs="Times New Roman"/>
                <w:b/>
                <w:bCs/>
                <w:szCs w:val="24"/>
              </w:rPr>
            </w:pPr>
          </w:p>
        </w:tc>
      </w:tr>
      <w:tr w:rsidR="001C297A" w14:paraId="4BB10723" w14:textId="77777777">
        <w:trPr>
          <w:trHeight w:val="622"/>
          <w:jc w:val="center"/>
        </w:trPr>
        <w:tc>
          <w:tcPr>
            <w:tcW w:w="2130" w:type="dxa"/>
            <w:vAlign w:val="center"/>
          </w:tcPr>
          <w:p w14:paraId="7AA0B7CA"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14:paraId="02B7BB45" w14:textId="77777777" w:rsidR="001C297A" w:rsidRDefault="001C297A">
            <w:pPr>
              <w:pStyle w:val="11"/>
              <w:ind w:firstLineChars="0" w:firstLine="0"/>
              <w:rPr>
                <w:rFonts w:ascii="Times New Roman" w:hAnsi="Times New Roman" w:cs="Times New Roman"/>
                <w:b/>
                <w:bCs/>
                <w:szCs w:val="24"/>
              </w:rPr>
            </w:pPr>
          </w:p>
        </w:tc>
        <w:tc>
          <w:tcPr>
            <w:tcW w:w="1815" w:type="dxa"/>
            <w:vAlign w:val="center"/>
          </w:tcPr>
          <w:p w14:paraId="5D97F558"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14:paraId="29AC226A" w14:textId="77777777" w:rsidR="001C297A" w:rsidRDefault="001C297A">
            <w:pPr>
              <w:pStyle w:val="11"/>
              <w:ind w:firstLineChars="0" w:firstLine="0"/>
              <w:rPr>
                <w:rFonts w:ascii="Times New Roman" w:hAnsi="Times New Roman" w:cs="Times New Roman"/>
                <w:b/>
                <w:bCs/>
                <w:szCs w:val="24"/>
              </w:rPr>
            </w:pPr>
          </w:p>
        </w:tc>
      </w:tr>
      <w:tr w:rsidR="001C297A" w14:paraId="5D20D343" w14:textId="77777777">
        <w:trPr>
          <w:trHeight w:val="731"/>
          <w:jc w:val="center"/>
        </w:trPr>
        <w:tc>
          <w:tcPr>
            <w:tcW w:w="2130" w:type="dxa"/>
            <w:vAlign w:val="center"/>
          </w:tcPr>
          <w:p w14:paraId="616BA041"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14:paraId="78EFD5F2" w14:textId="77777777" w:rsidR="001C297A" w:rsidRDefault="001C297A">
            <w:pPr>
              <w:pStyle w:val="11"/>
              <w:ind w:firstLineChars="0" w:firstLine="0"/>
              <w:rPr>
                <w:rFonts w:ascii="Times New Roman" w:hAnsi="Times New Roman" w:cs="Times New Roman"/>
                <w:b/>
                <w:bCs/>
                <w:szCs w:val="24"/>
              </w:rPr>
            </w:pPr>
          </w:p>
        </w:tc>
        <w:tc>
          <w:tcPr>
            <w:tcW w:w="1815" w:type="dxa"/>
            <w:vAlign w:val="center"/>
          </w:tcPr>
          <w:p w14:paraId="23EF9A2E"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14:paraId="39FA9487" w14:textId="77777777" w:rsidR="001C297A" w:rsidRDefault="001C297A">
            <w:pPr>
              <w:pStyle w:val="11"/>
              <w:ind w:firstLineChars="0" w:firstLine="0"/>
              <w:rPr>
                <w:rFonts w:ascii="Times New Roman" w:hAnsi="Times New Roman" w:cs="Times New Roman"/>
                <w:b/>
                <w:bCs/>
                <w:szCs w:val="24"/>
              </w:rPr>
            </w:pPr>
          </w:p>
        </w:tc>
      </w:tr>
      <w:tr w:rsidR="001C297A" w14:paraId="342C88CF" w14:textId="77777777">
        <w:trPr>
          <w:trHeight w:val="3629"/>
          <w:jc w:val="center"/>
        </w:trPr>
        <w:tc>
          <w:tcPr>
            <w:tcW w:w="2130" w:type="dxa"/>
            <w:vAlign w:val="center"/>
          </w:tcPr>
          <w:p w14:paraId="4F559179"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14:paraId="20BAAA86" w14:textId="77777777" w:rsidR="001C297A" w:rsidRDefault="001C297A">
            <w:pPr>
              <w:pStyle w:val="11"/>
              <w:ind w:firstLineChars="0" w:firstLine="0"/>
              <w:rPr>
                <w:rFonts w:ascii="Times New Roman" w:hAnsi="Times New Roman" w:cs="Times New Roman"/>
                <w:b/>
                <w:bCs/>
                <w:szCs w:val="24"/>
              </w:rPr>
            </w:pPr>
          </w:p>
        </w:tc>
      </w:tr>
      <w:tr w:rsidR="001C297A" w14:paraId="2A958ABC" w14:textId="77777777">
        <w:trPr>
          <w:trHeight w:val="4216"/>
          <w:jc w:val="center"/>
        </w:trPr>
        <w:tc>
          <w:tcPr>
            <w:tcW w:w="2130" w:type="dxa"/>
            <w:vAlign w:val="center"/>
          </w:tcPr>
          <w:p w14:paraId="2B893488" w14:textId="77777777" w:rsidR="001C297A" w:rsidRDefault="00D7616A">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14:paraId="49B11C3F" w14:textId="77777777" w:rsidR="001C297A" w:rsidRDefault="00D7616A">
            <w:pPr>
              <w:pStyle w:val="11"/>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14:paraId="206A0E87" w14:textId="4D6643FB" w:rsidR="00E3528F" w:rsidRDefault="00E3528F">
      <w:pPr>
        <w:pStyle w:val="11"/>
        <w:ind w:leftChars="200" w:left="480" w:firstLineChars="0" w:firstLine="0"/>
        <w:rPr>
          <w:rFonts w:ascii="Times New Roman" w:hAnsi="Times New Roman" w:cs="Times New Roman"/>
          <w:b/>
          <w:bCs/>
        </w:rPr>
      </w:pPr>
    </w:p>
    <w:p w14:paraId="7A56F574" w14:textId="1EC125AD" w:rsidR="00E3528F" w:rsidRDefault="00E3528F" w:rsidP="00E3528F">
      <w:pPr>
        <w:pStyle w:val="af2"/>
        <w:ind w:firstLineChars="0" w:firstLine="0"/>
        <w:rPr>
          <w:rFonts w:ascii="Times New Roman" w:hAnsi="Times New Roman"/>
          <w:b w:val="0"/>
          <w:bCs w:val="0"/>
        </w:rPr>
      </w:pPr>
      <w:r>
        <w:rPr>
          <w:rFonts w:ascii="Times New Roman" w:hAnsi="Times New Roman" w:hint="eastAsia"/>
          <w:bCs w:val="0"/>
          <w:highlight w:val="lightGray"/>
        </w:rPr>
        <w:lastRenderedPageBreak/>
        <w:t>（二）</w:t>
      </w:r>
      <w:r>
        <w:rPr>
          <w:rFonts w:ascii="Times New Roman" w:hAnsi="Times New Roman" w:hint="eastAsia"/>
        </w:rPr>
        <w:t>申报影片</w:t>
      </w:r>
      <w:r w:rsidR="00F64F46">
        <w:rPr>
          <w:rFonts w:ascii="Times New Roman" w:hAnsi="Times New Roman" w:hint="eastAsia"/>
        </w:rPr>
        <w:t>基本</w:t>
      </w:r>
      <w:r>
        <w:rPr>
          <w:rFonts w:ascii="Times New Roman" w:hAnsi="Times New Roman" w:hint="eastAsia"/>
        </w:rPr>
        <w:t>情况</w:t>
      </w:r>
    </w:p>
    <w:p w14:paraId="674AC8A0" w14:textId="77777777" w:rsidR="00E3528F" w:rsidRPr="00E3528F" w:rsidRDefault="00E3528F" w:rsidP="0013308D">
      <w:pPr>
        <w:pStyle w:val="11"/>
        <w:ind w:leftChars="200" w:left="480" w:firstLineChars="0" w:firstLine="0"/>
        <w:jc w:val="center"/>
        <w:rPr>
          <w:rFonts w:ascii="Times New Roman" w:hAnsi="Times New Roman" w:cs="Times New Roman"/>
          <w:b/>
          <w:bCs/>
        </w:rPr>
      </w:pPr>
    </w:p>
    <w:tbl>
      <w:tblPr>
        <w:tblStyle w:val="ab"/>
        <w:tblW w:w="8522" w:type="dxa"/>
        <w:tblLayout w:type="fixed"/>
        <w:tblLook w:val="04A0" w:firstRow="1" w:lastRow="0" w:firstColumn="1" w:lastColumn="0" w:noHBand="0" w:noVBand="1"/>
      </w:tblPr>
      <w:tblGrid>
        <w:gridCol w:w="2130"/>
        <w:gridCol w:w="2130"/>
        <w:gridCol w:w="1815"/>
        <w:gridCol w:w="2447"/>
      </w:tblGrid>
      <w:tr w:rsidR="00E3528F" w14:paraId="6863CB90" w14:textId="77777777" w:rsidTr="00BE4F4E">
        <w:trPr>
          <w:trHeight w:val="1044"/>
        </w:trPr>
        <w:tc>
          <w:tcPr>
            <w:tcW w:w="2130" w:type="dxa"/>
            <w:vAlign w:val="center"/>
          </w:tcPr>
          <w:p w14:paraId="1FBC0738" w14:textId="77777777" w:rsidR="00E3528F" w:rsidRDefault="00E3528F" w:rsidP="00BE4F4E">
            <w:pPr>
              <w:ind w:firstLine="480"/>
              <w:rPr>
                <w:rFonts w:cs="宋体"/>
                <w:b/>
                <w:bCs/>
                <w:szCs w:val="24"/>
              </w:rPr>
            </w:pPr>
            <w:r>
              <w:rPr>
                <w:rFonts w:cs="宋体" w:hint="eastAsia"/>
                <w:bCs/>
                <w:szCs w:val="24"/>
              </w:rPr>
              <w:t>中文名称</w:t>
            </w:r>
          </w:p>
        </w:tc>
        <w:tc>
          <w:tcPr>
            <w:tcW w:w="2130" w:type="dxa"/>
            <w:vAlign w:val="center"/>
          </w:tcPr>
          <w:p w14:paraId="0B6DAF56" w14:textId="77777777" w:rsidR="00E3528F" w:rsidRDefault="00E3528F" w:rsidP="00BE4F4E">
            <w:pPr>
              <w:pStyle w:val="11"/>
              <w:ind w:firstLineChars="0" w:firstLine="0"/>
              <w:jc w:val="center"/>
              <w:rPr>
                <w:rFonts w:cs="宋体"/>
                <w:b/>
                <w:bCs/>
                <w:szCs w:val="24"/>
              </w:rPr>
            </w:pPr>
          </w:p>
        </w:tc>
        <w:tc>
          <w:tcPr>
            <w:tcW w:w="1815" w:type="dxa"/>
            <w:vAlign w:val="center"/>
          </w:tcPr>
          <w:p w14:paraId="09EC2E5E" w14:textId="77777777" w:rsidR="00E3528F" w:rsidRDefault="00E3528F" w:rsidP="00BE4F4E">
            <w:pPr>
              <w:ind w:firstLineChars="0" w:firstLine="0"/>
              <w:jc w:val="center"/>
              <w:rPr>
                <w:rFonts w:cs="宋体"/>
                <w:b/>
                <w:bCs/>
                <w:szCs w:val="24"/>
              </w:rPr>
            </w:pPr>
            <w:r>
              <w:rPr>
                <w:rFonts w:cs="宋体" w:hint="eastAsia"/>
                <w:bCs/>
                <w:szCs w:val="24"/>
              </w:rPr>
              <w:t>出品日期</w:t>
            </w:r>
          </w:p>
        </w:tc>
        <w:tc>
          <w:tcPr>
            <w:tcW w:w="2447" w:type="dxa"/>
            <w:vAlign w:val="center"/>
          </w:tcPr>
          <w:p w14:paraId="44BB817F" w14:textId="77777777" w:rsidR="00E3528F" w:rsidRDefault="00E3528F" w:rsidP="00BE4F4E">
            <w:pPr>
              <w:pStyle w:val="11"/>
              <w:ind w:firstLineChars="0" w:firstLine="0"/>
              <w:jc w:val="center"/>
              <w:rPr>
                <w:rFonts w:cs="宋体"/>
                <w:b/>
                <w:bCs/>
                <w:szCs w:val="24"/>
              </w:rPr>
            </w:pPr>
          </w:p>
        </w:tc>
      </w:tr>
      <w:tr w:rsidR="00E3528F" w14:paraId="0CFB42BC" w14:textId="77777777" w:rsidTr="00BE4F4E">
        <w:trPr>
          <w:trHeight w:val="987"/>
        </w:trPr>
        <w:tc>
          <w:tcPr>
            <w:tcW w:w="2130" w:type="dxa"/>
            <w:vAlign w:val="center"/>
          </w:tcPr>
          <w:p w14:paraId="578538C4" w14:textId="77777777" w:rsidR="00E3528F" w:rsidRDefault="00E3528F" w:rsidP="00BE4F4E">
            <w:pPr>
              <w:ind w:firstLine="480"/>
              <w:rPr>
                <w:rFonts w:cs="宋体"/>
                <w:b/>
                <w:bCs/>
                <w:szCs w:val="24"/>
              </w:rPr>
            </w:pPr>
            <w:r>
              <w:rPr>
                <w:rFonts w:cs="宋体" w:hint="eastAsia"/>
                <w:bCs/>
                <w:szCs w:val="24"/>
              </w:rPr>
              <w:t>英文名称</w:t>
            </w:r>
          </w:p>
        </w:tc>
        <w:tc>
          <w:tcPr>
            <w:tcW w:w="2130" w:type="dxa"/>
            <w:vAlign w:val="center"/>
          </w:tcPr>
          <w:p w14:paraId="2CDF8ECC" w14:textId="77777777" w:rsidR="00E3528F" w:rsidRDefault="00E3528F" w:rsidP="00BE4F4E">
            <w:pPr>
              <w:pStyle w:val="11"/>
              <w:ind w:firstLineChars="0" w:firstLine="0"/>
              <w:jc w:val="center"/>
              <w:rPr>
                <w:rFonts w:cs="宋体"/>
                <w:b/>
                <w:bCs/>
                <w:szCs w:val="24"/>
              </w:rPr>
            </w:pPr>
          </w:p>
        </w:tc>
        <w:tc>
          <w:tcPr>
            <w:tcW w:w="1815" w:type="dxa"/>
            <w:vAlign w:val="center"/>
          </w:tcPr>
          <w:p w14:paraId="1775E88D" w14:textId="77777777" w:rsidR="00E3528F" w:rsidRDefault="00E3528F" w:rsidP="00BE4F4E">
            <w:pPr>
              <w:ind w:firstLineChars="0" w:firstLine="0"/>
              <w:jc w:val="center"/>
              <w:rPr>
                <w:rFonts w:cs="宋体"/>
                <w:b/>
                <w:bCs/>
                <w:szCs w:val="24"/>
              </w:rPr>
            </w:pPr>
            <w:r>
              <w:rPr>
                <w:rFonts w:cs="宋体" w:hint="eastAsia"/>
                <w:bCs/>
                <w:szCs w:val="24"/>
              </w:rPr>
              <w:t>影片时长</w:t>
            </w:r>
          </w:p>
        </w:tc>
        <w:tc>
          <w:tcPr>
            <w:tcW w:w="2447" w:type="dxa"/>
            <w:vAlign w:val="center"/>
          </w:tcPr>
          <w:p w14:paraId="216724CB" w14:textId="77777777" w:rsidR="00E3528F" w:rsidRDefault="00E3528F" w:rsidP="00BE4F4E">
            <w:pPr>
              <w:pStyle w:val="11"/>
              <w:ind w:firstLineChars="0" w:firstLine="0"/>
              <w:jc w:val="center"/>
              <w:rPr>
                <w:rFonts w:cs="宋体"/>
                <w:b/>
                <w:bCs/>
                <w:szCs w:val="24"/>
              </w:rPr>
            </w:pPr>
          </w:p>
        </w:tc>
      </w:tr>
      <w:tr w:rsidR="002A4DF5" w:rsidRPr="00E057A0" w14:paraId="2FF93648" w14:textId="77777777" w:rsidTr="00BE4F4E">
        <w:trPr>
          <w:trHeight w:val="2028"/>
        </w:trPr>
        <w:tc>
          <w:tcPr>
            <w:tcW w:w="2130" w:type="dxa"/>
            <w:vAlign w:val="center"/>
          </w:tcPr>
          <w:p w14:paraId="1E3BE89C" w14:textId="02EC156A" w:rsidR="002A4DF5" w:rsidRPr="00051116" w:rsidRDefault="002A4DF5" w:rsidP="002A4DF5">
            <w:pPr>
              <w:ind w:firstLineChars="0" w:firstLine="0"/>
              <w:rPr>
                <w:rFonts w:cs="宋体"/>
                <w:b/>
                <w:bCs/>
                <w:szCs w:val="24"/>
              </w:rPr>
            </w:pPr>
            <w:r w:rsidRPr="00051116">
              <w:rPr>
                <w:rFonts w:cs="宋体" w:hint="eastAsia"/>
                <w:bCs/>
                <w:szCs w:val="24"/>
              </w:rPr>
              <w:t>放映许可证书</w:t>
            </w:r>
            <w:r w:rsidR="00E057A0" w:rsidRPr="00051116">
              <w:rPr>
                <w:rFonts w:cs="宋体" w:hint="eastAsia"/>
                <w:bCs/>
                <w:szCs w:val="24"/>
              </w:rPr>
              <w:t>编</w:t>
            </w:r>
            <w:r w:rsidRPr="00051116">
              <w:rPr>
                <w:rFonts w:cs="宋体" w:hint="eastAsia"/>
                <w:bCs/>
                <w:szCs w:val="24"/>
              </w:rPr>
              <w:t>号（国产影片提供）</w:t>
            </w:r>
          </w:p>
        </w:tc>
        <w:tc>
          <w:tcPr>
            <w:tcW w:w="2130" w:type="dxa"/>
            <w:vAlign w:val="center"/>
          </w:tcPr>
          <w:p w14:paraId="7B5778FE" w14:textId="77777777" w:rsidR="002A4DF5" w:rsidRPr="00051116" w:rsidRDefault="002A4DF5" w:rsidP="00BE4F4E">
            <w:pPr>
              <w:pStyle w:val="11"/>
              <w:ind w:firstLineChars="0" w:firstLine="0"/>
              <w:jc w:val="center"/>
              <w:rPr>
                <w:rFonts w:cs="宋体"/>
                <w:b/>
                <w:bCs/>
                <w:szCs w:val="24"/>
              </w:rPr>
            </w:pPr>
          </w:p>
        </w:tc>
        <w:tc>
          <w:tcPr>
            <w:tcW w:w="1815" w:type="dxa"/>
            <w:vAlign w:val="center"/>
          </w:tcPr>
          <w:p w14:paraId="65C99DAF" w14:textId="37AE80D7" w:rsidR="002A4DF5" w:rsidRPr="00051116" w:rsidRDefault="002A4DF5" w:rsidP="003324DA">
            <w:pPr>
              <w:ind w:firstLineChars="83" w:firstLine="199"/>
              <w:jc w:val="center"/>
              <w:rPr>
                <w:rFonts w:cs="宋体"/>
                <w:b/>
                <w:bCs/>
                <w:szCs w:val="24"/>
              </w:rPr>
            </w:pPr>
            <w:r w:rsidRPr="00051116">
              <w:rPr>
                <w:rFonts w:cs="宋体" w:hint="eastAsia"/>
                <w:bCs/>
                <w:szCs w:val="24"/>
              </w:rPr>
              <w:t>是否提供</w:t>
            </w:r>
            <w:r w:rsidR="003324DA">
              <w:rPr>
                <w:rFonts w:cs="宋体" w:hint="eastAsia"/>
                <w:bCs/>
                <w:szCs w:val="24"/>
              </w:rPr>
              <w:t>8K格式拷贝</w:t>
            </w:r>
          </w:p>
        </w:tc>
        <w:tc>
          <w:tcPr>
            <w:tcW w:w="2447" w:type="dxa"/>
            <w:vAlign w:val="center"/>
          </w:tcPr>
          <w:p w14:paraId="02B334B2" w14:textId="6917849A" w:rsidR="002A4DF5" w:rsidRPr="00051116" w:rsidRDefault="002A4DF5" w:rsidP="00BE4F4E">
            <w:pPr>
              <w:pStyle w:val="11"/>
              <w:ind w:firstLineChars="0" w:firstLine="0"/>
              <w:jc w:val="center"/>
              <w:rPr>
                <w:rFonts w:cs="宋体"/>
                <w:b/>
                <w:bCs/>
                <w:szCs w:val="24"/>
              </w:rPr>
            </w:pPr>
            <w:r w:rsidRPr="00051116">
              <w:rPr>
                <w:rFonts w:ascii="仿宋_GB2312" w:eastAsia="仿宋_GB2312" w:hAnsi="微软雅黑" w:cs="Arial Unicode MS"/>
                <w:bCs/>
                <w:szCs w:val="21"/>
              </w:rPr>
              <w:sym w:font="Wingdings 2" w:char="F030"/>
            </w:r>
            <w:r w:rsidRPr="00051116">
              <w:rPr>
                <w:rFonts w:ascii="仿宋_GB2312" w:eastAsia="仿宋_GB2312" w:hAnsi="微软雅黑" w:cs="Arial Unicode MS" w:hint="eastAsia"/>
                <w:bCs/>
                <w:szCs w:val="21"/>
              </w:rPr>
              <w:t xml:space="preserve">是    </w:t>
            </w:r>
            <w:r w:rsidRPr="00051116">
              <w:rPr>
                <w:rFonts w:ascii="仿宋_GB2312" w:eastAsia="仿宋_GB2312" w:hAnsi="微软雅黑" w:cs="Arial Unicode MS"/>
                <w:bCs/>
                <w:szCs w:val="21"/>
              </w:rPr>
              <w:sym w:font="Wingdings 2" w:char="F030"/>
            </w:r>
            <w:r w:rsidRPr="00051116">
              <w:rPr>
                <w:rFonts w:ascii="仿宋_GB2312" w:eastAsia="仿宋_GB2312" w:hAnsi="微软雅黑" w:cs="Arial Unicode MS" w:hint="eastAsia"/>
                <w:bCs/>
                <w:szCs w:val="21"/>
              </w:rPr>
              <w:t>否</w:t>
            </w:r>
          </w:p>
        </w:tc>
      </w:tr>
      <w:tr w:rsidR="009C0681" w:rsidRPr="00E057A0" w14:paraId="4D64EBB1" w14:textId="77777777" w:rsidTr="009C0681">
        <w:trPr>
          <w:trHeight w:val="1076"/>
        </w:trPr>
        <w:tc>
          <w:tcPr>
            <w:tcW w:w="2130" w:type="dxa"/>
            <w:vAlign w:val="center"/>
          </w:tcPr>
          <w:p w14:paraId="23D694DF" w14:textId="556BD47B" w:rsidR="009C0681" w:rsidRPr="00051116" w:rsidRDefault="008E3CA9" w:rsidP="009C0681">
            <w:pPr>
              <w:ind w:firstLineChars="0" w:firstLine="0"/>
              <w:jc w:val="center"/>
              <w:rPr>
                <w:rFonts w:cs="宋体"/>
                <w:bCs/>
                <w:szCs w:val="24"/>
              </w:rPr>
            </w:pPr>
            <w:r>
              <w:rPr>
                <w:rFonts w:cs="宋体" w:hint="eastAsia"/>
                <w:bCs/>
                <w:szCs w:val="24"/>
              </w:rPr>
              <w:t>影片荣誉</w:t>
            </w:r>
          </w:p>
        </w:tc>
        <w:tc>
          <w:tcPr>
            <w:tcW w:w="6392" w:type="dxa"/>
            <w:gridSpan w:val="3"/>
            <w:vAlign w:val="center"/>
          </w:tcPr>
          <w:p w14:paraId="70F3A098" w14:textId="77777777" w:rsidR="009C0681" w:rsidRPr="00051116" w:rsidRDefault="009C0681" w:rsidP="00BE4F4E">
            <w:pPr>
              <w:pStyle w:val="11"/>
              <w:ind w:firstLineChars="0" w:firstLine="0"/>
              <w:jc w:val="center"/>
              <w:rPr>
                <w:rFonts w:ascii="仿宋_GB2312" w:eastAsia="仿宋_GB2312" w:hAnsi="微软雅黑" w:cs="Arial Unicode MS"/>
                <w:bCs/>
                <w:szCs w:val="21"/>
              </w:rPr>
            </w:pPr>
          </w:p>
        </w:tc>
      </w:tr>
      <w:tr w:rsidR="00E3528F" w14:paraId="236D8736" w14:textId="77777777" w:rsidTr="00BE4F4E">
        <w:trPr>
          <w:trHeight w:val="3674"/>
        </w:trPr>
        <w:tc>
          <w:tcPr>
            <w:tcW w:w="2130" w:type="dxa"/>
            <w:vAlign w:val="center"/>
          </w:tcPr>
          <w:p w14:paraId="43D1A856" w14:textId="77777777" w:rsidR="00E3528F" w:rsidRDefault="00E3528F" w:rsidP="00BE4F4E">
            <w:pPr>
              <w:ind w:firstLine="480"/>
              <w:rPr>
                <w:rFonts w:cs="宋体"/>
                <w:bCs/>
                <w:szCs w:val="24"/>
              </w:rPr>
            </w:pPr>
            <w:r>
              <w:rPr>
                <w:rFonts w:cs="宋体" w:hint="eastAsia"/>
                <w:bCs/>
                <w:szCs w:val="24"/>
              </w:rPr>
              <w:t>影片简介</w:t>
            </w:r>
          </w:p>
        </w:tc>
        <w:tc>
          <w:tcPr>
            <w:tcW w:w="6392" w:type="dxa"/>
            <w:gridSpan w:val="3"/>
            <w:vAlign w:val="center"/>
          </w:tcPr>
          <w:p w14:paraId="5D33B32C" w14:textId="77777777" w:rsidR="00E3528F" w:rsidRDefault="00E3528F" w:rsidP="00BE4F4E">
            <w:pPr>
              <w:pStyle w:val="11"/>
              <w:ind w:firstLineChars="0" w:firstLine="0"/>
              <w:jc w:val="center"/>
              <w:rPr>
                <w:rFonts w:cs="宋体"/>
                <w:b/>
                <w:bCs/>
                <w:szCs w:val="24"/>
              </w:rPr>
            </w:pPr>
          </w:p>
        </w:tc>
      </w:tr>
      <w:tr w:rsidR="00E3528F" w14:paraId="00DA96A8" w14:textId="77777777" w:rsidTr="00BE4F4E">
        <w:trPr>
          <w:trHeight w:val="1119"/>
        </w:trPr>
        <w:tc>
          <w:tcPr>
            <w:tcW w:w="2130" w:type="dxa"/>
            <w:vAlign w:val="center"/>
          </w:tcPr>
          <w:p w14:paraId="3BE8EF7F" w14:textId="77777777" w:rsidR="00E3528F" w:rsidRDefault="00E3528F" w:rsidP="00BE4F4E">
            <w:pPr>
              <w:ind w:firstLine="480"/>
              <w:rPr>
                <w:rFonts w:cs="宋体"/>
                <w:szCs w:val="24"/>
              </w:rPr>
            </w:pPr>
            <w:r>
              <w:rPr>
                <w:rFonts w:cs="宋体" w:hint="eastAsia"/>
                <w:szCs w:val="24"/>
              </w:rPr>
              <w:t>版权单位</w:t>
            </w:r>
          </w:p>
        </w:tc>
        <w:tc>
          <w:tcPr>
            <w:tcW w:w="6392" w:type="dxa"/>
            <w:gridSpan w:val="3"/>
            <w:vAlign w:val="center"/>
          </w:tcPr>
          <w:p w14:paraId="72389C8C" w14:textId="77777777" w:rsidR="00E3528F" w:rsidRDefault="00E3528F" w:rsidP="00BE4F4E">
            <w:pPr>
              <w:pStyle w:val="11"/>
              <w:ind w:firstLineChars="0" w:firstLine="0"/>
              <w:jc w:val="center"/>
              <w:rPr>
                <w:rFonts w:cs="宋体"/>
                <w:b/>
                <w:bCs/>
                <w:szCs w:val="24"/>
              </w:rPr>
            </w:pPr>
          </w:p>
        </w:tc>
      </w:tr>
      <w:tr w:rsidR="00E3528F" w14:paraId="4CDE6DF8" w14:textId="77777777" w:rsidTr="00BE4F4E">
        <w:trPr>
          <w:trHeight w:val="996"/>
        </w:trPr>
        <w:tc>
          <w:tcPr>
            <w:tcW w:w="2130" w:type="dxa"/>
            <w:vAlign w:val="center"/>
          </w:tcPr>
          <w:p w14:paraId="5CD25ECE" w14:textId="77777777" w:rsidR="00E3528F" w:rsidRDefault="00E3528F" w:rsidP="00BE4F4E">
            <w:pPr>
              <w:ind w:firstLine="480"/>
              <w:rPr>
                <w:rFonts w:cs="宋体"/>
                <w:szCs w:val="24"/>
              </w:rPr>
            </w:pPr>
            <w:r>
              <w:rPr>
                <w:rFonts w:cs="宋体" w:hint="eastAsia"/>
                <w:szCs w:val="24"/>
              </w:rPr>
              <w:t>申报单位</w:t>
            </w:r>
          </w:p>
        </w:tc>
        <w:tc>
          <w:tcPr>
            <w:tcW w:w="6392" w:type="dxa"/>
            <w:gridSpan w:val="3"/>
            <w:vAlign w:val="center"/>
          </w:tcPr>
          <w:p w14:paraId="0D8BF263" w14:textId="77777777" w:rsidR="00E3528F" w:rsidRDefault="00E3528F" w:rsidP="00BE4F4E">
            <w:pPr>
              <w:pStyle w:val="11"/>
              <w:ind w:firstLineChars="0" w:firstLine="0"/>
              <w:jc w:val="center"/>
              <w:rPr>
                <w:rFonts w:cs="宋体"/>
                <w:b/>
                <w:bCs/>
                <w:szCs w:val="24"/>
              </w:rPr>
            </w:pPr>
          </w:p>
        </w:tc>
      </w:tr>
    </w:tbl>
    <w:p w14:paraId="45F80CB6" w14:textId="6B1504E7" w:rsidR="001C297A" w:rsidRDefault="00D7616A">
      <w:pPr>
        <w:pStyle w:val="11"/>
        <w:ind w:leftChars="200" w:left="480" w:firstLineChars="0" w:firstLine="0"/>
        <w:rPr>
          <w:rFonts w:ascii="Times New Roman" w:hAnsi="Times New Roman" w:cs="Times New Roman"/>
          <w:b/>
          <w:bCs/>
        </w:rPr>
      </w:pPr>
      <w:r>
        <w:rPr>
          <w:rFonts w:ascii="Times New Roman" w:hAnsi="Times New Roman" w:cs="Times New Roman"/>
          <w:b/>
          <w:bCs/>
        </w:rPr>
        <w:br w:type="page"/>
      </w:r>
    </w:p>
    <w:p w14:paraId="580C87B8" w14:textId="75BD3038" w:rsidR="001C297A" w:rsidRDefault="004A37C5" w:rsidP="0013308D">
      <w:pPr>
        <w:pStyle w:val="af2"/>
        <w:ind w:firstLineChars="171" w:firstLine="481"/>
        <w:rPr>
          <w:rFonts w:ascii="Times New Roman" w:hAnsi="Times New Roman"/>
          <w:b w:val="0"/>
          <w:bCs w:val="0"/>
        </w:rPr>
      </w:pPr>
      <w:r>
        <w:rPr>
          <w:rFonts w:ascii="Times New Roman" w:hAnsi="Times New Roman" w:hint="eastAsia"/>
          <w:bCs w:val="0"/>
          <w:highlight w:val="lightGray"/>
        </w:rPr>
        <w:lastRenderedPageBreak/>
        <w:t>（三）</w:t>
      </w:r>
      <w:r w:rsidR="00D7616A">
        <w:rPr>
          <w:rFonts w:ascii="Times New Roman" w:hAnsi="Times New Roman"/>
        </w:rPr>
        <w:t>报价情况</w:t>
      </w:r>
    </w:p>
    <w:p w14:paraId="73BF835E" w14:textId="77777777" w:rsidR="001C297A" w:rsidRDefault="001C297A">
      <w:pPr>
        <w:pStyle w:val="11"/>
        <w:ind w:firstLineChars="0" w:firstLine="0"/>
        <w:rPr>
          <w:rFonts w:ascii="Times New Roman" w:hAnsi="Times New Roman" w:cs="Times New Roman"/>
        </w:rPr>
      </w:pPr>
    </w:p>
    <w:tbl>
      <w:tblPr>
        <w:tblStyle w:val="ab"/>
        <w:tblW w:w="8519" w:type="dxa"/>
        <w:tblLayout w:type="fixed"/>
        <w:tblLook w:val="04A0" w:firstRow="1" w:lastRow="0" w:firstColumn="1" w:lastColumn="0" w:noHBand="0" w:noVBand="1"/>
      </w:tblPr>
      <w:tblGrid>
        <w:gridCol w:w="945"/>
        <w:gridCol w:w="2566"/>
        <w:gridCol w:w="5008"/>
      </w:tblGrid>
      <w:tr w:rsidR="008354EA" w14:paraId="44BC7F10" w14:textId="77777777" w:rsidTr="00BE4F4E">
        <w:trPr>
          <w:trHeight w:val="591"/>
        </w:trPr>
        <w:tc>
          <w:tcPr>
            <w:tcW w:w="945" w:type="dxa"/>
          </w:tcPr>
          <w:p w14:paraId="151FB213" w14:textId="77777777" w:rsidR="008354EA" w:rsidRDefault="008354EA">
            <w:pPr>
              <w:pStyle w:val="11"/>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14:paraId="7BFF3F5E" w14:textId="77777777" w:rsidR="008354EA" w:rsidRDefault="008354EA">
            <w:pPr>
              <w:pStyle w:val="11"/>
              <w:ind w:firstLineChars="0" w:firstLine="0"/>
              <w:jc w:val="center"/>
              <w:rPr>
                <w:rFonts w:ascii="Times New Roman" w:hAnsi="Times New Roman" w:cs="Times New Roman"/>
              </w:rPr>
            </w:pPr>
            <w:r>
              <w:rPr>
                <w:rFonts w:ascii="Times New Roman" w:hAnsi="Times New Roman" w:cs="Times New Roman"/>
              </w:rPr>
              <w:t>内容说明</w:t>
            </w:r>
          </w:p>
        </w:tc>
        <w:tc>
          <w:tcPr>
            <w:tcW w:w="5008" w:type="dxa"/>
          </w:tcPr>
          <w:p w14:paraId="0A2EE965" w14:textId="6A3D2F0E" w:rsidR="008354EA" w:rsidRDefault="00A90DB1" w:rsidP="00D90866">
            <w:pPr>
              <w:pStyle w:val="11"/>
              <w:ind w:firstLineChars="0" w:firstLine="0"/>
              <w:jc w:val="center"/>
              <w:rPr>
                <w:rFonts w:ascii="Times New Roman" w:hAnsi="Times New Roman" w:cs="Times New Roman"/>
              </w:rPr>
            </w:pPr>
            <w:r>
              <w:rPr>
                <w:rFonts w:ascii="Times New Roman" w:hAnsi="Times New Roman" w:cs="Times New Roman" w:hint="eastAsia"/>
              </w:rPr>
              <w:t>响应报价（</w:t>
            </w:r>
            <w:r w:rsidR="00D90866">
              <w:rPr>
                <w:rFonts w:ascii="Times New Roman" w:hAnsi="Times New Roman" w:cs="Times New Roman" w:hint="eastAsia"/>
              </w:rPr>
              <w:t>人民币：</w:t>
            </w:r>
            <w:r>
              <w:rPr>
                <w:rFonts w:ascii="Times New Roman" w:hAnsi="Times New Roman" w:cs="Times New Roman" w:hint="eastAsia"/>
              </w:rPr>
              <w:t>万元）</w:t>
            </w:r>
          </w:p>
        </w:tc>
      </w:tr>
      <w:tr w:rsidR="008354EA" w14:paraId="6F4EE8FD" w14:textId="77777777" w:rsidTr="00BE4F4E">
        <w:trPr>
          <w:trHeight w:val="658"/>
        </w:trPr>
        <w:tc>
          <w:tcPr>
            <w:tcW w:w="945" w:type="dxa"/>
          </w:tcPr>
          <w:p w14:paraId="0E636B92" w14:textId="77777777" w:rsidR="008354EA" w:rsidRDefault="008354EA">
            <w:pPr>
              <w:pStyle w:val="11"/>
              <w:ind w:firstLineChars="0" w:firstLine="0"/>
              <w:jc w:val="center"/>
              <w:rPr>
                <w:rFonts w:ascii="Times New Roman" w:hAnsi="Times New Roman" w:cs="Times New Roman"/>
              </w:rPr>
            </w:pPr>
            <w:r>
              <w:rPr>
                <w:rFonts w:ascii="Times New Roman" w:hAnsi="Times New Roman" w:cs="Times New Roman"/>
              </w:rPr>
              <w:t>1</w:t>
            </w:r>
          </w:p>
        </w:tc>
        <w:tc>
          <w:tcPr>
            <w:tcW w:w="2566" w:type="dxa"/>
          </w:tcPr>
          <w:p w14:paraId="172282F4" w14:textId="6EFBFE0D" w:rsidR="008354EA" w:rsidRDefault="008354EA">
            <w:pPr>
              <w:pStyle w:val="11"/>
              <w:ind w:firstLineChars="0" w:firstLine="0"/>
              <w:rPr>
                <w:rFonts w:ascii="Times New Roman" w:hAnsi="Times New Roman" w:cs="Times New Roman"/>
              </w:rPr>
            </w:pPr>
          </w:p>
        </w:tc>
        <w:tc>
          <w:tcPr>
            <w:tcW w:w="5008" w:type="dxa"/>
          </w:tcPr>
          <w:p w14:paraId="220685FC" w14:textId="51FF9607" w:rsidR="008354EA" w:rsidRDefault="008354EA">
            <w:pPr>
              <w:pStyle w:val="11"/>
              <w:ind w:firstLineChars="0" w:firstLine="0"/>
              <w:rPr>
                <w:rFonts w:ascii="Times New Roman" w:hAnsi="Times New Roman" w:cs="Times New Roman"/>
              </w:rPr>
            </w:pPr>
          </w:p>
        </w:tc>
      </w:tr>
    </w:tbl>
    <w:p w14:paraId="36497CCB" w14:textId="77777777" w:rsidR="00A47BCD" w:rsidRDefault="00A47BCD" w:rsidP="00A47BCD">
      <w:pPr>
        <w:ind w:firstLineChars="0" w:firstLine="0"/>
        <w:rPr>
          <w:rFonts w:ascii="Times New Roman" w:hAnsi="Times New Roman" w:cs="Times New Roman"/>
        </w:rPr>
      </w:pPr>
    </w:p>
    <w:p w14:paraId="0602BCFC" w14:textId="11A68D26" w:rsidR="00A47BCD" w:rsidRPr="00A47BCD" w:rsidRDefault="00A47BCD" w:rsidP="00A47BCD">
      <w:pPr>
        <w:ind w:firstLineChars="0" w:firstLine="0"/>
        <w:rPr>
          <w:szCs w:val="24"/>
        </w:rPr>
      </w:pPr>
      <w:r w:rsidRPr="00051116">
        <w:rPr>
          <w:rFonts w:ascii="Times New Roman" w:hAnsi="Times New Roman" w:cs="Times New Roman" w:hint="eastAsia"/>
          <w:szCs w:val="24"/>
        </w:rPr>
        <w:t>注：</w:t>
      </w:r>
      <w:r w:rsidRPr="00051116">
        <w:rPr>
          <w:rFonts w:hint="eastAsia"/>
          <w:szCs w:val="24"/>
        </w:rPr>
        <w:t>报价格应包括但不限于影片播放许可、影片交付（含报审和进口）及保险、影片审查、进口减免税（含海关年报）、进口清关及查验、特别关税、对外支付银行费用。</w:t>
      </w:r>
      <w:r w:rsidR="00A613C3">
        <w:rPr>
          <w:rFonts w:hint="eastAsia"/>
          <w:szCs w:val="24"/>
        </w:rPr>
        <w:t>涉及</w:t>
      </w:r>
      <w:r w:rsidR="006F1100">
        <w:rPr>
          <w:rFonts w:hint="eastAsia"/>
          <w:szCs w:val="24"/>
        </w:rPr>
        <w:t>申报</w:t>
      </w:r>
      <w:r w:rsidR="00A613C3">
        <w:rPr>
          <w:rFonts w:hint="eastAsia"/>
          <w:szCs w:val="24"/>
        </w:rPr>
        <w:t>的进口影片</w:t>
      </w:r>
      <w:r w:rsidRPr="00051116">
        <w:rPr>
          <w:rFonts w:hint="eastAsia"/>
          <w:szCs w:val="24"/>
        </w:rPr>
        <w:t>最终采购价格由中国科技馆指定外贸代理公司扣除影片交付（含报审和进口）及保险、影片审查、进口减免税（含海关年报）、进口清关及查验、特别关税、对外支付银行费用后，以美元形式支付给供应商的境外账户。</w:t>
      </w:r>
    </w:p>
    <w:p w14:paraId="414D26F3" w14:textId="3218BD67" w:rsidR="001C297A" w:rsidRDefault="00D7616A">
      <w:pPr>
        <w:pStyle w:val="11"/>
        <w:ind w:firstLineChars="0" w:firstLine="0"/>
        <w:rPr>
          <w:rFonts w:ascii="Times New Roman" w:hAnsi="Times New Roman" w:cs="Times New Roman"/>
        </w:rPr>
      </w:pPr>
      <w:r>
        <w:rPr>
          <w:rFonts w:ascii="Times New Roman" w:hAnsi="Times New Roman" w:cs="Times New Roman"/>
        </w:rPr>
        <w:t xml:space="preserve">        </w:t>
      </w:r>
    </w:p>
    <w:p w14:paraId="1C9E7532" w14:textId="77777777" w:rsidR="00A47BCD" w:rsidRDefault="00A47BCD">
      <w:pPr>
        <w:pStyle w:val="11"/>
        <w:ind w:firstLineChars="0" w:firstLine="0"/>
        <w:rPr>
          <w:rFonts w:ascii="Times New Roman" w:hAnsi="Times New Roman" w:cs="Times New Roman"/>
        </w:rPr>
      </w:pPr>
    </w:p>
    <w:p w14:paraId="47DC07A0" w14:textId="17050731" w:rsidR="001C297A" w:rsidRDefault="00D7616A">
      <w:pPr>
        <w:pStyle w:val="11"/>
        <w:ind w:firstLineChars="0" w:firstLine="0"/>
        <w:rPr>
          <w:rFonts w:ascii="Times New Roman" w:hAnsi="Times New Roman" w:cs="Times New Roman"/>
        </w:rPr>
      </w:pPr>
      <w:r>
        <w:rPr>
          <w:rFonts w:ascii="Times New Roman" w:hAnsi="Times New Roman" w:cs="Times New Roman"/>
        </w:rPr>
        <w:t>供应商名称（加盖公章</w:t>
      </w:r>
      <w:r w:rsidR="00D90866">
        <w:rPr>
          <w:rFonts w:cs="宋体" w:hint="eastAsia"/>
          <w:color w:val="000000"/>
          <w:kern w:val="0"/>
          <w:szCs w:val="24"/>
        </w:rPr>
        <w:t>；若为外商须签字</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 xml:space="preserve">                      </w:t>
      </w:r>
    </w:p>
    <w:p w14:paraId="5F1D6CAD" w14:textId="77777777" w:rsidR="001C297A" w:rsidRDefault="00D7616A">
      <w:pPr>
        <w:pStyle w:val="11"/>
        <w:ind w:firstLineChars="0" w:firstLine="0"/>
        <w:rPr>
          <w:rFonts w:ascii="Times New Roman" w:hAnsi="Times New Roman" w:cs="Times New Roman"/>
        </w:rPr>
      </w:pPr>
      <w:r>
        <w:rPr>
          <w:rFonts w:ascii="Times New Roman" w:hAnsi="Times New Roman" w:cs="Times New Roman"/>
        </w:rPr>
        <w:br w:type="page"/>
      </w:r>
    </w:p>
    <w:p w14:paraId="06DF03BD" w14:textId="2900C870" w:rsidR="001C297A" w:rsidRDefault="009D08E2" w:rsidP="009D08E2">
      <w:pPr>
        <w:pStyle w:val="af2"/>
        <w:ind w:left="982" w:firstLineChars="500" w:firstLine="1405"/>
        <w:jc w:val="both"/>
        <w:rPr>
          <w:rFonts w:ascii="Times New Roman" w:hAnsi="Times New Roman"/>
          <w:b w:val="0"/>
          <w:bCs w:val="0"/>
        </w:rPr>
      </w:pPr>
      <w:r>
        <w:rPr>
          <w:rFonts w:ascii="Times New Roman" w:hAnsi="Times New Roman" w:hint="eastAsia"/>
          <w:bCs w:val="0"/>
          <w:highlight w:val="lightGray"/>
        </w:rPr>
        <w:lastRenderedPageBreak/>
        <w:t>（四）</w:t>
      </w:r>
      <w:r w:rsidR="00D7616A">
        <w:rPr>
          <w:rFonts w:ascii="Times New Roman" w:hAnsi="Times New Roman"/>
        </w:rPr>
        <w:t>服务能力及经验业绩</w:t>
      </w:r>
    </w:p>
    <w:p w14:paraId="349F29CD"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14:paraId="59136388" w14:textId="77777777" w:rsidR="001C297A" w:rsidRDefault="001C297A">
      <w:pPr>
        <w:pStyle w:val="11"/>
        <w:ind w:firstLineChars="0" w:firstLine="0"/>
        <w:jc w:val="center"/>
        <w:rPr>
          <w:rFonts w:ascii="Times New Roman" w:hAnsi="Times New Roman" w:cs="Times New Roman"/>
        </w:rPr>
      </w:pPr>
    </w:p>
    <w:p w14:paraId="57DE2BE0"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项目业绩清单</w:t>
      </w:r>
    </w:p>
    <w:tbl>
      <w:tblPr>
        <w:tblStyle w:val="ab"/>
        <w:tblW w:w="8522" w:type="dxa"/>
        <w:tblLayout w:type="fixed"/>
        <w:tblLook w:val="04A0" w:firstRow="1" w:lastRow="0" w:firstColumn="1" w:lastColumn="0" w:noHBand="0" w:noVBand="1"/>
      </w:tblPr>
      <w:tblGrid>
        <w:gridCol w:w="1095"/>
        <w:gridCol w:w="1866"/>
        <w:gridCol w:w="1550"/>
        <w:gridCol w:w="1517"/>
        <w:gridCol w:w="2494"/>
      </w:tblGrid>
      <w:tr w:rsidR="001C297A" w14:paraId="7ED27051" w14:textId="77777777">
        <w:tc>
          <w:tcPr>
            <w:tcW w:w="1095" w:type="dxa"/>
          </w:tcPr>
          <w:p w14:paraId="0146178E"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14:paraId="79025AA1"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14:paraId="6A5BCD98"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14:paraId="5EEB3661"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14:paraId="0092123D"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项目简要描述</w:t>
            </w:r>
          </w:p>
        </w:tc>
      </w:tr>
      <w:tr w:rsidR="001C297A" w14:paraId="5406AE43" w14:textId="77777777">
        <w:tc>
          <w:tcPr>
            <w:tcW w:w="1095" w:type="dxa"/>
          </w:tcPr>
          <w:p w14:paraId="6A2BE28A"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1</w:t>
            </w:r>
          </w:p>
        </w:tc>
        <w:tc>
          <w:tcPr>
            <w:tcW w:w="1866" w:type="dxa"/>
          </w:tcPr>
          <w:p w14:paraId="309EAAF7" w14:textId="77777777" w:rsidR="001C297A" w:rsidRDefault="001C297A">
            <w:pPr>
              <w:pStyle w:val="11"/>
              <w:ind w:firstLineChars="0" w:firstLine="0"/>
              <w:jc w:val="center"/>
              <w:rPr>
                <w:rFonts w:ascii="Times New Roman" w:hAnsi="Times New Roman" w:cs="Times New Roman"/>
              </w:rPr>
            </w:pPr>
          </w:p>
        </w:tc>
        <w:tc>
          <w:tcPr>
            <w:tcW w:w="1550" w:type="dxa"/>
          </w:tcPr>
          <w:p w14:paraId="52118F9C" w14:textId="77777777" w:rsidR="001C297A" w:rsidRDefault="001C297A">
            <w:pPr>
              <w:pStyle w:val="11"/>
              <w:ind w:firstLineChars="0" w:firstLine="0"/>
              <w:jc w:val="center"/>
              <w:rPr>
                <w:rFonts w:ascii="Times New Roman" w:hAnsi="Times New Roman" w:cs="Times New Roman"/>
              </w:rPr>
            </w:pPr>
          </w:p>
        </w:tc>
        <w:tc>
          <w:tcPr>
            <w:tcW w:w="1517" w:type="dxa"/>
          </w:tcPr>
          <w:p w14:paraId="06BF3143" w14:textId="77777777" w:rsidR="001C297A" w:rsidRDefault="001C297A">
            <w:pPr>
              <w:pStyle w:val="11"/>
              <w:ind w:firstLineChars="0" w:firstLine="0"/>
              <w:jc w:val="center"/>
              <w:rPr>
                <w:rFonts w:ascii="Times New Roman" w:hAnsi="Times New Roman" w:cs="Times New Roman"/>
              </w:rPr>
            </w:pPr>
          </w:p>
        </w:tc>
        <w:tc>
          <w:tcPr>
            <w:tcW w:w="2494" w:type="dxa"/>
          </w:tcPr>
          <w:p w14:paraId="6FD185CB" w14:textId="77777777" w:rsidR="001C297A" w:rsidRDefault="001C297A">
            <w:pPr>
              <w:pStyle w:val="11"/>
              <w:ind w:firstLineChars="0" w:firstLine="0"/>
              <w:jc w:val="center"/>
              <w:rPr>
                <w:rFonts w:ascii="Times New Roman" w:hAnsi="Times New Roman" w:cs="Times New Roman"/>
              </w:rPr>
            </w:pPr>
          </w:p>
        </w:tc>
      </w:tr>
      <w:tr w:rsidR="001C297A" w14:paraId="34C3109C" w14:textId="77777777">
        <w:tc>
          <w:tcPr>
            <w:tcW w:w="1095" w:type="dxa"/>
          </w:tcPr>
          <w:p w14:paraId="1F582160"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2</w:t>
            </w:r>
          </w:p>
        </w:tc>
        <w:tc>
          <w:tcPr>
            <w:tcW w:w="1866" w:type="dxa"/>
          </w:tcPr>
          <w:p w14:paraId="13051BF8" w14:textId="77777777" w:rsidR="001C297A" w:rsidRDefault="001C297A">
            <w:pPr>
              <w:pStyle w:val="11"/>
              <w:ind w:firstLineChars="0" w:firstLine="0"/>
              <w:jc w:val="center"/>
              <w:rPr>
                <w:rFonts w:ascii="Times New Roman" w:hAnsi="Times New Roman" w:cs="Times New Roman"/>
              </w:rPr>
            </w:pPr>
          </w:p>
        </w:tc>
        <w:tc>
          <w:tcPr>
            <w:tcW w:w="1550" w:type="dxa"/>
          </w:tcPr>
          <w:p w14:paraId="460EC67F" w14:textId="77777777" w:rsidR="001C297A" w:rsidRDefault="001C297A">
            <w:pPr>
              <w:pStyle w:val="11"/>
              <w:ind w:firstLineChars="0" w:firstLine="0"/>
              <w:jc w:val="center"/>
              <w:rPr>
                <w:rFonts w:ascii="Times New Roman" w:hAnsi="Times New Roman" w:cs="Times New Roman"/>
              </w:rPr>
            </w:pPr>
          </w:p>
        </w:tc>
        <w:tc>
          <w:tcPr>
            <w:tcW w:w="1517" w:type="dxa"/>
          </w:tcPr>
          <w:p w14:paraId="3FE1C1F7" w14:textId="77777777" w:rsidR="001C297A" w:rsidRDefault="001C297A">
            <w:pPr>
              <w:pStyle w:val="11"/>
              <w:ind w:firstLineChars="0" w:firstLine="0"/>
              <w:jc w:val="center"/>
              <w:rPr>
                <w:rFonts w:ascii="Times New Roman" w:hAnsi="Times New Roman" w:cs="Times New Roman"/>
              </w:rPr>
            </w:pPr>
          </w:p>
        </w:tc>
        <w:tc>
          <w:tcPr>
            <w:tcW w:w="2494" w:type="dxa"/>
          </w:tcPr>
          <w:p w14:paraId="52DAF3AD" w14:textId="77777777" w:rsidR="001C297A" w:rsidRDefault="001C297A">
            <w:pPr>
              <w:pStyle w:val="11"/>
              <w:ind w:firstLineChars="0" w:firstLine="0"/>
              <w:jc w:val="center"/>
              <w:rPr>
                <w:rFonts w:ascii="Times New Roman" w:hAnsi="Times New Roman" w:cs="Times New Roman"/>
              </w:rPr>
            </w:pPr>
          </w:p>
        </w:tc>
      </w:tr>
      <w:tr w:rsidR="001C297A" w14:paraId="6A97A474" w14:textId="77777777">
        <w:tc>
          <w:tcPr>
            <w:tcW w:w="1095" w:type="dxa"/>
          </w:tcPr>
          <w:p w14:paraId="3A610591"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3</w:t>
            </w:r>
          </w:p>
        </w:tc>
        <w:tc>
          <w:tcPr>
            <w:tcW w:w="1866" w:type="dxa"/>
          </w:tcPr>
          <w:p w14:paraId="371F5DCC" w14:textId="77777777" w:rsidR="001C297A" w:rsidRDefault="001C297A">
            <w:pPr>
              <w:pStyle w:val="11"/>
              <w:ind w:firstLineChars="0" w:firstLine="0"/>
              <w:jc w:val="center"/>
              <w:rPr>
                <w:rFonts w:ascii="Times New Roman" w:hAnsi="Times New Roman" w:cs="Times New Roman"/>
              </w:rPr>
            </w:pPr>
          </w:p>
        </w:tc>
        <w:tc>
          <w:tcPr>
            <w:tcW w:w="1550" w:type="dxa"/>
          </w:tcPr>
          <w:p w14:paraId="495E37F2" w14:textId="77777777" w:rsidR="001C297A" w:rsidRDefault="001C297A">
            <w:pPr>
              <w:pStyle w:val="11"/>
              <w:ind w:firstLineChars="0" w:firstLine="0"/>
              <w:jc w:val="center"/>
              <w:rPr>
                <w:rFonts w:ascii="Times New Roman" w:hAnsi="Times New Roman" w:cs="Times New Roman"/>
              </w:rPr>
            </w:pPr>
          </w:p>
        </w:tc>
        <w:tc>
          <w:tcPr>
            <w:tcW w:w="1517" w:type="dxa"/>
          </w:tcPr>
          <w:p w14:paraId="3E951AC7" w14:textId="77777777" w:rsidR="001C297A" w:rsidRDefault="001C297A">
            <w:pPr>
              <w:pStyle w:val="11"/>
              <w:ind w:firstLineChars="0" w:firstLine="0"/>
              <w:jc w:val="center"/>
              <w:rPr>
                <w:rFonts w:ascii="Times New Roman" w:hAnsi="Times New Roman" w:cs="Times New Roman"/>
              </w:rPr>
            </w:pPr>
          </w:p>
        </w:tc>
        <w:tc>
          <w:tcPr>
            <w:tcW w:w="2494" w:type="dxa"/>
          </w:tcPr>
          <w:p w14:paraId="7931124A" w14:textId="77777777" w:rsidR="001C297A" w:rsidRDefault="001C297A">
            <w:pPr>
              <w:pStyle w:val="11"/>
              <w:ind w:firstLineChars="0" w:firstLine="0"/>
              <w:jc w:val="center"/>
              <w:rPr>
                <w:rFonts w:ascii="Times New Roman" w:hAnsi="Times New Roman" w:cs="Times New Roman"/>
              </w:rPr>
            </w:pPr>
          </w:p>
        </w:tc>
      </w:tr>
      <w:tr w:rsidR="001C297A" w14:paraId="10DDD43D" w14:textId="77777777">
        <w:tc>
          <w:tcPr>
            <w:tcW w:w="1095" w:type="dxa"/>
          </w:tcPr>
          <w:p w14:paraId="568CF4D8"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4</w:t>
            </w:r>
          </w:p>
        </w:tc>
        <w:tc>
          <w:tcPr>
            <w:tcW w:w="1866" w:type="dxa"/>
          </w:tcPr>
          <w:p w14:paraId="7899E239" w14:textId="77777777" w:rsidR="001C297A" w:rsidRDefault="001C297A">
            <w:pPr>
              <w:pStyle w:val="11"/>
              <w:ind w:firstLineChars="0" w:firstLine="0"/>
              <w:jc w:val="center"/>
              <w:rPr>
                <w:rFonts w:ascii="Times New Roman" w:hAnsi="Times New Roman" w:cs="Times New Roman"/>
              </w:rPr>
            </w:pPr>
          </w:p>
        </w:tc>
        <w:tc>
          <w:tcPr>
            <w:tcW w:w="1550" w:type="dxa"/>
          </w:tcPr>
          <w:p w14:paraId="4288AA28" w14:textId="77777777" w:rsidR="001C297A" w:rsidRDefault="001C297A">
            <w:pPr>
              <w:pStyle w:val="11"/>
              <w:ind w:firstLineChars="0" w:firstLine="0"/>
              <w:jc w:val="center"/>
              <w:rPr>
                <w:rFonts w:ascii="Times New Roman" w:hAnsi="Times New Roman" w:cs="Times New Roman"/>
              </w:rPr>
            </w:pPr>
          </w:p>
        </w:tc>
        <w:tc>
          <w:tcPr>
            <w:tcW w:w="1517" w:type="dxa"/>
          </w:tcPr>
          <w:p w14:paraId="0FF48757" w14:textId="77777777" w:rsidR="001C297A" w:rsidRDefault="001C297A">
            <w:pPr>
              <w:pStyle w:val="11"/>
              <w:ind w:firstLineChars="0" w:firstLine="0"/>
              <w:jc w:val="center"/>
              <w:rPr>
                <w:rFonts w:ascii="Times New Roman" w:hAnsi="Times New Roman" w:cs="Times New Roman"/>
              </w:rPr>
            </w:pPr>
          </w:p>
        </w:tc>
        <w:tc>
          <w:tcPr>
            <w:tcW w:w="2494" w:type="dxa"/>
          </w:tcPr>
          <w:p w14:paraId="32F8E109" w14:textId="77777777" w:rsidR="001C297A" w:rsidRDefault="001C297A">
            <w:pPr>
              <w:pStyle w:val="11"/>
              <w:ind w:firstLineChars="0" w:firstLine="0"/>
              <w:jc w:val="center"/>
              <w:rPr>
                <w:rFonts w:ascii="Times New Roman" w:hAnsi="Times New Roman" w:cs="Times New Roman"/>
              </w:rPr>
            </w:pPr>
          </w:p>
        </w:tc>
      </w:tr>
      <w:tr w:rsidR="001C297A" w14:paraId="58FDE164" w14:textId="77777777">
        <w:tc>
          <w:tcPr>
            <w:tcW w:w="1095" w:type="dxa"/>
          </w:tcPr>
          <w:p w14:paraId="2923E3F4"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5</w:t>
            </w:r>
          </w:p>
        </w:tc>
        <w:tc>
          <w:tcPr>
            <w:tcW w:w="1866" w:type="dxa"/>
          </w:tcPr>
          <w:p w14:paraId="60ECDF88" w14:textId="77777777" w:rsidR="001C297A" w:rsidRDefault="001C297A">
            <w:pPr>
              <w:pStyle w:val="11"/>
              <w:ind w:firstLineChars="0" w:firstLine="0"/>
              <w:jc w:val="center"/>
              <w:rPr>
                <w:rFonts w:ascii="Times New Roman" w:hAnsi="Times New Roman" w:cs="Times New Roman"/>
              </w:rPr>
            </w:pPr>
          </w:p>
        </w:tc>
        <w:tc>
          <w:tcPr>
            <w:tcW w:w="1550" w:type="dxa"/>
          </w:tcPr>
          <w:p w14:paraId="7A4840B7" w14:textId="77777777" w:rsidR="001C297A" w:rsidRDefault="001C297A">
            <w:pPr>
              <w:pStyle w:val="11"/>
              <w:ind w:firstLineChars="0" w:firstLine="0"/>
              <w:jc w:val="center"/>
              <w:rPr>
                <w:rFonts w:ascii="Times New Roman" w:hAnsi="Times New Roman" w:cs="Times New Roman"/>
              </w:rPr>
            </w:pPr>
          </w:p>
        </w:tc>
        <w:tc>
          <w:tcPr>
            <w:tcW w:w="1517" w:type="dxa"/>
          </w:tcPr>
          <w:p w14:paraId="40E7A44B" w14:textId="77777777" w:rsidR="001C297A" w:rsidRDefault="001C297A">
            <w:pPr>
              <w:pStyle w:val="11"/>
              <w:ind w:firstLineChars="0" w:firstLine="0"/>
              <w:jc w:val="center"/>
              <w:rPr>
                <w:rFonts w:ascii="Times New Roman" w:hAnsi="Times New Roman" w:cs="Times New Roman"/>
              </w:rPr>
            </w:pPr>
          </w:p>
        </w:tc>
        <w:tc>
          <w:tcPr>
            <w:tcW w:w="2494" w:type="dxa"/>
          </w:tcPr>
          <w:p w14:paraId="119695CF" w14:textId="77777777" w:rsidR="001C297A" w:rsidRDefault="001C297A">
            <w:pPr>
              <w:pStyle w:val="11"/>
              <w:ind w:firstLineChars="0" w:firstLine="0"/>
              <w:jc w:val="center"/>
              <w:rPr>
                <w:rFonts w:ascii="Times New Roman" w:hAnsi="Times New Roman" w:cs="Times New Roman"/>
              </w:rPr>
            </w:pPr>
          </w:p>
        </w:tc>
      </w:tr>
      <w:tr w:rsidR="001C297A" w14:paraId="15B42A0D" w14:textId="77777777">
        <w:tc>
          <w:tcPr>
            <w:tcW w:w="1095" w:type="dxa"/>
          </w:tcPr>
          <w:p w14:paraId="1EBCA634"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w:t>
            </w:r>
          </w:p>
        </w:tc>
        <w:tc>
          <w:tcPr>
            <w:tcW w:w="1866" w:type="dxa"/>
          </w:tcPr>
          <w:p w14:paraId="4640C972" w14:textId="77777777" w:rsidR="001C297A" w:rsidRDefault="001C297A">
            <w:pPr>
              <w:pStyle w:val="11"/>
              <w:ind w:firstLineChars="0" w:firstLine="0"/>
              <w:jc w:val="center"/>
              <w:rPr>
                <w:rFonts w:ascii="Times New Roman" w:hAnsi="Times New Roman" w:cs="Times New Roman"/>
              </w:rPr>
            </w:pPr>
          </w:p>
        </w:tc>
        <w:tc>
          <w:tcPr>
            <w:tcW w:w="1550" w:type="dxa"/>
          </w:tcPr>
          <w:p w14:paraId="3E7CE8DD" w14:textId="77777777" w:rsidR="001C297A" w:rsidRDefault="001C297A">
            <w:pPr>
              <w:pStyle w:val="11"/>
              <w:ind w:firstLineChars="0" w:firstLine="0"/>
              <w:jc w:val="center"/>
              <w:rPr>
                <w:rFonts w:ascii="Times New Roman" w:hAnsi="Times New Roman" w:cs="Times New Roman"/>
              </w:rPr>
            </w:pPr>
          </w:p>
        </w:tc>
        <w:tc>
          <w:tcPr>
            <w:tcW w:w="1517" w:type="dxa"/>
          </w:tcPr>
          <w:p w14:paraId="58FE46F1" w14:textId="77777777" w:rsidR="001C297A" w:rsidRDefault="001C297A">
            <w:pPr>
              <w:pStyle w:val="11"/>
              <w:ind w:firstLineChars="0" w:firstLine="0"/>
              <w:jc w:val="center"/>
              <w:rPr>
                <w:rFonts w:ascii="Times New Roman" w:hAnsi="Times New Roman" w:cs="Times New Roman"/>
              </w:rPr>
            </w:pPr>
          </w:p>
        </w:tc>
        <w:tc>
          <w:tcPr>
            <w:tcW w:w="2494" w:type="dxa"/>
          </w:tcPr>
          <w:p w14:paraId="2DF47188" w14:textId="77777777" w:rsidR="001C297A" w:rsidRDefault="001C297A">
            <w:pPr>
              <w:pStyle w:val="11"/>
              <w:ind w:firstLineChars="0" w:firstLine="0"/>
              <w:jc w:val="center"/>
              <w:rPr>
                <w:rFonts w:ascii="Times New Roman" w:hAnsi="Times New Roman" w:cs="Times New Roman"/>
              </w:rPr>
            </w:pPr>
          </w:p>
        </w:tc>
      </w:tr>
    </w:tbl>
    <w:p w14:paraId="3BBDFEAD" w14:textId="77777777" w:rsidR="001C297A" w:rsidRDefault="00D7616A">
      <w:pPr>
        <w:pStyle w:val="11"/>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14:paraId="609F7888" w14:textId="77777777" w:rsidR="001C297A" w:rsidRDefault="001C297A">
      <w:pPr>
        <w:pStyle w:val="11"/>
        <w:ind w:firstLineChars="0" w:firstLine="0"/>
        <w:rPr>
          <w:rFonts w:ascii="Times New Roman" w:hAnsi="Times New Roman" w:cs="Times New Roman"/>
        </w:rPr>
      </w:pPr>
    </w:p>
    <w:p w14:paraId="60DFEE38" w14:textId="77777777" w:rsidR="001C297A" w:rsidRDefault="001C297A">
      <w:pPr>
        <w:pStyle w:val="11"/>
        <w:ind w:firstLineChars="0" w:firstLine="0"/>
        <w:rPr>
          <w:rFonts w:ascii="Times New Roman" w:hAnsi="Times New Roman" w:cs="Times New Roman"/>
        </w:rPr>
      </w:pPr>
    </w:p>
    <w:p w14:paraId="09C2BB01" w14:textId="54E20FE8" w:rsidR="001C297A" w:rsidRDefault="009D08E2" w:rsidP="009D08E2">
      <w:pPr>
        <w:pStyle w:val="af2"/>
        <w:ind w:firstLineChars="0"/>
        <w:rPr>
          <w:rFonts w:ascii="Times New Roman" w:hAnsi="Times New Roman"/>
          <w:b w:val="0"/>
          <w:bCs w:val="0"/>
        </w:rPr>
      </w:pPr>
      <w:r>
        <w:rPr>
          <w:rFonts w:ascii="Times New Roman" w:hAnsi="Times New Roman" w:hint="eastAsia"/>
        </w:rPr>
        <w:t>（五）</w:t>
      </w:r>
      <w:r w:rsidR="00D7616A">
        <w:rPr>
          <w:rFonts w:ascii="Times New Roman" w:hAnsi="Times New Roman"/>
        </w:rPr>
        <w:t>其他参与评审的资料</w:t>
      </w:r>
    </w:p>
    <w:p w14:paraId="0E8CD4FB" w14:textId="77777777" w:rsidR="001C297A" w:rsidRDefault="00D7616A">
      <w:pPr>
        <w:pStyle w:val="11"/>
        <w:ind w:firstLineChars="0" w:firstLine="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14:paraId="4BD35CD3" w14:textId="77777777" w:rsidR="001C297A" w:rsidRDefault="001C297A">
      <w:pPr>
        <w:widowControl/>
        <w:spacing w:line="240" w:lineRule="auto"/>
        <w:ind w:firstLineChars="0" w:firstLine="0"/>
        <w:jc w:val="left"/>
        <w:rPr>
          <w:rFonts w:ascii="仿宋_GB2312" w:eastAsia="仿宋_GB2312" w:hAnsi="仿宋" w:cs="仿宋"/>
          <w:sz w:val="32"/>
          <w:szCs w:val="32"/>
        </w:rPr>
      </w:pPr>
    </w:p>
    <w:p w14:paraId="069CFAF9" w14:textId="77777777" w:rsidR="001C297A" w:rsidRDefault="001C297A">
      <w:pPr>
        <w:spacing w:line="240" w:lineRule="auto"/>
        <w:ind w:firstLineChars="1800" w:firstLine="5040"/>
        <w:rPr>
          <w:rFonts w:ascii="仿宋" w:eastAsia="仿宋" w:hAnsi="仿宋" w:cs="Times New Roman"/>
          <w:sz w:val="28"/>
          <w:szCs w:val="28"/>
        </w:rPr>
      </w:pPr>
    </w:p>
    <w:sectPr w:rsidR="001C297A">
      <w:pgSz w:w="11906" w:h="16838"/>
      <w:pgMar w:top="958" w:right="1803" w:bottom="1440" w:left="1803" w:header="851" w:footer="992" w:gutter="0"/>
      <w:cols w:space="0"/>
      <w:docGrid w:type="lines" w:linePitch="32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1C0FBD" w15:done="0"/>
  <w15:commentEx w15:paraId="69D147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5BFDD" w14:textId="77777777" w:rsidR="007044C9" w:rsidRDefault="007044C9">
      <w:pPr>
        <w:spacing w:line="240" w:lineRule="auto"/>
        <w:ind w:firstLine="480"/>
      </w:pPr>
      <w:r>
        <w:separator/>
      </w:r>
    </w:p>
  </w:endnote>
  <w:endnote w:type="continuationSeparator" w:id="0">
    <w:p w14:paraId="5EE6B8B6" w14:textId="77777777" w:rsidR="007044C9" w:rsidRDefault="007044C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96CC9" w14:textId="77777777" w:rsidR="00B3610B" w:rsidRDefault="00B3610B">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946023"/>
      <w:docPartObj>
        <w:docPartGallery w:val="Page Numbers (Bottom of Page)"/>
        <w:docPartUnique/>
      </w:docPartObj>
    </w:sdtPr>
    <w:sdtEndPr/>
    <w:sdtContent>
      <w:p w14:paraId="794CB1C5" w14:textId="377BB7FB" w:rsidR="00B3610B" w:rsidRDefault="00B3610B">
        <w:pPr>
          <w:pStyle w:val="a7"/>
          <w:ind w:firstLine="360"/>
          <w:jc w:val="center"/>
        </w:pPr>
        <w:r>
          <w:fldChar w:fldCharType="begin"/>
        </w:r>
        <w:r>
          <w:instrText>PAGE   \* MERGEFORMAT</w:instrText>
        </w:r>
        <w:r>
          <w:fldChar w:fldCharType="separate"/>
        </w:r>
        <w:r w:rsidR="00E853F7" w:rsidRPr="00E853F7">
          <w:rPr>
            <w:noProof/>
            <w:lang w:val="zh-CN"/>
          </w:rPr>
          <w:t>10</w:t>
        </w:r>
        <w:r>
          <w:fldChar w:fldCharType="end"/>
        </w:r>
      </w:p>
    </w:sdtContent>
  </w:sdt>
  <w:p w14:paraId="3798577F" w14:textId="77777777" w:rsidR="00B3610B" w:rsidRDefault="00B3610B">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CC6FD" w14:textId="77777777" w:rsidR="00B3610B" w:rsidRDefault="00B3610B">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96F6C" w14:textId="77777777" w:rsidR="00B3610B" w:rsidRDefault="00B3610B">
    <w:pPr>
      <w:pStyle w:val="a7"/>
      <w:ind w:firstLine="360"/>
    </w:pPr>
    <w:r>
      <w:rPr>
        <w:noProof/>
      </w:rPr>
      <mc:AlternateContent>
        <mc:Choice Requires="wps">
          <w:drawing>
            <wp:anchor distT="0" distB="0" distL="114300" distR="114300" simplePos="0" relativeHeight="251660288" behindDoc="0" locked="0" layoutInCell="1" allowOverlap="1" wp14:anchorId="12985A72" wp14:editId="79D2817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421DF80" w14:textId="0C7473AB" w:rsidR="00B3610B" w:rsidRDefault="00B3610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853F7">
                            <w:rPr>
                              <w:noProof/>
                              <w:sz w:val="18"/>
                            </w:rPr>
                            <w:t>12</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bdXTj7YBAABIAwAADgAAAAAAAAAAAAAAAAAuAgAAZHJzL2Uyb0RvYy54bWxQ&#10;SwECLQAUAAYACAAAACEADErw7tYAAAAFAQAADwAAAAAAAAAAAAAAAAAQBAAAZHJzL2Rvd25yZXYu&#10;eG1sUEsFBgAAAAAEAAQA8wAAABMFAAAAAA==&#10;" filled="f" stroked="f">
              <v:textbox style="mso-fit-shape-to-text:t" inset="0,0,0,0">
                <w:txbxContent>
                  <w:p w14:paraId="5421DF80" w14:textId="0C7473AB" w:rsidR="00B3610B" w:rsidRDefault="00B3610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853F7">
                      <w:rPr>
                        <w:noProof/>
                        <w:sz w:val="18"/>
                      </w:rPr>
                      <w:t>12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1D78" w14:textId="77777777" w:rsidR="00B3610B" w:rsidRDefault="00B3610B">
    <w:pPr>
      <w:pStyle w:val="a7"/>
      <w:ind w:firstLine="360"/>
    </w:pPr>
    <w:r>
      <w:rPr>
        <w:noProof/>
      </w:rPr>
      <mc:AlternateContent>
        <mc:Choice Requires="wps">
          <w:drawing>
            <wp:anchor distT="0" distB="0" distL="114300" distR="114300" simplePos="0" relativeHeight="251661312" behindDoc="0" locked="0" layoutInCell="1" allowOverlap="1" wp14:anchorId="1BBE431F" wp14:editId="6D21C46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6E02906" w14:textId="77777777" w:rsidR="00B3610B" w:rsidRDefault="00B3610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BBE431F"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AIuQEAAE8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fOE5ENdHviN9AitNzTpnJmP3nSOe/MyYgnYzMZuTKGDw+JGin9ZfAj1FSTplYYThuW&#10;1+LpvWQ9/gfr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23agCLkBAABPAwAADgAAAAAAAAAAAAAAAAAuAgAAZHJzL2Uyb0RvYy54&#10;bWxQSwECLQAUAAYACAAAACEADErw7tYAAAAFAQAADwAAAAAAAAAAAAAAAAATBAAAZHJzL2Rvd25y&#10;ZXYueG1sUEsFBgAAAAAEAAQA8wAAABYFAAAAAA==&#10;" filled="f" stroked="f">
              <v:textbox style="mso-fit-shape-to-text:t" inset="0,0,0,0">
                <w:txbxContent>
                  <w:p w14:paraId="26E02906" w14:textId="77777777" w:rsidR="00B3610B" w:rsidRDefault="00B3610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F84FE" w14:textId="77777777" w:rsidR="007044C9" w:rsidRDefault="007044C9">
      <w:pPr>
        <w:ind w:firstLine="480"/>
      </w:pPr>
      <w:r>
        <w:separator/>
      </w:r>
    </w:p>
  </w:footnote>
  <w:footnote w:type="continuationSeparator" w:id="0">
    <w:p w14:paraId="2462625F" w14:textId="77777777" w:rsidR="007044C9" w:rsidRDefault="007044C9">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A4E5A" w14:textId="77777777" w:rsidR="00B3610B" w:rsidRDefault="00B3610B">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32327" w14:textId="77777777" w:rsidR="00B3610B" w:rsidRDefault="00B3610B">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3A234" w14:textId="77777777" w:rsidR="00B3610B" w:rsidRDefault="00B3610B">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88C71" w14:textId="77777777" w:rsidR="00B3610B" w:rsidRDefault="00B3610B">
    <w:pPr>
      <w:pStyle w:val="a8"/>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E40FE" w14:textId="77777777" w:rsidR="00B3610B" w:rsidRDefault="00B3610B">
    <w:pPr>
      <w:pStyle w:val="a8"/>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8BA"/>
    <w:multiLevelType w:val="hybridMultilevel"/>
    <w:tmpl w:val="FAB80A94"/>
    <w:lvl w:ilvl="0" w:tplc="43601320">
      <w:start w:val="1"/>
      <w:numFmt w:val="decimal"/>
      <w:lvlText w:val="（%1）"/>
      <w:lvlJc w:val="left"/>
      <w:pPr>
        <w:ind w:left="4541" w:hanging="1080"/>
      </w:pPr>
      <w:rPr>
        <w:rFonts w:hint="default"/>
      </w:rPr>
    </w:lvl>
    <w:lvl w:ilvl="1" w:tplc="04090019" w:tentative="1">
      <w:start w:val="1"/>
      <w:numFmt w:val="lowerLetter"/>
      <w:lvlText w:val="%2)"/>
      <w:lvlJc w:val="left"/>
      <w:pPr>
        <w:ind w:left="4301" w:hanging="420"/>
      </w:pPr>
    </w:lvl>
    <w:lvl w:ilvl="2" w:tplc="0409001B" w:tentative="1">
      <w:start w:val="1"/>
      <w:numFmt w:val="lowerRoman"/>
      <w:lvlText w:val="%3."/>
      <w:lvlJc w:val="right"/>
      <w:pPr>
        <w:ind w:left="4721" w:hanging="420"/>
      </w:pPr>
    </w:lvl>
    <w:lvl w:ilvl="3" w:tplc="0409000F" w:tentative="1">
      <w:start w:val="1"/>
      <w:numFmt w:val="decimal"/>
      <w:lvlText w:val="%4."/>
      <w:lvlJc w:val="left"/>
      <w:pPr>
        <w:ind w:left="5141" w:hanging="420"/>
      </w:pPr>
    </w:lvl>
    <w:lvl w:ilvl="4" w:tplc="04090019" w:tentative="1">
      <w:start w:val="1"/>
      <w:numFmt w:val="lowerLetter"/>
      <w:lvlText w:val="%5)"/>
      <w:lvlJc w:val="left"/>
      <w:pPr>
        <w:ind w:left="5561" w:hanging="420"/>
      </w:pPr>
    </w:lvl>
    <w:lvl w:ilvl="5" w:tplc="0409001B" w:tentative="1">
      <w:start w:val="1"/>
      <w:numFmt w:val="lowerRoman"/>
      <w:lvlText w:val="%6."/>
      <w:lvlJc w:val="right"/>
      <w:pPr>
        <w:ind w:left="5981" w:hanging="420"/>
      </w:pPr>
    </w:lvl>
    <w:lvl w:ilvl="6" w:tplc="0409000F" w:tentative="1">
      <w:start w:val="1"/>
      <w:numFmt w:val="decimal"/>
      <w:lvlText w:val="%7."/>
      <w:lvlJc w:val="left"/>
      <w:pPr>
        <w:ind w:left="6401" w:hanging="420"/>
      </w:pPr>
    </w:lvl>
    <w:lvl w:ilvl="7" w:tplc="04090019" w:tentative="1">
      <w:start w:val="1"/>
      <w:numFmt w:val="lowerLetter"/>
      <w:lvlText w:val="%8)"/>
      <w:lvlJc w:val="left"/>
      <w:pPr>
        <w:ind w:left="6821" w:hanging="420"/>
      </w:pPr>
    </w:lvl>
    <w:lvl w:ilvl="8" w:tplc="0409001B" w:tentative="1">
      <w:start w:val="1"/>
      <w:numFmt w:val="lowerRoman"/>
      <w:lvlText w:val="%9."/>
      <w:lvlJc w:val="right"/>
      <w:pPr>
        <w:ind w:left="7241" w:hanging="420"/>
      </w:pPr>
    </w:lvl>
  </w:abstractNum>
  <w:abstractNum w:abstractNumId="1">
    <w:nsid w:val="16D35DB1"/>
    <w:multiLevelType w:val="hybridMultilevel"/>
    <w:tmpl w:val="2A14BF2C"/>
    <w:lvl w:ilvl="0" w:tplc="13A4BB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253061D7"/>
    <w:multiLevelType w:val="multilevel"/>
    <w:tmpl w:val="253061D7"/>
    <w:lvl w:ilvl="0">
      <w:start w:val="1"/>
      <w:numFmt w:val="chineseCountingThousand"/>
      <w:pStyle w:val="1-"/>
      <w:lvlText w:val="第%1章 "/>
      <w:lvlJc w:val="center"/>
      <w:pPr>
        <w:ind w:left="353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1D4DB7"/>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28EB094F"/>
    <w:multiLevelType w:val="hybridMultilevel"/>
    <w:tmpl w:val="A37EB0CA"/>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6">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2F5877A3"/>
    <w:multiLevelType w:val="singleLevel"/>
    <w:tmpl w:val="5EA04476"/>
    <w:lvl w:ilvl="0">
      <w:start w:val="1"/>
      <w:numFmt w:val="chineseCounting"/>
      <w:suff w:val="nothing"/>
      <w:lvlText w:val="（%1）"/>
      <w:lvlJc w:val="left"/>
      <w:pPr>
        <w:ind w:left="-420" w:firstLine="420"/>
      </w:pPr>
      <w:rPr>
        <w:rFonts w:hint="eastAsia"/>
      </w:rPr>
    </w:lvl>
  </w:abstractNum>
  <w:abstractNum w:abstractNumId="8">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
    <w:nsid w:val="4F390A11"/>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nsid w:val="5B0B7734"/>
    <w:multiLevelType w:val="hybridMultilevel"/>
    <w:tmpl w:val="DAEA054E"/>
    <w:lvl w:ilvl="0" w:tplc="D11A903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13">
    <w:nsid w:val="6B3D58AD"/>
    <w:multiLevelType w:val="hybridMultilevel"/>
    <w:tmpl w:val="FE86FF2C"/>
    <w:lvl w:ilvl="0" w:tplc="5C1AA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7CC12D9"/>
    <w:multiLevelType w:val="hybridMultilevel"/>
    <w:tmpl w:val="D0500916"/>
    <w:lvl w:ilvl="0" w:tplc="6AC452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15"/>
  </w:num>
  <w:num w:numId="2">
    <w:abstractNumId w:val="3"/>
  </w:num>
  <w:num w:numId="3">
    <w:abstractNumId w:val="10"/>
  </w:num>
  <w:num w:numId="4">
    <w:abstractNumId w:val="12"/>
  </w:num>
  <w:num w:numId="5">
    <w:abstractNumId w:val="8"/>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3"/>
  </w:num>
  <w:num w:numId="14">
    <w:abstractNumId w:val="5"/>
  </w:num>
  <w:num w:numId="15">
    <w:abstractNumId w:val="13"/>
  </w:num>
  <w:num w:numId="16">
    <w:abstractNumId w:val="0"/>
  </w:num>
  <w:num w:numId="17">
    <w:abstractNumId w:val="14"/>
  </w:num>
  <w:num w:numId="18">
    <w:abstractNumId w:val="3"/>
  </w:num>
  <w:num w:numId="19">
    <w:abstractNumId w:val="7"/>
  </w:num>
  <w:num w:numId="20">
    <w:abstractNumId w:val="9"/>
  </w:num>
  <w:num w:numId="21">
    <w:abstractNumId w:val="4"/>
  </w:num>
  <w:num w:numId="22">
    <w:abstractNumId w:val="11"/>
  </w:num>
  <w:num w:numId="23">
    <w:abstractNumId w:val="1"/>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建莉">
    <w15:presenceInfo w15:providerId="None" w15:userId="王建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64"/>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02FB3"/>
    <w:rsid w:val="00006F3A"/>
    <w:rsid w:val="000118D0"/>
    <w:rsid w:val="00016578"/>
    <w:rsid w:val="00016901"/>
    <w:rsid w:val="00016A2C"/>
    <w:rsid w:val="000205E6"/>
    <w:rsid w:val="00022784"/>
    <w:rsid w:val="00025042"/>
    <w:rsid w:val="0002777C"/>
    <w:rsid w:val="00034198"/>
    <w:rsid w:val="0003646C"/>
    <w:rsid w:val="00041A1D"/>
    <w:rsid w:val="00041A4D"/>
    <w:rsid w:val="00042930"/>
    <w:rsid w:val="00042B9E"/>
    <w:rsid w:val="00043BE3"/>
    <w:rsid w:val="00046222"/>
    <w:rsid w:val="000478CF"/>
    <w:rsid w:val="000507F9"/>
    <w:rsid w:val="00051116"/>
    <w:rsid w:val="0005336A"/>
    <w:rsid w:val="0005340F"/>
    <w:rsid w:val="0005398D"/>
    <w:rsid w:val="00054978"/>
    <w:rsid w:val="00054BCE"/>
    <w:rsid w:val="00056494"/>
    <w:rsid w:val="00061C26"/>
    <w:rsid w:val="00064E4F"/>
    <w:rsid w:val="00065AA7"/>
    <w:rsid w:val="000666DC"/>
    <w:rsid w:val="00072D2B"/>
    <w:rsid w:val="000809F4"/>
    <w:rsid w:val="000810F9"/>
    <w:rsid w:val="0008209C"/>
    <w:rsid w:val="00083C15"/>
    <w:rsid w:val="0009081C"/>
    <w:rsid w:val="000926E1"/>
    <w:rsid w:val="000926E4"/>
    <w:rsid w:val="00097F4F"/>
    <w:rsid w:val="000A2F34"/>
    <w:rsid w:val="000A40CA"/>
    <w:rsid w:val="000A4690"/>
    <w:rsid w:val="000A63D5"/>
    <w:rsid w:val="000B38B3"/>
    <w:rsid w:val="000B5AFF"/>
    <w:rsid w:val="000B6901"/>
    <w:rsid w:val="000C1BDF"/>
    <w:rsid w:val="000C3720"/>
    <w:rsid w:val="000C39A4"/>
    <w:rsid w:val="000C4A27"/>
    <w:rsid w:val="000C5E45"/>
    <w:rsid w:val="000C6700"/>
    <w:rsid w:val="000D137B"/>
    <w:rsid w:val="000D2888"/>
    <w:rsid w:val="000D2AE1"/>
    <w:rsid w:val="000D400B"/>
    <w:rsid w:val="000D761D"/>
    <w:rsid w:val="000E33DD"/>
    <w:rsid w:val="000F0777"/>
    <w:rsid w:val="000F4F8C"/>
    <w:rsid w:val="000F6CD7"/>
    <w:rsid w:val="0010071E"/>
    <w:rsid w:val="0010549F"/>
    <w:rsid w:val="00107EB1"/>
    <w:rsid w:val="001117FD"/>
    <w:rsid w:val="00113BE1"/>
    <w:rsid w:val="00115E22"/>
    <w:rsid w:val="00121DDC"/>
    <w:rsid w:val="00126CFC"/>
    <w:rsid w:val="00126F4D"/>
    <w:rsid w:val="00126FD1"/>
    <w:rsid w:val="00130C87"/>
    <w:rsid w:val="00131DA5"/>
    <w:rsid w:val="00132C07"/>
    <w:rsid w:val="0013308D"/>
    <w:rsid w:val="0013414E"/>
    <w:rsid w:val="001352D9"/>
    <w:rsid w:val="00135527"/>
    <w:rsid w:val="001364C5"/>
    <w:rsid w:val="001377F2"/>
    <w:rsid w:val="00140B7F"/>
    <w:rsid w:val="00144564"/>
    <w:rsid w:val="001455E9"/>
    <w:rsid w:val="0015004F"/>
    <w:rsid w:val="001519A7"/>
    <w:rsid w:val="00155426"/>
    <w:rsid w:val="0016041D"/>
    <w:rsid w:val="0016153C"/>
    <w:rsid w:val="001659BF"/>
    <w:rsid w:val="00170FDD"/>
    <w:rsid w:val="00172810"/>
    <w:rsid w:val="001762BA"/>
    <w:rsid w:val="00176768"/>
    <w:rsid w:val="00176B54"/>
    <w:rsid w:val="0018225C"/>
    <w:rsid w:val="00182C3E"/>
    <w:rsid w:val="0019217D"/>
    <w:rsid w:val="001927AD"/>
    <w:rsid w:val="001935A9"/>
    <w:rsid w:val="001951A7"/>
    <w:rsid w:val="00196DF5"/>
    <w:rsid w:val="001A2D22"/>
    <w:rsid w:val="001A3EB4"/>
    <w:rsid w:val="001A41C8"/>
    <w:rsid w:val="001A4F66"/>
    <w:rsid w:val="001A78A3"/>
    <w:rsid w:val="001B0155"/>
    <w:rsid w:val="001B04CF"/>
    <w:rsid w:val="001B2F4B"/>
    <w:rsid w:val="001B4202"/>
    <w:rsid w:val="001B4D4B"/>
    <w:rsid w:val="001B7389"/>
    <w:rsid w:val="001C0701"/>
    <w:rsid w:val="001C220C"/>
    <w:rsid w:val="001C297A"/>
    <w:rsid w:val="001C2C6F"/>
    <w:rsid w:val="001C433D"/>
    <w:rsid w:val="001C456C"/>
    <w:rsid w:val="001C4BA4"/>
    <w:rsid w:val="001C5A0B"/>
    <w:rsid w:val="001D4395"/>
    <w:rsid w:val="001D5A26"/>
    <w:rsid w:val="001D6477"/>
    <w:rsid w:val="001D64BC"/>
    <w:rsid w:val="001D6655"/>
    <w:rsid w:val="001E0809"/>
    <w:rsid w:val="001E11F1"/>
    <w:rsid w:val="001E4FD4"/>
    <w:rsid w:val="001E51DC"/>
    <w:rsid w:val="001E634D"/>
    <w:rsid w:val="001E6804"/>
    <w:rsid w:val="001F07BE"/>
    <w:rsid w:val="001F1406"/>
    <w:rsid w:val="001F1B2F"/>
    <w:rsid w:val="001F400B"/>
    <w:rsid w:val="001F7C6D"/>
    <w:rsid w:val="00200BE3"/>
    <w:rsid w:val="00204573"/>
    <w:rsid w:val="00205CC4"/>
    <w:rsid w:val="00207C25"/>
    <w:rsid w:val="002111AA"/>
    <w:rsid w:val="0021440E"/>
    <w:rsid w:val="0021596A"/>
    <w:rsid w:val="0022017C"/>
    <w:rsid w:val="002209DD"/>
    <w:rsid w:val="00221448"/>
    <w:rsid w:val="00221977"/>
    <w:rsid w:val="00222194"/>
    <w:rsid w:val="00227DBD"/>
    <w:rsid w:val="002302AF"/>
    <w:rsid w:val="00230411"/>
    <w:rsid w:val="00231F8C"/>
    <w:rsid w:val="00233573"/>
    <w:rsid w:val="00236C10"/>
    <w:rsid w:val="00240DF3"/>
    <w:rsid w:val="00244BA4"/>
    <w:rsid w:val="00245A14"/>
    <w:rsid w:val="00246544"/>
    <w:rsid w:val="0024705A"/>
    <w:rsid w:val="002473BC"/>
    <w:rsid w:val="00247A5A"/>
    <w:rsid w:val="002501C4"/>
    <w:rsid w:val="00251464"/>
    <w:rsid w:val="00252032"/>
    <w:rsid w:val="002521C4"/>
    <w:rsid w:val="00253255"/>
    <w:rsid w:val="00255B99"/>
    <w:rsid w:val="0025636F"/>
    <w:rsid w:val="00260429"/>
    <w:rsid w:val="002604EA"/>
    <w:rsid w:val="00260932"/>
    <w:rsid w:val="00261C81"/>
    <w:rsid w:val="00264E43"/>
    <w:rsid w:val="00265F85"/>
    <w:rsid w:val="002704D3"/>
    <w:rsid w:val="00271D66"/>
    <w:rsid w:val="00273E2C"/>
    <w:rsid w:val="00276060"/>
    <w:rsid w:val="00276E2D"/>
    <w:rsid w:val="00276F7D"/>
    <w:rsid w:val="002777EE"/>
    <w:rsid w:val="0028108F"/>
    <w:rsid w:val="0028207F"/>
    <w:rsid w:val="00283719"/>
    <w:rsid w:val="00287B38"/>
    <w:rsid w:val="0029035E"/>
    <w:rsid w:val="0029219D"/>
    <w:rsid w:val="002934D2"/>
    <w:rsid w:val="002935AD"/>
    <w:rsid w:val="0029520C"/>
    <w:rsid w:val="002979E3"/>
    <w:rsid w:val="00297BC5"/>
    <w:rsid w:val="002A4DF5"/>
    <w:rsid w:val="002A4E5A"/>
    <w:rsid w:val="002B0287"/>
    <w:rsid w:val="002B158F"/>
    <w:rsid w:val="002B3F14"/>
    <w:rsid w:val="002B64FD"/>
    <w:rsid w:val="002B7D76"/>
    <w:rsid w:val="002C09F0"/>
    <w:rsid w:val="002C330E"/>
    <w:rsid w:val="002C68DC"/>
    <w:rsid w:val="002C71F3"/>
    <w:rsid w:val="002D25C0"/>
    <w:rsid w:val="002D4F50"/>
    <w:rsid w:val="002D5847"/>
    <w:rsid w:val="002D586D"/>
    <w:rsid w:val="002D6B13"/>
    <w:rsid w:val="002E15F1"/>
    <w:rsid w:val="002E22BB"/>
    <w:rsid w:val="002E37E2"/>
    <w:rsid w:val="002E4462"/>
    <w:rsid w:val="002E7CCA"/>
    <w:rsid w:val="002E7E72"/>
    <w:rsid w:val="002F0BAC"/>
    <w:rsid w:val="002F0C0D"/>
    <w:rsid w:val="002F3937"/>
    <w:rsid w:val="002F777B"/>
    <w:rsid w:val="0030026F"/>
    <w:rsid w:val="00301537"/>
    <w:rsid w:val="00303FCA"/>
    <w:rsid w:val="003045C9"/>
    <w:rsid w:val="00305377"/>
    <w:rsid w:val="00312ABD"/>
    <w:rsid w:val="00314D94"/>
    <w:rsid w:val="00315925"/>
    <w:rsid w:val="003159A5"/>
    <w:rsid w:val="00320335"/>
    <w:rsid w:val="003228BA"/>
    <w:rsid w:val="00322AD5"/>
    <w:rsid w:val="003249C1"/>
    <w:rsid w:val="003256A2"/>
    <w:rsid w:val="0033023F"/>
    <w:rsid w:val="003324DA"/>
    <w:rsid w:val="00337BCA"/>
    <w:rsid w:val="00337E3E"/>
    <w:rsid w:val="00340698"/>
    <w:rsid w:val="00340CFD"/>
    <w:rsid w:val="00341549"/>
    <w:rsid w:val="00341791"/>
    <w:rsid w:val="003418E6"/>
    <w:rsid w:val="0034471D"/>
    <w:rsid w:val="00345C99"/>
    <w:rsid w:val="003462BC"/>
    <w:rsid w:val="00346A85"/>
    <w:rsid w:val="003470F2"/>
    <w:rsid w:val="00353767"/>
    <w:rsid w:val="00355BE2"/>
    <w:rsid w:val="00356C5A"/>
    <w:rsid w:val="00360B67"/>
    <w:rsid w:val="00361B1E"/>
    <w:rsid w:val="00367D37"/>
    <w:rsid w:val="00370441"/>
    <w:rsid w:val="00370787"/>
    <w:rsid w:val="00371169"/>
    <w:rsid w:val="00372983"/>
    <w:rsid w:val="00374B6E"/>
    <w:rsid w:val="00386623"/>
    <w:rsid w:val="0038768D"/>
    <w:rsid w:val="003965B8"/>
    <w:rsid w:val="003A018A"/>
    <w:rsid w:val="003A09C6"/>
    <w:rsid w:val="003A1C98"/>
    <w:rsid w:val="003A1E8F"/>
    <w:rsid w:val="003A2A7F"/>
    <w:rsid w:val="003A38BE"/>
    <w:rsid w:val="003A4FEC"/>
    <w:rsid w:val="003A5443"/>
    <w:rsid w:val="003B05C5"/>
    <w:rsid w:val="003B2139"/>
    <w:rsid w:val="003B5D8D"/>
    <w:rsid w:val="003B67D4"/>
    <w:rsid w:val="003B7821"/>
    <w:rsid w:val="003C19B0"/>
    <w:rsid w:val="003C2F7C"/>
    <w:rsid w:val="003C309E"/>
    <w:rsid w:val="003C650F"/>
    <w:rsid w:val="003C6A59"/>
    <w:rsid w:val="003C6A91"/>
    <w:rsid w:val="003D3433"/>
    <w:rsid w:val="003D42F0"/>
    <w:rsid w:val="003E0FD8"/>
    <w:rsid w:val="003E10EA"/>
    <w:rsid w:val="003E21CA"/>
    <w:rsid w:val="003E2459"/>
    <w:rsid w:val="003E3B7A"/>
    <w:rsid w:val="003E3FCF"/>
    <w:rsid w:val="003E4B0F"/>
    <w:rsid w:val="003E4DF5"/>
    <w:rsid w:val="003E76E1"/>
    <w:rsid w:val="003F0BC6"/>
    <w:rsid w:val="003F163F"/>
    <w:rsid w:val="003F31E7"/>
    <w:rsid w:val="003F577B"/>
    <w:rsid w:val="003F6A68"/>
    <w:rsid w:val="0040238B"/>
    <w:rsid w:val="00403067"/>
    <w:rsid w:val="00403938"/>
    <w:rsid w:val="0040549B"/>
    <w:rsid w:val="0040601D"/>
    <w:rsid w:val="00406DA6"/>
    <w:rsid w:val="00410618"/>
    <w:rsid w:val="00411D0B"/>
    <w:rsid w:val="004124AC"/>
    <w:rsid w:val="004125DA"/>
    <w:rsid w:val="00413713"/>
    <w:rsid w:val="0041396F"/>
    <w:rsid w:val="004143A0"/>
    <w:rsid w:val="004154DF"/>
    <w:rsid w:val="00421320"/>
    <w:rsid w:val="00423067"/>
    <w:rsid w:val="00424754"/>
    <w:rsid w:val="00424E94"/>
    <w:rsid w:val="00425B46"/>
    <w:rsid w:val="00425DC3"/>
    <w:rsid w:val="0042633E"/>
    <w:rsid w:val="0042648B"/>
    <w:rsid w:val="004265D6"/>
    <w:rsid w:val="00427EB5"/>
    <w:rsid w:val="0043044D"/>
    <w:rsid w:val="004305D4"/>
    <w:rsid w:val="00430F6A"/>
    <w:rsid w:val="004317DA"/>
    <w:rsid w:val="00431AAB"/>
    <w:rsid w:val="00431EF8"/>
    <w:rsid w:val="00431FA4"/>
    <w:rsid w:val="0043255A"/>
    <w:rsid w:val="0043337B"/>
    <w:rsid w:val="00434031"/>
    <w:rsid w:val="00434571"/>
    <w:rsid w:val="00435ACE"/>
    <w:rsid w:val="00435D9C"/>
    <w:rsid w:val="0043682A"/>
    <w:rsid w:val="00436959"/>
    <w:rsid w:val="00436CA8"/>
    <w:rsid w:val="00440364"/>
    <w:rsid w:val="00442846"/>
    <w:rsid w:val="00443D0D"/>
    <w:rsid w:val="00446BDC"/>
    <w:rsid w:val="00453A38"/>
    <w:rsid w:val="00453AAC"/>
    <w:rsid w:val="00454462"/>
    <w:rsid w:val="0045446D"/>
    <w:rsid w:val="004547B2"/>
    <w:rsid w:val="0045564E"/>
    <w:rsid w:val="004563D1"/>
    <w:rsid w:val="00460C64"/>
    <w:rsid w:val="00461A64"/>
    <w:rsid w:val="00462844"/>
    <w:rsid w:val="00464454"/>
    <w:rsid w:val="004654B3"/>
    <w:rsid w:val="00465F01"/>
    <w:rsid w:val="004675BC"/>
    <w:rsid w:val="00474263"/>
    <w:rsid w:val="00476BA3"/>
    <w:rsid w:val="00480C3A"/>
    <w:rsid w:val="00482A70"/>
    <w:rsid w:val="004877FC"/>
    <w:rsid w:val="0049027A"/>
    <w:rsid w:val="00490C1B"/>
    <w:rsid w:val="00490C5F"/>
    <w:rsid w:val="0049117E"/>
    <w:rsid w:val="0049148C"/>
    <w:rsid w:val="0049249B"/>
    <w:rsid w:val="00494000"/>
    <w:rsid w:val="004946B1"/>
    <w:rsid w:val="00497259"/>
    <w:rsid w:val="004A222E"/>
    <w:rsid w:val="004A37C5"/>
    <w:rsid w:val="004A3B05"/>
    <w:rsid w:val="004A4E9C"/>
    <w:rsid w:val="004A77F6"/>
    <w:rsid w:val="004B0084"/>
    <w:rsid w:val="004B1EB8"/>
    <w:rsid w:val="004B20F5"/>
    <w:rsid w:val="004B3841"/>
    <w:rsid w:val="004B4FB2"/>
    <w:rsid w:val="004B7366"/>
    <w:rsid w:val="004C0878"/>
    <w:rsid w:val="004C11B7"/>
    <w:rsid w:val="004C5413"/>
    <w:rsid w:val="004D3B91"/>
    <w:rsid w:val="004D41F7"/>
    <w:rsid w:val="004D4F1A"/>
    <w:rsid w:val="004E1E71"/>
    <w:rsid w:val="004E2A37"/>
    <w:rsid w:val="004E5B6D"/>
    <w:rsid w:val="004F1146"/>
    <w:rsid w:val="004F24DB"/>
    <w:rsid w:val="004F2EFD"/>
    <w:rsid w:val="004F443A"/>
    <w:rsid w:val="004F4B01"/>
    <w:rsid w:val="004F7FC6"/>
    <w:rsid w:val="005004F4"/>
    <w:rsid w:val="00500C2C"/>
    <w:rsid w:val="00500F21"/>
    <w:rsid w:val="00503151"/>
    <w:rsid w:val="00503566"/>
    <w:rsid w:val="0050391E"/>
    <w:rsid w:val="0050476D"/>
    <w:rsid w:val="00506BBC"/>
    <w:rsid w:val="00506BE9"/>
    <w:rsid w:val="00512797"/>
    <w:rsid w:val="00512889"/>
    <w:rsid w:val="005129AC"/>
    <w:rsid w:val="00512E6F"/>
    <w:rsid w:val="0051358E"/>
    <w:rsid w:val="0051630A"/>
    <w:rsid w:val="00516ECF"/>
    <w:rsid w:val="00520CB1"/>
    <w:rsid w:val="00523FD5"/>
    <w:rsid w:val="005307F1"/>
    <w:rsid w:val="005314C9"/>
    <w:rsid w:val="00535B1C"/>
    <w:rsid w:val="00535E89"/>
    <w:rsid w:val="005445A6"/>
    <w:rsid w:val="0054589A"/>
    <w:rsid w:val="00546064"/>
    <w:rsid w:val="00547D2F"/>
    <w:rsid w:val="00556C78"/>
    <w:rsid w:val="005605AD"/>
    <w:rsid w:val="00560C2C"/>
    <w:rsid w:val="005618B8"/>
    <w:rsid w:val="00562B1E"/>
    <w:rsid w:val="00566F1A"/>
    <w:rsid w:val="00574105"/>
    <w:rsid w:val="005761C6"/>
    <w:rsid w:val="00580486"/>
    <w:rsid w:val="0058127C"/>
    <w:rsid w:val="00582751"/>
    <w:rsid w:val="00582F51"/>
    <w:rsid w:val="00583842"/>
    <w:rsid w:val="005856F1"/>
    <w:rsid w:val="005861E5"/>
    <w:rsid w:val="00586C32"/>
    <w:rsid w:val="00587B4E"/>
    <w:rsid w:val="00590B5D"/>
    <w:rsid w:val="00592227"/>
    <w:rsid w:val="0059263F"/>
    <w:rsid w:val="005929E6"/>
    <w:rsid w:val="00593C44"/>
    <w:rsid w:val="00595319"/>
    <w:rsid w:val="005955CD"/>
    <w:rsid w:val="005973C0"/>
    <w:rsid w:val="0059760E"/>
    <w:rsid w:val="005A1509"/>
    <w:rsid w:val="005A3948"/>
    <w:rsid w:val="005A4E9D"/>
    <w:rsid w:val="005A6557"/>
    <w:rsid w:val="005A6A0E"/>
    <w:rsid w:val="005A7CBA"/>
    <w:rsid w:val="005B13EC"/>
    <w:rsid w:val="005B494F"/>
    <w:rsid w:val="005B7C5D"/>
    <w:rsid w:val="005C27B9"/>
    <w:rsid w:val="005C4C59"/>
    <w:rsid w:val="005C58DF"/>
    <w:rsid w:val="005C59D3"/>
    <w:rsid w:val="005C5B51"/>
    <w:rsid w:val="005C763A"/>
    <w:rsid w:val="005D13FD"/>
    <w:rsid w:val="005D1696"/>
    <w:rsid w:val="005D17F8"/>
    <w:rsid w:val="005D3A7A"/>
    <w:rsid w:val="005D76A9"/>
    <w:rsid w:val="005D7C4F"/>
    <w:rsid w:val="005E0B0D"/>
    <w:rsid w:val="005E205D"/>
    <w:rsid w:val="005E34EC"/>
    <w:rsid w:val="005E5246"/>
    <w:rsid w:val="005E7388"/>
    <w:rsid w:val="005F002A"/>
    <w:rsid w:val="005F0C6D"/>
    <w:rsid w:val="005F4287"/>
    <w:rsid w:val="005F4AC6"/>
    <w:rsid w:val="005F5696"/>
    <w:rsid w:val="00600BAB"/>
    <w:rsid w:val="00602077"/>
    <w:rsid w:val="006027A9"/>
    <w:rsid w:val="00602B41"/>
    <w:rsid w:val="006046B7"/>
    <w:rsid w:val="00604C77"/>
    <w:rsid w:val="0060630E"/>
    <w:rsid w:val="0060638E"/>
    <w:rsid w:val="0060704D"/>
    <w:rsid w:val="0061280F"/>
    <w:rsid w:val="00612EBF"/>
    <w:rsid w:val="006205B7"/>
    <w:rsid w:val="006234A4"/>
    <w:rsid w:val="00623ED2"/>
    <w:rsid w:val="00623F1E"/>
    <w:rsid w:val="00623FB7"/>
    <w:rsid w:val="00624673"/>
    <w:rsid w:val="00625ADE"/>
    <w:rsid w:val="006273BC"/>
    <w:rsid w:val="00630145"/>
    <w:rsid w:val="00630478"/>
    <w:rsid w:val="00631827"/>
    <w:rsid w:val="006325C2"/>
    <w:rsid w:val="0063702F"/>
    <w:rsid w:val="00640E0C"/>
    <w:rsid w:val="0064238A"/>
    <w:rsid w:val="00645C43"/>
    <w:rsid w:val="006465B6"/>
    <w:rsid w:val="0064671D"/>
    <w:rsid w:val="0065515A"/>
    <w:rsid w:val="006568AE"/>
    <w:rsid w:val="00656D77"/>
    <w:rsid w:val="00657202"/>
    <w:rsid w:val="00660031"/>
    <w:rsid w:val="00661B33"/>
    <w:rsid w:val="0066293A"/>
    <w:rsid w:val="0066324C"/>
    <w:rsid w:val="0066384D"/>
    <w:rsid w:val="00663ACE"/>
    <w:rsid w:val="00664956"/>
    <w:rsid w:val="00665779"/>
    <w:rsid w:val="006730EB"/>
    <w:rsid w:val="00673CD7"/>
    <w:rsid w:val="0067415C"/>
    <w:rsid w:val="00680C83"/>
    <w:rsid w:val="006817A3"/>
    <w:rsid w:val="00687700"/>
    <w:rsid w:val="0069104C"/>
    <w:rsid w:val="00691CEC"/>
    <w:rsid w:val="00692282"/>
    <w:rsid w:val="00692F61"/>
    <w:rsid w:val="00694925"/>
    <w:rsid w:val="00694ADF"/>
    <w:rsid w:val="006A03E4"/>
    <w:rsid w:val="006A0845"/>
    <w:rsid w:val="006A0913"/>
    <w:rsid w:val="006A613E"/>
    <w:rsid w:val="006A675C"/>
    <w:rsid w:val="006B2838"/>
    <w:rsid w:val="006B4826"/>
    <w:rsid w:val="006B570C"/>
    <w:rsid w:val="006B5CE7"/>
    <w:rsid w:val="006B7902"/>
    <w:rsid w:val="006C26E8"/>
    <w:rsid w:val="006C33C0"/>
    <w:rsid w:val="006C5B81"/>
    <w:rsid w:val="006C604E"/>
    <w:rsid w:val="006C6862"/>
    <w:rsid w:val="006D02EB"/>
    <w:rsid w:val="006D0D4E"/>
    <w:rsid w:val="006D125D"/>
    <w:rsid w:val="006D3393"/>
    <w:rsid w:val="006D6044"/>
    <w:rsid w:val="006D652B"/>
    <w:rsid w:val="006D6E57"/>
    <w:rsid w:val="006E0003"/>
    <w:rsid w:val="006E06BB"/>
    <w:rsid w:val="006E0983"/>
    <w:rsid w:val="006E34DC"/>
    <w:rsid w:val="006E3885"/>
    <w:rsid w:val="006E3DA5"/>
    <w:rsid w:val="006E51FD"/>
    <w:rsid w:val="006E5E19"/>
    <w:rsid w:val="006E7B55"/>
    <w:rsid w:val="006F1100"/>
    <w:rsid w:val="006F49CD"/>
    <w:rsid w:val="006F5208"/>
    <w:rsid w:val="006F6075"/>
    <w:rsid w:val="006F6672"/>
    <w:rsid w:val="006F7BE9"/>
    <w:rsid w:val="00700304"/>
    <w:rsid w:val="007007D7"/>
    <w:rsid w:val="0070198B"/>
    <w:rsid w:val="007044C9"/>
    <w:rsid w:val="00704BB7"/>
    <w:rsid w:val="00706537"/>
    <w:rsid w:val="007127FE"/>
    <w:rsid w:val="007145B6"/>
    <w:rsid w:val="00717311"/>
    <w:rsid w:val="007212BE"/>
    <w:rsid w:val="00721908"/>
    <w:rsid w:val="0072298F"/>
    <w:rsid w:val="00724EF3"/>
    <w:rsid w:val="00725D02"/>
    <w:rsid w:val="00726EC0"/>
    <w:rsid w:val="00730EB1"/>
    <w:rsid w:val="00733251"/>
    <w:rsid w:val="0073591A"/>
    <w:rsid w:val="00735F72"/>
    <w:rsid w:val="007365B0"/>
    <w:rsid w:val="00740369"/>
    <w:rsid w:val="007403D8"/>
    <w:rsid w:val="0074060C"/>
    <w:rsid w:val="00740C88"/>
    <w:rsid w:val="00743EBF"/>
    <w:rsid w:val="007458E9"/>
    <w:rsid w:val="007461BE"/>
    <w:rsid w:val="00747F3B"/>
    <w:rsid w:val="0076047B"/>
    <w:rsid w:val="00764688"/>
    <w:rsid w:val="00765DDC"/>
    <w:rsid w:val="00767667"/>
    <w:rsid w:val="00770311"/>
    <w:rsid w:val="00773E6B"/>
    <w:rsid w:val="007774EB"/>
    <w:rsid w:val="00777D54"/>
    <w:rsid w:val="0078036E"/>
    <w:rsid w:val="0078187E"/>
    <w:rsid w:val="00781E54"/>
    <w:rsid w:val="00782286"/>
    <w:rsid w:val="007855B6"/>
    <w:rsid w:val="00790008"/>
    <w:rsid w:val="00790A3E"/>
    <w:rsid w:val="007927AF"/>
    <w:rsid w:val="0079478F"/>
    <w:rsid w:val="00796880"/>
    <w:rsid w:val="007A04DA"/>
    <w:rsid w:val="007A0DA9"/>
    <w:rsid w:val="007A3BA5"/>
    <w:rsid w:val="007A4753"/>
    <w:rsid w:val="007A5796"/>
    <w:rsid w:val="007B0EF6"/>
    <w:rsid w:val="007B1711"/>
    <w:rsid w:val="007B2AAC"/>
    <w:rsid w:val="007B77CC"/>
    <w:rsid w:val="007C0567"/>
    <w:rsid w:val="007C2E5C"/>
    <w:rsid w:val="007C33A0"/>
    <w:rsid w:val="007C5B07"/>
    <w:rsid w:val="007C6090"/>
    <w:rsid w:val="007C633B"/>
    <w:rsid w:val="007D01C2"/>
    <w:rsid w:val="007D0FE4"/>
    <w:rsid w:val="007D5000"/>
    <w:rsid w:val="007E08A8"/>
    <w:rsid w:val="007E0F03"/>
    <w:rsid w:val="007E44B4"/>
    <w:rsid w:val="007E494C"/>
    <w:rsid w:val="007E50B7"/>
    <w:rsid w:val="007E5239"/>
    <w:rsid w:val="007F1E95"/>
    <w:rsid w:val="007F27F6"/>
    <w:rsid w:val="007F3539"/>
    <w:rsid w:val="007F4D23"/>
    <w:rsid w:val="00804C68"/>
    <w:rsid w:val="00805D1B"/>
    <w:rsid w:val="0081191A"/>
    <w:rsid w:val="00814B7C"/>
    <w:rsid w:val="00822EE9"/>
    <w:rsid w:val="00830D8C"/>
    <w:rsid w:val="008354EA"/>
    <w:rsid w:val="008403CA"/>
    <w:rsid w:val="00842EFF"/>
    <w:rsid w:val="0084331A"/>
    <w:rsid w:val="008433D8"/>
    <w:rsid w:val="008440BC"/>
    <w:rsid w:val="00845FCF"/>
    <w:rsid w:val="0084629D"/>
    <w:rsid w:val="008504E2"/>
    <w:rsid w:val="00850D7A"/>
    <w:rsid w:val="008531F6"/>
    <w:rsid w:val="008564A7"/>
    <w:rsid w:val="00857C60"/>
    <w:rsid w:val="00861AEC"/>
    <w:rsid w:val="00864ED5"/>
    <w:rsid w:val="0086671E"/>
    <w:rsid w:val="00867FD9"/>
    <w:rsid w:val="00870DBF"/>
    <w:rsid w:val="00872BF9"/>
    <w:rsid w:val="00873160"/>
    <w:rsid w:val="0087381F"/>
    <w:rsid w:val="008746C0"/>
    <w:rsid w:val="00874E93"/>
    <w:rsid w:val="00876FA7"/>
    <w:rsid w:val="0088142D"/>
    <w:rsid w:val="00886593"/>
    <w:rsid w:val="00887014"/>
    <w:rsid w:val="00887708"/>
    <w:rsid w:val="008949E3"/>
    <w:rsid w:val="00894ED1"/>
    <w:rsid w:val="0089542C"/>
    <w:rsid w:val="00895737"/>
    <w:rsid w:val="0089744E"/>
    <w:rsid w:val="00897DC6"/>
    <w:rsid w:val="008A12C2"/>
    <w:rsid w:val="008A22C0"/>
    <w:rsid w:val="008A76B9"/>
    <w:rsid w:val="008B17C5"/>
    <w:rsid w:val="008B1B49"/>
    <w:rsid w:val="008B24CD"/>
    <w:rsid w:val="008B2558"/>
    <w:rsid w:val="008B65A5"/>
    <w:rsid w:val="008B7FB3"/>
    <w:rsid w:val="008C061B"/>
    <w:rsid w:val="008C2406"/>
    <w:rsid w:val="008C73C4"/>
    <w:rsid w:val="008D2AD4"/>
    <w:rsid w:val="008D3789"/>
    <w:rsid w:val="008D5415"/>
    <w:rsid w:val="008D5FE3"/>
    <w:rsid w:val="008D6CAE"/>
    <w:rsid w:val="008D7801"/>
    <w:rsid w:val="008E03FB"/>
    <w:rsid w:val="008E183A"/>
    <w:rsid w:val="008E3CA9"/>
    <w:rsid w:val="008E4335"/>
    <w:rsid w:val="008E5067"/>
    <w:rsid w:val="008E77CF"/>
    <w:rsid w:val="008E79E8"/>
    <w:rsid w:val="008E7ED2"/>
    <w:rsid w:val="008F0AC3"/>
    <w:rsid w:val="008F20D3"/>
    <w:rsid w:val="008F2F52"/>
    <w:rsid w:val="008F62B1"/>
    <w:rsid w:val="008F6BF4"/>
    <w:rsid w:val="009020B1"/>
    <w:rsid w:val="009025CE"/>
    <w:rsid w:val="00902EBB"/>
    <w:rsid w:val="00905F61"/>
    <w:rsid w:val="00907EAE"/>
    <w:rsid w:val="00910D11"/>
    <w:rsid w:val="00910F1A"/>
    <w:rsid w:val="00912AB4"/>
    <w:rsid w:val="00913716"/>
    <w:rsid w:val="0091739E"/>
    <w:rsid w:val="00922CF9"/>
    <w:rsid w:val="00924BC3"/>
    <w:rsid w:val="009256BD"/>
    <w:rsid w:val="00925AF4"/>
    <w:rsid w:val="00926CDB"/>
    <w:rsid w:val="00932849"/>
    <w:rsid w:val="00935DD5"/>
    <w:rsid w:val="00940360"/>
    <w:rsid w:val="009411E8"/>
    <w:rsid w:val="009417D3"/>
    <w:rsid w:val="00941810"/>
    <w:rsid w:val="00942A02"/>
    <w:rsid w:val="00944C89"/>
    <w:rsid w:val="0094500E"/>
    <w:rsid w:val="009467C5"/>
    <w:rsid w:val="00950321"/>
    <w:rsid w:val="00953155"/>
    <w:rsid w:val="00953586"/>
    <w:rsid w:val="009538EB"/>
    <w:rsid w:val="00953BEF"/>
    <w:rsid w:val="009544F4"/>
    <w:rsid w:val="009545D0"/>
    <w:rsid w:val="00954EC5"/>
    <w:rsid w:val="00955573"/>
    <w:rsid w:val="00956399"/>
    <w:rsid w:val="00960CC3"/>
    <w:rsid w:val="00964A07"/>
    <w:rsid w:val="00966F10"/>
    <w:rsid w:val="00977839"/>
    <w:rsid w:val="0098023A"/>
    <w:rsid w:val="00982148"/>
    <w:rsid w:val="00985979"/>
    <w:rsid w:val="0098698A"/>
    <w:rsid w:val="009879B5"/>
    <w:rsid w:val="0099123D"/>
    <w:rsid w:val="00994D6C"/>
    <w:rsid w:val="00997444"/>
    <w:rsid w:val="009A1B99"/>
    <w:rsid w:val="009A49DD"/>
    <w:rsid w:val="009A6E21"/>
    <w:rsid w:val="009B12FC"/>
    <w:rsid w:val="009B348D"/>
    <w:rsid w:val="009B4FFE"/>
    <w:rsid w:val="009B5D15"/>
    <w:rsid w:val="009B5D33"/>
    <w:rsid w:val="009B65D7"/>
    <w:rsid w:val="009B6A09"/>
    <w:rsid w:val="009C0681"/>
    <w:rsid w:val="009C6134"/>
    <w:rsid w:val="009C6442"/>
    <w:rsid w:val="009C666B"/>
    <w:rsid w:val="009D08E2"/>
    <w:rsid w:val="009D2DF4"/>
    <w:rsid w:val="009D3926"/>
    <w:rsid w:val="009D4627"/>
    <w:rsid w:val="009D490E"/>
    <w:rsid w:val="009D6FEF"/>
    <w:rsid w:val="009E349F"/>
    <w:rsid w:val="009E75BC"/>
    <w:rsid w:val="009E774B"/>
    <w:rsid w:val="009F26FA"/>
    <w:rsid w:val="00A10796"/>
    <w:rsid w:val="00A10C7B"/>
    <w:rsid w:val="00A12296"/>
    <w:rsid w:val="00A15127"/>
    <w:rsid w:val="00A212F1"/>
    <w:rsid w:val="00A21FD0"/>
    <w:rsid w:val="00A22147"/>
    <w:rsid w:val="00A225A8"/>
    <w:rsid w:val="00A26242"/>
    <w:rsid w:val="00A262C7"/>
    <w:rsid w:val="00A27E61"/>
    <w:rsid w:val="00A27F0E"/>
    <w:rsid w:val="00A403C7"/>
    <w:rsid w:val="00A41926"/>
    <w:rsid w:val="00A46C0E"/>
    <w:rsid w:val="00A46D7C"/>
    <w:rsid w:val="00A47BCD"/>
    <w:rsid w:val="00A54CB8"/>
    <w:rsid w:val="00A56162"/>
    <w:rsid w:val="00A57C73"/>
    <w:rsid w:val="00A610AA"/>
    <w:rsid w:val="00A613C3"/>
    <w:rsid w:val="00A61E2F"/>
    <w:rsid w:val="00A620CD"/>
    <w:rsid w:val="00A621B8"/>
    <w:rsid w:val="00A62A21"/>
    <w:rsid w:val="00A64B96"/>
    <w:rsid w:val="00A663A5"/>
    <w:rsid w:val="00A6670C"/>
    <w:rsid w:val="00A67640"/>
    <w:rsid w:val="00A72087"/>
    <w:rsid w:val="00A73D86"/>
    <w:rsid w:val="00A7446C"/>
    <w:rsid w:val="00A744CC"/>
    <w:rsid w:val="00A744FF"/>
    <w:rsid w:val="00A75D51"/>
    <w:rsid w:val="00A76458"/>
    <w:rsid w:val="00A87614"/>
    <w:rsid w:val="00A90DB1"/>
    <w:rsid w:val="00A96209"/>
    <w:rsid w:val="00A96712"/>
    <w:rsid w:val="00AA049B"/>
    <w:rsid w:val="00AA19A1"/>
    <w:rsid w:val="00AA487A"/>
    <w:rsid w:val="00AA69A3"/>
    <w:rsid w:val="00AA7CD4"/>
    <w:rsid w:val="00AB0F73"/>
    <w:rsid w:val="00AB1346"/>
    <w:rsid w:val="00AB3371"/>
    <w:rsid w:val="00AB3C89"/>
    <w:rsid w:val="00AB50AE"/>
    <w:rsid w:val="00AB651A"/>
    <w:rsid w:val="00AB7745"/>
    <w:rsid w:val="00AC17F4"/>
    <w:rsid w:val="00AC22F3"/>
    <w:rsid w:val="00AC2F35"/>
    <w:rsid w:val="00AC4F18"/>
    <w:rsid w:val="00AC57C5"/>
    <w:rsid w:val="00AC6BE7"/>
    <w:rsid w:val="00AC73FF"/>
    <w:rsid w:val="00AD03DC"/>
    <w:rsid w:val="00AD15BB"/>
    <w:rsid w:val="00AD1A33"/>
    <w:rsid w:val="00AD23F7"/>
    <w:rsid w:val="00AD66D8"/>
    <w:rsid w:val="00AD7C18"/>
    <w:rsid w:val="00AE24C7"/>
    <w:rsid w:val="00AE3C94"/>
    <w:rsid w:val="00AE48AD"/>
    <w:rsid w:val="00AE48C2"/>
    <w:rsid w:val="00AF0F75"/>
    <w:rsid w:val="00AF0FF0"/>
    <w:rsid w:val="00AF1315"/>
    <w:rsid w:val="00AF1A76"/>
    <w:rsid w:val="00B01F52"/>
    <w:rsid w:val="00B0210D"/>
    <w:rsid w:val="00B03690"/>
    <w:rsid w:val="00B0403B"/>
    <w:rsid w:val="00B05FF5"/>
    <w:rsid w:val="00B06B40"/>
    <w:rsid w:val="00B1238C"/>
    <w:rsid w:val="00B12AC9"/>
    <w:rsid w:val="00B16DB4"/>
    <w:rsid w:val="00B21A9D"/>
    <w:rsid w:val="00B223DC"/>
    <w:rsid w:val="00B227DD"/>
    <w:rsid w:val="00B22D56"/>
    <w:rsid w:val="00B249F1"/>
    <w:rsid w:val="00B31545"/>
    <w:rsid w:val="00B325E5"/>
    <w:rsid w:val="00B3610B"/>
    <w:rsid w:val="00B36734"/>
    <w:rsid w:val="00B36DBF"/>
    <w:rsid w:val="00B37076"/>
    <w:rsid w:val="00B37B5A"/>
    <w:rsid w:val="00B40644"/>
    <w:rsid w:val="00B40DEF"/>
    <w:rsid w:val="00B422FF"/>
    <w:rsid w:val="00B459B8"/>
    <w:rsid w:val="00B50879"/>
    <w:rsid w:val="00B52FB4"/>
    <w:rsid w:val="00B60955"/>
    <w:rsid w:val="00B62E1B"/>
    <w:rsid w:val="00B6634A"/>
    <w:rsid w:val="00B6692E"/>
    <w:rsid w:val="00B67D4E"/>
    <w:rsid w:val="00B7085C"/>
    <w:rsid w:val="00B71A25"/>
    <w:rsid w:val="00B772C1"/>
    <w:rsid w:val="00B77F09"/>
    <w:rsid w:val="00B814E5"/>
    <w:rsid w:val="00B83815"/>
    <w:rsid w:val="00B84843"/>
    <w:rsid w:val="00B8496F"/>
    <w:rsid w:val="00B84D2F"/>
    <w:rsid w:val="00B8549D"/>
    <w:rsid w:val="00B93CB9"/>
    <w:rsid w:val="00B96D71"/>
    <w:rsid w:val="00BA008A"/>
    <w:rsid w:val="00BA13D7"/>
    <w:rsid w:val="00BA1EE0"/>
    <w:rsid w:val="00BA20D4"/>
    <w:rsid w:val="00BA2A8E"/>
    <w:rsid w:val="00BA4CFA"/>
    <w:rsid w:val="00BA5CCE"/>
    <w:rsid w:val="00BA695E"/>
    <w:rsid w:val="00BA69F2"/>
    <w:rsid w:val="00BA6DFA"/>
    <w:rsid w:val="00BA78FC"/>
    <w:rsid w:val="00BA79DB"/>
    <w:rsid w:val="00BB0381"/>
    <w:rsid w:val="00BB438F"/>
    <w:rsid w:val="00BB4BDC"/>
    <w:rsid w:val="00BB6189"/>
    <w:rsid w:val="00BB709E"/>
    <w:rsid w:val="00BC6E19"/>
    <w:rsid w:val="00BC7B8B"/>
    <w:rsid w:val="00BD57B3"/>
    <w:rsid w:val="00BD5BFF"/>
    <w:rsid w:val="00BD629B"/>
    <w:rsid w:val="00BD635E"/>
    <w:rsid w:val="00BE4F4E"/>
    <w:rsid w:val="00BF046D"/>
    <w:rsid w:val="00BF09B5"/>
    <w:rsid w:val="00BF0CFD"/>
    <w:rsid w:val="00BF263C"/>
    <w:rsid w:val="00BF5285"/>
    <w:rsid w:val="00C00332"/>
    <w:rsid w:val="00C03E35"/>
    <w:rsid w:val="00C11557"/>
    <w:rsid w:val="00C1264D"/>
    <w:rsid w:val="00C133F0"/>
    <w:rsid w:val="00C158F8"/>
    <w:rsid w:val="00C20A2D"/>
    <w:rsid w:val="00C221B4"/>
    <w:rsid w:val="00C22325"/>
    <w:rsid w:val="00C26276"/>
    <w:rsid w:val="00C26A72"/>
    <w:rsid w:val="00C31893"/>
    <w:rsid w:val="00C37124"/>
    <w:rsid w:val="00C41D79"/>
    <w:rsid w:val="00C44A5E"/>
    <w:rsid w:val="00C47B0B"/>
    <w:rsid w:val="00C51775"/>
    <w:rsid w:val="00C534DE"/>
    <w:rsid w:val="00C574FE"/>
    <w:rsid w:val="00C61496"/>
    <w:rsid w:val="00C616A9"/>
    <w:rsid w:val="00C628D3"/>
    <w:rsid w:val="00C63108"/>
    <w:rsid w:val="00C64707"/>
    <w:rsid w:val="00C650CD"/>
    <w:rsid w:val="00C65A56"/>
    <w:rsid w:val="00C71CC6"/>
    <w:rsid w:val="00C7223B"/>
    <w:rsid w:val="00C72477"/>
    <w:rsid w:val="00C73047"/>
    <w:rsid w:val="00C7391E"/>
    <w:rsid w:val="00C816FC"/>
    <w:rsid w:val="00C817A3"/>
    <w:rsid w:val="00C866BA"/>
    <w:rsid w:val="00C87D0F"/>
    <w:rsid w:val="00C91A0B"/>
    <w:rsid w:val="00C91FA6"/>
    <w:rsid w:val="00C9235C"/>
    <w:rsid w:val="00C93CBC"/>
    <w:rsid w:val="00C95FD1"/>
    <w:rsid w:val="00CA16BD"/>
    <w:rsid w:val="00CA39C5"/>
    <w:rsid w:val="00CA4195"/>
    <w:rsid w:val="00CA6E35"/>
    <w:rsid w:val="00CB2D2E"/>
    <w:rsid w:val="00CB6FA4"/>
    <w:rsid w:val="00CB7C83"/>
    <w:rsid w:val="00CC3697"/>
    <w:rsid w:val="00CD2B99"/>
    <w:rsid w:val="00CD3466"/>
    <w:rsid w:val="00CD5DB4"/>
    <w:rsid w:val="00CE19EC"/>
    <w:rsid w:val="00CE2E21"/>
    <w:rsid w:val="00CE41B3"/>
    <w:rsid w:val="00CE4838"/>
    <w:rsid w:val="00CE5D57"/>
    <w:rsid w:val="00CE5F52"/>
    <w:rsid w:val="00CE6B82"/>
    <w:rsid w:val="00D02544"/>
    <w:rsid w:val="00D02E4D"/>
    <w:rsid w:val="00D11B3A"/>
    <w:rsid w:val="00D125FB"/>
    <w:rsid w:val="00D12C06"/>
    <w:rsid w:val="00D15FE7"/>
    <w:rsid w:val="00D177E9"/>
    <w:rsid w:val="00D1783A"/>
    <w:rsid w:val="00D17949"/>
    <w:rsid w:val="00D212DA"/>
    <w:rsid w:val="00D22DB5"/>
    <w:rsid w:val="00D23883"/>
    <w:rsid w:val="00D23A18"/>
    <w:rsid w:val="00D279D2"/>
    <w:rsid w:val="00D31422"/>
    <w:rsid w:val="00D314C2"/>
    <w:rsid w:val="00D34761"/>
    <w:rsid w:val="00D3542B"/>
    <w:rsid w:val="00D363C1"/>
    <w:rsid w:val="00D36FFE"/>
    <w:rsid w:val="00D370A6"/>
    <w:rsid w:val="00D41A93"/>
    <w:rsid w:val="00D448CB"/>
    <w:rsid w:val="00D465F7"/>
    <w:rsid w:val="00D477FD"/>
    <w:rsid w:val="00D47A1A"/>
    <w:rsid w:val="00D50028"/>
    <w:rsid w:val="00D501AD"/>
    <w:rsid w:val="00D50536"/>
    <w:rsid w:val="00D54B53"/>
    <w:rsid w:val="00D57BCA"/>
    <w:rsid w:val="00D62925"/>
    <w:rsid w:val="00D62E43"/>
    <w:rsid w:val="00D647D1"/>
    <w:rsid w:val="00D67C03"/>
    <w:rsid w:val="00D70D1E"/>
    <w:rsid w:val="00D71854"/>
    <w:rsid w:val="00D71926"/>
    <w:rsid w:val="00D71B0A"/>
    <w:rsid w:val="00D72A30"/>
    <w:rsid w:val="00D736E1"/>
    <w:rsid w:val="00D7616A"/>
    <w:rsid w:val="00D8042C"/>
    <w:rsid w:val="00D84290"/>
    <w:rsid w:val="00D844DF"/>
    <w:rsid w:val="00D84A2A"/>
    <w:rsid w:val="00D8592C"/>
    <w:rsid w:val="00D9076E"/>
    <w:rsid w:val="00D90866"/>
    <w:rsid w:val="00D92C3B"/>
    <w:rsid w:val="00D93299"/>
    <w:rsid w:val="00D93D7B"/>
    <w:rsid w:val="00D96128"/>
    <w:rsid w:val="00D971F3"/>
    <w:rsid w:val="00DA064F"/>
    <w:rsid w:val="00DA1990"/>
    <w:rsid w:val="00DA3620"/>
    <w:rsid w:val="00DB1ED9"/>
    <w:rsid w:val="00DB27BF"/>
    <w:rsid w:val="00DB3058"/>
    <w:rsid w:val="00DB520D"/>
    <w:rsid w:val="00DB6404"/>
    <w:rsid w:val="00DB75D8"/>
    <w:rsid w:val="00DB77D4"/>
    <w:rsid w:val="00DC15AC"/>
    <w:rsid w:val="00DC1DEE"/>
    <w:rsid w:val="00DC3A2E"/>
    <w:rsid w:val="00DC57B4"/>
    <w:rsid w:val="00DC6AAB"/>
    <w:rsid w:val="00DD086C"/>
    <w:rsid w:val="00DD1553"/>
    <w:rsid w:val="00DD196A"/>
    <w:rsid w:val="00DD732C"/>
    <w:rsid w:val="00DE04E4"/>
    <w:rsid w:val="00DE327B"/>
    <w:rsid w:val="00DE4F0E"/>
    <w:rsid w:val="00DE67C8"/>
    <w:rsid w:val="00DE69D2"/>
    <w:rsid w:val="00DF205A"/>
    <w:rsid w:val="00DF3054"/>
    <w:rsid w:val="00DF6251"/>
    <w:rsid w:val="00DF7D76"/>
    <w:rsid w:val="00E02FDB"/>
    <w:rsid w:val="00E03A57"/>
    <w:rsid w:val="00E057A0"/>
    <w:rsid w:val="00E10021"/>
    <w:rsid w:val="00E127C2"/>
    <w:rsid w:val="00E14B58"/>
    <w:rsid w:val="00E2192E"/>
    <w:rsid w:val="00E21B02"/>
    <w:rsid w:val="00E21EFE"/>
    <w:rsid w:val="00E2275F"/>
    <w:rsid w:val="00E22959"/>
    <w:rsid w:val="00E2352E"/>
    <w:rsid w:val="00E2459E"/>
    <w:rsid w:val="00E27A91"/>
    <w:rsid w:val="00E27DB9"/>
    <w:rsid w:val="00E306F8"/>
    <w:rsid w:val="00E3528F"/>
    <w:rsid w:val="00E35DEB"/>
    <w:rsid w:val="00E3757D"/>
    <w:rsid w:val="00E47C22"/>
    <w:rsid w:val="00E5081B"/>
    <w:rsid w:val="00E509A2"/>
    <w:rsid w:val="00E537CA"/>
    <w:rsid w:val="00E54026"/>
    <w:rsid w:val="00E54FDA"/>
    <w:rsid w:val="00E56592"/>
    <w:rsid w:val="00E56637"/>
    <w:rsid w:val="00E6394F"/>
    <w:rsid w:val="00E702FE"/>
    <w:rsid w:val="00E7251C"/>
    <w:rsid w:val="00E72825"/>
    <w:rsid w:val="00E72832"/>
    <w:rsid w:val="00E74B6C"/>
    <w:rsid w:val="00E755D1"/>
    <w:rsid w:val="00E81660"/>
    <w:rsid w:val="00E81865"/>
    <w:rsid w:val="00E821A6"/>
    <w:rsid w:val="00E832B3"/>
    <w:rsid w:val="00E835F6"/>
    <w:rsid w:val="00E849D0"/>
    <w:rsid w:val="00E853F7"/>
    <w:rsid w:val="00E856D4"/>
    <w:rsid w:val="00E85A0A"/>
    <w:rsid w:val="00E85B34"/>
    <w:rsid w:val="00E8730F"/>
    <w:rsid w:val="00E87AD6"/>
    <w:rsid w:val="00E9040C"/>
    <w:rsid w:val="00E922AF"/>
    <w:rsid w:val="00E97A73"/>
    <w:rsid w:val="00EA1058"/>
    <w:rsid w:val="00EA29A5"/>
    <w:rsid w:val="00EA2FC6"/>
    <w:rsid w:val="00EA52A6"/>
    <w:rsid w:val="00EB0470"/>
    <w:rsid w:val="00EB19B2"/>
    <w:rsid w:val="00EB2740"/>
    <w:rsid w:val="00EB3509"/>
    <w:rsid w:val="00EC0157"/>
    <w:rsid w:val="00EC121E"/>
    <w:rsid w:val="00EC2105"/>
    <w:rsid w:val="00EC2321"/>
    <w:rsid w:val="00EC31BF"/>
    <w:rsid w:val="00EC788B"/>
    <w:rsid w:val="00ED1447"/>
    <w:rsid w:val="00ED2C4C"/>
    <w:rsid w:val="00ED302A"/>
    <w:rsid w:val="00ED5A48"/>
    <w:rsid w:val="00ED68B0"/>
    <w:rsid w:val="00ED792D"/>
    <w:rsid w:val="00EE7F9D"/>
    <w:rsid w:val="00EF45EC"/>
    <w:rsid w:val="00EF46A6"/>
    <w:rsid w:val="00F0139C"/>
    <w:rsid w:val="00F03BD6"/>
    <w:rsid w:val="00F041B9"/>
    <w:rsid w:val="00F05617"/>
    <w:rsid w:val="00F07DAD"/>
    <w:rsid w:val="00F10706"/>
    <w:rsid w:val="00F12CE9"/>
    <w:rsid w:val="00F1358C"/>
    <w:rsid w:val="00F1391F"/>
    <w:rsid w:val="00F166A9"/>
    <w:rsid w:val="00F16C34"/>
    <w:rsid w:val="00F200BA"/>
    <w:rsid w:val="00F23343"/>
    <w:rsid w:val="00F237A3"/>
    <w:rsid w:val="00F32C15"/>
    <w:rsid w:val="00F330D8"/>
    <w:rsid w:val="00F34083"/>
    <w:rsid w:val="00F34960"/>
    <w:rsid w:val="00F35377"/>
    <w:rsid w:val="00F402A9"/>
    <w:rsid w:val="00F50572"/>
    <w:rsid w:val="00F51733"/>
    <w:rsid w:val="00F51CCC"/>
    <w:rsid w:val="00F524CD"/>
    <w:rsid w:val="00F57C18"/>
    <w:rsid w:val="00F642A9"/>
    <w:rsid w:val="00F64F46"/>
    <w:rsid w:val="00F66009"/>
    <w:rsid w:val="00F66F84"/>
    <w:rsid w:val="00F71848"/>
    <w:rsid w:val="00F724DD"/>
    <w:rsid w:val="00F755E6"/>
    <w:rsid w:val="00F76114"/>
    <w:rsid w:val="00F77EA0"/>
    <w:rsid w:val="00F80C02"/>
    <w:rsid w:val="00F80C6D"/>
    <w:rsid w:val="00F81041"/>
    <w:rsid w:val="00F81E04"/>
    <w:rsid w:val="00F825EF"/>
    <w:rsid w:val="00F82FDC"/>
    <w:rsid w:val="00F8551E"/>
    <w:rsid w:val="00F93600"/>
    <w:rsid w:val="00F94E42"/>
    <w:rsid w:val="00F95390"/>
    <w:rsid w:val="00F958DF"/>
    <w:rsid w:val="00FA0A8E"/>
    <w:rsid w:val="00FA0E6F"/>
    <w:rsid w:val="00FA1085"/>
    <w:rsid w:val="00FA1171"/>
    <w:rsid w:val="00FA4730"/>
    <w:rsid w:val="00FB0652"/>
    <w:rsid w:val="00FB1471"/>
    <w:rsid w:val="00FB28A8"/>
    <w:rsid w:val="00FB35DC"/>
    <w:rsid w:val="00FB389B"/>
    <w:rsid w:val="00FB56D8"/>
    <w:rsid w:val="00FB5C2F"/>
    <w:rsid w:val="00FC26FA"/>
    <w:rsid w:val="00FC59FE"/>
    <w:rsid w:val="00FC6120"/>
    <w:rsid w:val="00FC73AC"/>
    <w:rsid w:val="00FD06CD"/>
    <w:rsid w:val="00FD0909"/>
    <w:rsid w:val="00FD4F06"/>
    <w:rsid w:val="00FD5765"/>
    <w:rsid w:val="00FD7469"/>
    <w:rsid w:val="00FD7D7A"/>
    <w:rsid w:val="00FE0ADA"/>
    <w:rsid w:val="00FE0B10"/>
    <w:rsid w:val="00FE301D"/>
    <w:rsid w:val="00FE5399"/>
    <w:rsid w:val="00FF05CA"/>
    <w:rsid w:val="00FF3597"/>
    <w:rsid w:val="00FF367B"/>
    <w:rsid w:val="00FF764E"/>
    <w:rsid w:val="00FF77B9"/>
    <w:rsid w:val="01113689"/>
    <w:rsid w:val="01704F6B"/>
    <w:rsid w:val="01C71AD4"/>
    <w:rsid w:val="01C75709"/>
    <w:rsid w:val="020F7953"/>
    <w:rsid w:val="02862A55"/>
    <w:rsid w:val="02E65B0A"/>
    <w:rsid w:val="030B6C6F"/>
    <w:rsid w:val="03166136"/>
    <w:rsid w:val="039761BD"/>
    <w:rsid w:val="045C773A"/>
    <w:rsid w:val="046A46B1"/>
    <w:rsid w:val="04B20487"/>
    <w:rsid w:val="050F648C"/>
    <w:rsid w:val="05F155AD"/>
    <w:rsid w:val="06126652"/>
    <w:rsid w:val="066939A4"/>
    <w:rsid w:val="069E14D2"/>
    <w:rsid w:val="07525502"/>
    <w:rsid w:val="07613720"/>
    <w:rsid w:val="077B7F09"/>
    <w:rsid w:val="07C86726"/>
    <w:rsid w:val="08104450"/>
    <w:rsid w:val="087A16F5"/>
    <w:rsid w:val="095623B3"/>
    <w:rsid w:val="097011CB"/>
    <w:rsid w:val="0A976D65"/>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1F3E0E"/>
    <w:rsid w:val="12666B29"/>
    <w:rsid w:val="127B6103"/>
    <w:rsid w:val="136D0ED4"/>
    <w:rsid w:val="1405185E"/>
    <w:rsid w:val="145025AC"/>
    <w:rsid w:val="1462314A"/>
    <w:rsid w:val="14772295"/>
    <w:rsid w:val="14A66A25"/>
    <w:rsid w:val="14A675BC"/>
    <w:rsid w:val="159B1642"/>
    <w:rsid w:val="15D347CB"/>
    <w:rsid w:val="15E91F0B"/>
    <w:rsid w:val="16091073"/>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7226D6"/>
    <w:rsid w:val="25B450EF"/>
    <w:rsid w:val="25BD4B00"/>
    <w:rsid w:val="25F5175B"/>
    <w:rsid w:val="263B4A46"/>
    <w:rsid w:val="264C134A"/>
    <w:rsid w:val="26B263C8"/>
    <w:rsid w:val="26B52748"/>
    <w:rsid w:val="270751E4"/>
    <w:rsid w:val="27761528"/>
    <w:rsid w:val="27B67197"/>
    <w:rsid w:val="2860729B"/>
    <w:rsid w:val="286A122C"/>
    <w:rsid w:val="28756BBE"/>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2E0EFF"/>
    <w:rsid w:val="34F360C1"/>
    <w:rsid w:val="34F36D60"/>
    <w:rsid w:val="356C189E"/>
    <w:rsid w:val="35C01184"/>
    <w:rsid w:val="36331BF5"/>
    <w:rsid w:val="36C25615"/>
    <w:rsid w:val="37604881"/>
    <w:rsid w:val="37CD7369"/>
    <w:rsid w:val="37DF563B"/>
    <w:rsid w:val="38425926"/>
    <w:rsid w:val="393F4A14"/>
    <w:rsid w:val="397528EA"/>
    <w:rsid w:val="3A056B65"/>
    <w:rsid w:val="3A4C462F"/>
    <w:rsid w:val="3A873B25"/>
    <w:rsid w:val="3ADC697C"/>
    <w:rsid w:val="3AE86C64"/>
    <w:rsid w:val="3BCB60B6"/>
    <w:rsid w:val="3C394B95"/>
    <w:rsid w:val="3C4A3218"/>
    <w:rsid w:val="3CC73201"/>
    <w:rsid w:val="3D2667DB"/>
    <w:rsid w:val="3D375CED"/>
    <w:rsid w:val="3D490A90"/>
    <w:rsid w:val="3D6D45C8"/>
    <w:rsid w:val="3E0D499D"/>
    <w:rsid w:val="3E5058FC"/>
    <w:rsid w:val="3E76749B"/>
    <w:rsid w:val="3EF802CE"/>
    <w:rsid w:val="3F1A0969"/>
    <w:rsid w:val="3F2A1FD7"/>
    <w:rsid w:val="3F4404F9"/>
    <w:rsid w:val="3FFC526A"/>
    <w:rsid w:val="400A24E7"/>
    <w:rsid w:val="41F36E82"/>
    <w:rsid w:val="428F2816"/>
    <w:rsid w:val="42ED6A9B"/>
    <w:rsid w:val="432E6B8F"/>
    <w:rsid w:val="433C1534"/>
    <w:rsid w:val="43F71F26"/>
    <w:rsid w:val="444066D4"/>
    <w:rsid w:val="44A411FF"/>
    <w:rsid w:val="44F97D1D"/>
    <w:rsid w:val="45EF332E"/>
    <w:rsid w:val="465A0ED4"/>
    <w:rsid w:val="46941EBB"/>
    <w:rsid w:val="46AD6129"/>
    <w:rsid w:val="47D07D1F"/>
    <w:rsid w:val="47DE6116"/>
    <w:rsid w:val="481B3117"/>
    <w:rsid w:val="483342A0"/>
    <w:rsid w:val="48560359"/>
    <w:rsid w:val="49397420"/>
    <w:rsid w:val="49405DD2"/>
    <w:rsid w:val="49500441"/>
    <w:rsid w:val="497952EF"/>
    <w:rsid w:val="499445A9"/>
    <w:rsid w:val="4A0615EE"/>
    <w:rsid w:val="4AD31D69"/>
    <w:rsid w:val="4B024D17"/>
    <w:rsid w:val="4B6D51FD"/>
    <w:rsid w:val="4C3D07A3"/>
    <w:rsid w:val="4C4E7C86"/>
    <w:rsid w:val="4C8F2A3C"/>
    <w:rsid w:val="4C945444"/>
    <w:rsid w:val="4CA06D18"/>
    <w:rsid w:val="4CC3378C"/>
    <w:rsid w:val="4CF37705"/>
    <w:rsid w:val="4D507BC5"/>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2C6492"/>
    <w:rsid w:val="574160FB"/>
    <w:rsid w:val="57591AE7"/>
    <w:rsid w:val="575F3792"/>
    <w:rsid w:val="57D35403"/>
    <w:rsid w:val="580E4730"/>
    <w:rsid w:val="588D51A9"/>
    <w:rsid w:val="58CE37E1"/>
    <w:rsid w:val="58F84395"/>
    <w:rsid w:val="58FF26EB"/>
    <w:rsid w:val="597D66F2"/>
    <w:rsid w:val="59A06CCE"/>
    <w:rsid w:val="5A061EF5"/>
    <w:rsid w:val="5A0F15EF"/>
    <w:rsid w:val="5AAF2A8A"/>
    <w:rsid w:val="5ABB66D2"/>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5037DE"/>
    <w:rsid w:val="68E17FE8"/>
    <w:rsid w:val="68E34386"/>
    <w:rsid w:val="69401431"/>
    <w:rsid w:val="6A125961"/>
    <w:rsid w:val="6AF97BC1"/>
    <w:rsid w:val="6B1E6380"/>
    <w:rsid w:val="6B9038EF"/>
    <w:rsid w:val="6C251540"/>
    <w:rsid w:val="6C677485"/>
    <w:rsid w:val="6C6C0E8A"/>
    <w:rsid w:val="6CE1405F"/>
    <w:rsid w:val="6D58535E"/>
    <w:rsid w:val="6D9B1FEB"/>
    <w:rsid w:val="6DAD1058"/>
    <w:rsid w:val="6DB0175D"/>
    <w:rsid w:val="6DF81B89"/>
    <w:rsid w:val="6E264CA4"/>
    <w:rsid w:val="6E636223"/>
    <w:rsid w:val="6E790E26"/>
    <w:rsid w:val="6F2B5727"/>
    <w:rsid w:val="6F623645"/>
    <w:rsid w:val="7054492E"/>
    <w:rsid w:val="70A408DB"/>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3C597A"/>
    <w:rsid w:val="75AD60A3"/>
    <w:rsid w:val="75EE3978"/>
    <w:rsid w:val="765764F8"/>
    <w:rsid w:val="769C7BFF"/>
    <w:rsid w:val="76FF330B"/>
    <w:rsid w:val="772D3F0C"/>
    <w:rsid w:val="77402E77"/>
    <w:rsid w:val="774F6714"/>
    <w:rsid w:val="77A338E9"/>
    <w:rsid w:val="77E32110"/>
    <w:rsid w:val="77E61CC2"/>
    <w:rsid w:val="78431C83"/>
    <w:rsid w:val="78555FE5"/>
    <w:rsid w:val="78B26260"/>
    <w:rsid w:val="79533A3E"/>
    <w:rsid w:val="79AD4FB7"/>
    <w:rsid w:val="79E1087B"/>
    <w:rsid w:val="7A553F32"/>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3A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Normal Indent"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annotation subject"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text"/>
    <w:basedOn w:val="a"/>
    <w:link w:val="Char"/>
    <w:uiPriority w:val="99"/>
    <w:unhideWhenUsed/>
    <w:qFormat/>
    <w:pPr>
      <w:jc w:val="left"/>
    </w:pPr>
  </w:style>
  <w:style w:type="paragraph" w:styleId="a5">
    <w:name w:val="Body Text"/>
    <w:basedOn w:val="a"/>
    <w:next w:val="a"/>
    <w:link w:val="Char0"/>
    <w:qFormat/>
    <w:pPr>
      <w:spacing w:line="0" w:lineRule="atLeast"/>
      <w:ind w:firstLineChars="0" w:firstLine="0"/>
      <w:jc w:val="center"/>
    </w:pPr>
    <w:rPr>
      <w:rFonts w:eastAsiaTheme="minorEastAsia"/>
      <w:kern w:val="24"/>
      <w:sz w:val="18"/>
      <w:szCs w:val="20"/>
    </w:rPr>
  </w:style>
  <w:style w:type="paragraph" w:styleId="30">
    <w:name w:val="toc 3"/>
    <w:basedOn w:val="a"/>
    <w:next w:val="a"/>
    <w:uiPriority w:val="39"/>
    <w:unhideWhenUsed/>
    <w:qFormat/>
    <w:pPr>
      <w:ind w:leftChars="400" w:left="84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next w:val="3"/>
    <w:link w:val="Char2"/>
    <w:uiPriority w:val="99"/>
    <w:unhideWhenUsed/>
    <w:qFormat/>
    <w:pPr>
      <w:tabs>
        <w:tab w:val="center" w:pos="4153"/>
        <w:tab w:val="right" w:pos="8306"/>
      </w:tabs>
      <w:snapToGrid w:val="0"/>
      <w:jc w:val="left"/>
    </w:pPr>
    <w:rPr>
      <w:sz w:val="18"/>
      <w:szCs w:val="18"/>
    </w:rPr>
  </w:style>
  <w:style w:type="paragraph" w:styleId="a8">
    <w:name w:val="header"/>
    <w:basedOn w:val="a"/>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9">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a">
    <w:name w:val="annotation subject"/>
    <w:basedOn w:val="a4"/>
    <w:next w:val="a4"/>
    <w:link w:val="Char4"/>
    <w:uiPriority w:val="99"/>
    <w:unhideWhenUsed/>
    <w:qFormat/>
    <w:rPr>
      <w:b/>
      <w:bCs/>
    </w:rPr>
  </w:style>
  <w:style w:type="table" w:styleId="ab">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uiPriority w:val="22"/>
    <w:qFormat/>
    <w:rPr>
      <w:b/>
    </w:rPr>
  </w:style>
  <w:style w:type="character" w:styleId="ad">
    <w:name w:val="FollowedHyperlink"/>
    <w:basedOn w:val="a1"/>
    <w:uiPriority w:val="99"/>
    <w:unhideWhenUsed/>
    <w:qFormat/>
    <w:rPr>
      <w:color w:val="4C4C4C"/>
      <w:u w:val="none"/>
    </w:rPr>
  </w:style>
  <w:style w:type="character" w:styleId="ae">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f">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0">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paragraph" w:customStyle="1" w:styleId="Af1">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firstLine="0"/>
      <w:jc w:val="center"/>
    </w:pPr>
    <w:rPr>
      <w:rFonts w:asciiTheme="minorEastAsia" w:eastAsiaTheme="minorEastAsia" w:hAnsiTheme="minorEastAsia"/>
      <w:sz w:val="24"/>
      <w:szCs w:val="2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1"/>
    <w:link w:val="1"/>
    <w:uiPriority w:val="9"/>
    <w:qFormat/>
    <w:rPr>
      <w:b/>
      <w:bCs/>
      <w:kern w:val="44"/>
      <w:sz w:val="44"/>
      <w:szCs w:val="44"/>
    </w:rPr>
  </w:style>
  <w:style w:type="paragraph" w:customStyle="1" w:styleId="11">
    <w:name w:val="列出段落1"/>
    <w:basedOn w:val="a"/>
    <w:uiPriority w:val="34"/>
    <w:qFormat/>
    <w:pPr>
      <w:ind w:firstLine="420"/>
    </w:pPr>
  </w:style>
  <w:style w:type="character" w:customStyle="1" w:styleId="3Char">
    <w:name w:val="标题 3 Char"/>
    <w:basedOn w:val="a1"/>
    <w:link w:val="3"/>
    <w:uiPriority w:val="9"/>
    <w:semiHidden/>
    <w:qFormat/>
    <w:rPr>
      <w:b/>
      <w:bCs/>
      <w:sz w:val="32"/>
      <w:szCs w:val="32"/>
    </w:rPr>
  </w:style>
  <w:style w:type="paragraph" w:customStyle="1" w:styleId="af2">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Char1">
    <w:name w:val="批注框文本 Char"/>
    <w:basedOn w:val="a1"/>
    <w:link w:val="a6"/>
    <w:uiPriority w:val="99"/>
    <w:semiHidden/>
    <w:qFormat/>
    <w:rPr>
      <w:kern w:val="2"/>
      <w:sz w:val="18"/>
      <w:szCs w:val="18"/>
    </w:rPr>
  </w:style>
  <w:style w:type="character" w:customStyle="1" w:styleId="Char">
    <w:name w:val="批注文字 Char"/>
    <w:basedOn w:val="a1"/>
    <w:link w:val="a4"/>
    <w:uiPriority w:val="99"/>
    <w:semiHidden/>
    <w:qFormat/>
    <w:rPr>
      <w:kern w:val="2"/>
      <w:sz w:val="24"/>
      <w:szCs w:val="22"/>
    </w:rPr>
  </w:style>
  <w:style w:type="character" w:customStyle="1" w:styleId="Char4">
    <w:name w:val="批注主题 Char"/>
    <w:basedOn w:val="Char"/>
    <w:link w:val="aa"/>
    <w:uiPriority w:val="99"/>
    <w:semiHidden/>
    <w:qFormat/>
    <w:rPr>
      <w:b/>
      <w:bCs/>
      <w:kern w:val="2"/>
      <w:sz w:val="24"/>
      <w:szCs w:val="22"/>
    </w:rPr>
  </w:style>
  <w:style w:type="paragraph" w:customStyle="1" w:styleId="21">
    <w:name w:val="列出段落2"/>
    <w:basedOn w:val="a"/>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3">
    <w:name w:val="网格型1"/>
    <w:basedOn w:val="a2"/>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Char0">
    <w:name w:val="正文文本 Char"/>
    <w:basedOn w:val="a1"/>
    <w:link w:val="a5"/>
    <w:qFormat/>
    <w:rPr>
      <w:rFonts w:ascii="宋体" w:eastAsiaTheme="minorEastAsia" w:hAnsi="宋体" w:cstheme="minorBidi"/>
      <w:kern w:val="24"/>
      <w:sz w:val="18"/>
    </w:rPr>
  </w:style>
  <w:style w:type="paragraph" w:customStyle="1" w:styleId="14">
    <w:name w:val="列表段落1"/>
    <w:basedOn w:val="a"/>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styleId="af3">
    <w:name w:val="List Paragraph"/>
    <w:basedOn w:val="a"/>
    <w:uiPriority w:val="34"/>
    <w:qFormat/>
    <w:pPr>
      <w:ind w:firstLine="420"/>
    </w:pPr>
    <w:rPr>
      <w:rFonts w:ascii="Calibri" w:hAnsi="Calibri" w:cs="Times New Roman"/>
      <w:sz w:val="28"/>
      <w:szCs w:val="24"/>
    </w:rPr>
  </w:style>
  <w:style w:type="paragraph" w:styleId="af4">
    <w:name w:val="Revision"/>
    <w:hidden/>
    <w:uiPriority w:val="99"/>
    <w:semiHidden/>
    <w:rsid w:val="00253255"/>
    <w:rPr>
      <w:rFonts w:ascii="宋体" w:hAnsi="宋体" w:cstheme="minorBidi"/>
      <w:kern w:val="2"/>
      <w:sz w:val="24"/>
      <w:szCs w:val="22"/>
    </w:rPr>
  </w:style>
  <w:style w:type="paragraph" w:customStyle="1" w:styleId="af5">
    <w:name w:val="正文表格"/>
    <w:basedOn w:val="a"/>
    <w:link w:val="Char5"/>
    <w:qFormat/>
    <w:rsid w:val="00796880"/>
    <w:pPr>
      <w:adjustRightInd w:val="0"/>
      <w:snapToGrid w:val="0"/>
      <w:spacing w:line="240" w:lineRule="auto"/>
      <w:ind w:firstLineChars="0" w:firstLine="0"/>
      <w:jc w:val="left"/>
    </w:pPr>
    <w:rPr>
      <w:rFonts w:cs="Times New Roman"/>
      <w:color w:val="000000"/>
      <w:sz w:val="21"/>
      <w:szCs w:val="21"/>
    </w:rPr>
  </w:style>
  <w:style w:type="character" w:customStyle="1" w:styleId="Char5">
    <w:name w:val="正文表格 Char"/>
    <w:link w:val="af5"/>
    <w:qFormat/>
    <w:rsid w:val="00796880"/>
    <w:rPr>
      <w:rFonts w:ascii="宋体" w:hAnsi="宋体"/>
      <w:color w:val="00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Normal Indent"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annotation subject"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text"/>
    <w:basedOn w:val="a"/>
    <w:link w:val="Char"/>
    <w:uiPriority w:val="99"/>
    <w:unhideWhenUsed/>
    <w:qFormat/>
    <w:pPr>
      <w:jc w:val="left"/>
    </w:pPr>
  </w:style>
  <w:style w:type="paragraph" w:styleId="a5">
    <w:name w:val="Body Text"/>
    <w:basedOn w:val="a"/>
    <w:next w:val="a"/>
    <w:link w:val="Char0"/>
    <w:qFormat/>
    <w:pPr>
      <w:spacing w:line="0" w:lineRule="atLeast"/>
      <w:ind w:firstLineChars="0" w:firstLine="0"/>
      <w:jc w:val="center"/>
    </w:pPr>
    <w:rPr>
      <w:rFonts w:eastAsiaTheme="minorEastAsia"/>
      <w:kern w:val="24"/>
      <w:sz w:val="18"/>
      <w:szCs w:val="20"/>
    </w:rPr>
  </w:style>
  <w:style w:type="paragraph" w:styleId="30">
    <w:name w:val="toc 3"/>
    <w:basedOn w:val="a"/>
    <w:next w:val="a"/>
    <w:uiPriority w:val="39"/>
    <w:unhideWhenUsed/>
    <w:qFormat/>
    <w:pPr>
      <w:ind w:leftChars="400" w:left="84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next w:val="3"/>
    <w:link w:val="Char2"/>
    <w:uiPriority w:val="99"/>
    <w:unhideWhenUsed/>
    <w:qFormat/>
    <w:pPr>
      <w:tabs>
        <w:tab w:val="center" w:pos="4153"/>
        <w:tab w:val="right" w:pos="8306"/>
      </w:tabs>
      <w:snapToGrid w:val="0"/>
      <w:jc w:val="left"/>
    </w:pPr>
    <w:rPr>
      <w:sz w:val="18"/>
      <w:szCs w:val="18"/>
    </w:rPr>
  </w:style>
  <w:style w:type="paragraph" w:styleId="a8">
    <w:name w:val="header"/>
    <w:basedOn w:val="a"/>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9">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a">
    <w:name w:val="annotation subject"/>
    <w:basedOn w:val="a4"/>
    <w:next w:val="a4"/>
    <w:link w:val="Char4"/>
    <w:uiPriority w:val="99"/>
    <w:unhideWhenUsed/>
    <w:qFormat/>
    <w:rPr>
      <w:b/>
      <w:bCs/>
    </w:rPr>
  </w:style>
  <w:style w:type="table" w:styleId="ab">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uiPriority w:val="22"/>
    <w:qFormat/>
    <w:rPr>
      <w:b/>
    </w:rPr>
  </w:style>
  <w:style w:type="character" w:styleId="ad">
    <w:name w:val="FollowedHyperlink"/>
    <w:basedOn w:val="a1"/>
    <w:uiPriority w:val="99"/>
    <w:unhideWhenUsed/>
    <w:qFormat/>
    <w:rPr>
      <w:color w:val="4C4C4C"/>
      <w:u w:val="none"/>
    </w:rPr>
  </w:style>
  <w:style w:type="character" w:styleId="ae">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f">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0">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paragraph" w:customStyle="1" w:styleId="Af1">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firstLine="0"/>
      <w:jc w:val="center"/>
    </w:pPr>
    <w:rPr>
      <w:rFonts w:asciiTheme="minorEastAsia" w:eastAsiaTheme="minorEastAsia" w:hAnsiTheme="minorEastAsia"/>
      <w:sz w:val="24"/>
      <w:szCs w:val="2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1"/>
    <w:link w:val="1"/>
    <w:uiPriority w:val="9"/>
    <w:qFormat/>
    <w:rPr>
      <w:b/>
      <w:bCs/>
      <w:kern w:val="44"/>
      <w:sz w:val="44"/>
      <w:szCs w:val="44"/>
    </w:rPr>
  </w:style>
  <w:style w:type="paragraph" w:customStyle="1" w:styleId="11">
    <w:name w:val="列出段落1"/>
    <w:basedOn w:val="a"/>
    <w:uiPriority w:val="34"/>
    <w:qFormat/>
    <w:pPr>
      <w:ind w:firstLine="420"/>
    </w:pPr>
  </w:style>
  <w:style w:type="character" w:customStyle="1" w:styleId="3Char">
    <w:name w:val="标题 3 Char"/>
    <w:basedOn w:val="a1"/>
    <w:link w:val="3"/>
    <w:uiPriority w:val="9"/>
    <w:semiHidden/>
    <w:qFormat/>
    <w:rPr>
      <w:b/>
      <w:bCs/>
      <w:sz w:val="32"/>
      <w:szCs w:val="32"/>
    </w:rPr>
  </w:style>
  <w:style w:type="paragraph" w:customStyle="1" w:styleId="af2">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Char1">
    <w:name w:val="批注框文本 Char"/>
    <w:basedOn w:val="a1"/>
    <w:link w:val="a6"/>
    <w:uiPriority w:val="99"/>
    <w:semiHidden/>
    <w:qFormat/>
    <w:rPr>
      <w:kern w:val="2"/>
      <w:sz w:val="18"/>
      <w:szCs w:val="18"/>
    </w:rPr>
  </w:style>
  <w:style w:type="character" w:customStyle="1" w:styleId="Char">
    <w:name w:val="批注文字 Char"/>
    <w:basedOn w:val="a1"/>
    <w:link w:val="a4"/>
    <w:uiPriority w:val="99"/>
    <w:semiHidden/>
    <w:qFormat/>
    <w:rPr>
      <w:kern w:val="2"/>
      <w:sz w:val="24"/>
      <w:szCs w:val="22"/>
    </w:rPr>
  </w:style>
  <w:style w:type="character" w:customStyle="1" w:styleId="Char4">
    <w:name w:val="批注主题 Char"/>
    <w:basedOn w:val="Char"/>
    <w:link w:val="aa"/>
    <w:uiPriority w:val="99"/>
    <w:semiHidden/>
    <w:qFormat/>
    <w:rPr>
      <w:b/>
      <w:bCs/>
      <w:kern w:val="2"/>
      <w:sz w:val="24"/>
      <w:szCs w:val="22"/>
    </w:rPr>
  </w:style>
  <w:style w:type="paragraph" w:customStyle="1" w:styleId="21">
    <w:name w:val="列出段落2"/>
    <w:basedOn w:val="a"/>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3">
    <w:name w:val="网格型1"/>
    <w:basedOn w:val="a2"/>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Char0">
    <w:name w:val="正文文本 Char"/>
    <w:basedOn w:val="a1"/>
    <w:link w:val="a5"/>
    <w:qFormat/>
    <w:rPr>
      <w:rFonts w:ascii="宋体" w:eastAsiaTheme="minorEastAsia" w:hAnsi="宋体" w:cstheme="minorBidi"/>
      <w:kern w:val="24"/>
      <w:sz w:val="18"/>
    </w:rPr>
  </w:style>
  <w:style w:type="paragraph" w:customStyle="1" w:styleId="14">
    <w:name w:val="列表段落1"/>
    <w:basedOn w:val="a"/>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styleId="af3">
    <w:name w:val="List Paragraph"/>
    <w:basedOn w:val="a"/>
    <w:uiPriority w:val="34"/>
    <w:qFormat/>
    <w:pPr>
      <w:ind w:firstLine="420"/>
    </w:pPr>
    <w:rPr>
      <w:rFonts w:ascii="Calibri" w:hAnsi="Calibri" w:cs="Times New Roman"/>
      <w:sz w:val="28"/>
      <w:szCs w:val="24"/>
    </w:rPr>
  </w:style>
  <w:style w:type="paragraph" w:styleId="af4">
    <w:name w:val="Revision"/>
    <w:hidden/>
    <w:uiPriority w:val="99"/>
    <w:semiHidden/>
    <w:rsid w:val="00253255"/>
    <w:rPr>
      <w:rFonts w:ascii="宋体" w:hAnsi="宋体" w:cstheme="minorBidi"/>
      <w:kern w:val="2"/>
      <w:sz w:val="24"/>
      <w:szCs w:val="22"/>
    </w:rPr>
  </w:style>
  <w:style w:type="paragraph" w:customStyle="1" w:styleId="af5">
    <w:name w:val="正文表格"/>
    <w:basedOn w:val="a"/>
    <w:link w:val="Char5"/>
    <w:qFormat/>
    <w:rsid w:val="00796880"/>
    <w:pPr>
      <w:adjustRightInd w:val="0"/>
      <w:snapToGrid w:val="0"/>
      <w:spacing w:line="240" w:lineRule="auto"/>
      <w:ind w:firstLineChars="0" w:firstLine="0"/>
      <w:jc w:val="left"/>
    </w:pPr>
    <w:rPr>
      <w:rFonts w:cs="Times New Roman"/>
      <w:color w:val="000000"/>
      <w:sz w:val="21"/>
      <w:szCs w:val="21"/>
    </w:rPr>
  </w:style>
  <w:style w:type="character" w:customStyle="1" w:styleId="Char5">
    <w:name w:val="正文表格 Char"/>
    <w:link w:val="af5"/>
    <w:qFormat/>
    <w:rsid w:val="00796880"/>
    <w:rPr>
      <w:rFonts w:ascii="宋体" w:hAnsi="宋体"/>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CBE10-1BAD-4341-8BF6-3AC00118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23</Pages>
  <Words>1162</Words>
  <Characters>6630</Characters>
  <Application>Microsoft Office Word</Application>
  <DocSecurity>0</DocSecurity>
  <Lines>55</Lines>
  <Paragraphs>15</Paragraphs>
  <ScaleCrop>false</ScaleCrop>
  <Company>神州网信技术有限公司</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吴丹</cp:lastModifiedBy>
  <cp:revision>300</cp:revision>
  <cp:lastPrinted>2022-02-11T01:02:00Z</cp:lastPrinted>
  <dcterms:created xsi:type="dcterms:W3CDTF">2022-03-18T03:00:00Z</dcterms:created>
  <dcterms:modified xsi:type="dcterms:W3CDTF">2022-09-06T02:01:00Z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ADC04CF6B5A943B187C2BDD801CB3E52</vt:lpwstr>
  </property>
</Properties>
</file>