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99" w:rsidRPr="006D5599" w:rsidRDefault="006D5599" w:rsidP="00431FC4">
      <w:pPr>
        <w:spacing w:line="580" w:lineRule="exact"/>
        <w:jc w:val="left"/>
        <w:rPr>
          <w:rFonts w:ascii="黑体" w:eastAsia="黑体" w:hAnsi="宋体"/>
          <w:szCs w:val="32"/>
        </w:rPr>
      </w:pPr>
      <w:r w:rsidRPr="006D5599">
        <w:rPr>
          <w:rFonts w:ascii="黑体" w:eastAsia="黑体" w:hAnsi="宋体" w:hint="eastAsia"/>
          <w:szCs w:val="32"/>
        </w:rPr>
        <w:t>附件1</w:t>
      </w:r>
    </w:p>
    <w:p w:rsidR="000E7379" w:rsidRDefault="000E7379" w:rsidP="00431FC4">
      <w:pPr>
        <w:spacing w:line="580" w:lineRule="exact"/>
        <w:jc w:val="center"/>
        <w:rPr>
          <w:rFonts w:ascii="小标宋" w:eastAsia="小标宋" w:hAnsi="宋体"/>
          <w:sz w:val="44"/>
          <w:szCs w:val="44"/>
        </w:rPr>
      </w:pPr>
    </w:p>
    <w:p w:rsidR="00A2485C" w:rsidRPr="008F7370" w:rsidRDefault="004C5558" w:rsidP="00431FC4">
      <w:pPr>
        <w:spacing w:line="580" w:lineRule="exact"/>
        <w:jc w:val="center"/>
        <w:rPr>
          <w:rFonts w:ascii="方正小标宋简体" w:eastAsia="方正小标宋简体" w:hAnsi="宋体"/>
          <w:sz w:val="44"/>
          <w:szCs w:val="44"/>
        </w:rPr>
      </w:pPr>
      <w:r w:rsidRPr="008F7370">
        <w:rPr>
          <w:rFonts w:ascii="方正小标宋简体" w:eastAsia="方正小标宋简体" w:hAnsi="宋体" w:hint="eastAsia"/>
          <w:sz w:val="44"/>
          <w:szCs w:val="44"/>
        </w:rPr>
        <w:t>中国科技馆</w:t>
      </w:r>
      <w:r w:rsidR="00A2485C" w:rsidRPr="008F7370">
        <w:rPr>
          <w:rFonts w:ascii="方正小标宋简体" w:eastAsia="方正小标宋简体" w:hAnsi="宋体" w:hint="eastAsia"/>
          <w:sz w:val="44"/>
          <w:szCs w:val="44"/>
        </w:rPr>
        <w:t>“科学故事会”系列动画制作</w:t>
      </w:r>
    </w:p>
    <w:p w:rsidR="006D5599" w:rsidRPr="008F7370" w:rsidRDefault="004C5558" w:rsidP="00431FC4">
      <w:pPr>
        <w:spacing w:line="580" w:lineRule="exact"/>
        <w:jc w:val="center"/>
        <w:rPr>
          <w:rFonts w:ascii="方正小标宋简体" w:eastAsia="方正小标宋简体" w:hAnsi="宋体"/>
          <w:sz w:val="44"/>
          <w:szCs w:val="44"/>
        </w:rPr>
      </w:pPr>
      <w:r w:rsidRPr="008F7370">
        <w:rPr>
          <w:rFonts w:ascii="方正小标宋简体" w:eastAsia="方正小标宋简体" w:hAnsi="宋体" w:hint="eastAsia"/>
          <w:sz w:val="44"/>
          <w:szCs w:val="44"/>
        </w:rPr>
        <w:t>采购</w:t>
      </w:r>
      <w:r w:rsidR="006D5599" w:rsidRPr="008F7370">
        <w:rPr>
          <w:rFonts w:ascii="方正小标宋简体" w:eastAsia="方正小标宋简体" w:hAnsi="宋体" w:hint="eastAsia"/>
          <w:sz w:val="44"/>
          <w:szCs w:val="44"/>
        </w:rPr>
        <w:t>需求</w:t>
      </w:r>
    </w:p>
    <w:p w:rsidR="000B2F36" w:rsidRDefault="000B2F36" w:rsidP="00431FC4">
      <w:pPr>
        <w:spacing w:line="580" w:lineRule="exact"/>
        <w:ind w:firstLineChars="200" w:firstLine="594"/>
        <w:rPr>
          <w:rFonts w:ascii="仿宋_GB2312" w:hAnsi="宋体"/>
          <w:szCs w:val="32"/>
        </w:rPr>
      </w:pPr>
    </w:p>
    <w:p w:rsidR="00B539C8" w:rsidRDefault="0046662F" w:rsidP="00B539C8">
      <w:pPr>
        <w:spacing w:line="580" w:lineRule="exact"/>
        <w:ind w:firstLineChars="200" w:firstLine="594"/>
        <w:rPr>
          <w:rFonts w:ascii="仿宋_GB2312" w:hAnsi="宋体"/>
          <w:szCs w:val="32"/>
        </w:rPr>
      </w:pPr>
      <w:r w:rsidRPr="00AA19E6">
        <w:rPr>
          <w:rFonts w:ascii="仿宋_GB2312" w:hAnsi="宋体" w:hint="eastAsia"/>
          <w:szCs w:val="32"/>
        </w:rPr>
        <w:t xml:space="preserve"> “科学故事会”是中国科技馆2016年创办的品牌教育活动，</w:t>
      </w:r>
      <w:r>
        <w:rPr>
          <w:rFonts w:ascii="仿宋_GB2312" w:hAnsi="宋体" w:hint="eastAsia"/>
          <w:szCs w:val="32"/>
        </w:rPr>
        <w:t>活动旨在鼓励并培养青少年原创科幻故事，为孩子们打造一个展示自我、发挥想象力的舞台。活动开办五年来，广大青少年参与踊跃、</w:t>
      </w:r>
      <w:r w:rsidRPr="00AA19E6">
        <w:rPr>
          <w:rFonts w:ascii="仿宋_GB2312" w:hAnsi="宋体" w:hint="eastAsia"/>
          <w:szCs w:val="32"/>
        </w:rPr>
        <w:t>活动效果</w:t>
      </w:r>
      <w:r w:rsidR="00D67B3B">
        <w:rPr>
          <w:rFonts w:ascii="仿宋_GB2312" w:hAnsi="宋体" w:hint="eastAsia"/>
          <w:szCs w:val="32"/>
        </w:rPr>
        <w:t>明显。</w:t>
      </w:r>
      <w:r>
        <w:rPr>
          <w:rFonts w:ascii="仿宋_GB2312" w:hAnsi="宋体" w:hint="eastAsia"/>
          <w:szCs w:val="32"/>
        </w:rPr>
        <w:t>根据活动需求，中国科技馆拟从“科学故事会”历届选手原创科幻故事中</w:t>
      </w:r>
      <w:r w:rsidR="003D5D9E">
        <w:rPr>
          <w:rFonts w:ascii="仿宋_GB2312" w:hAnsi="宋体" w:hint="eastAsia"/>
          <w:szCs w:val="32"/>
        </w:rPr>
        <w:t>，</w:t>
      </w:r>
      <w:r>
        <w:rPr>
          <w:rFonts w:ascii="仿宋_GB2312" w:hAnsi="宋体" w:hint="eastAsia"/>
          <w:szCs w:val="32"/>
        </w:rPr>
        <w:t>选取8篇优秀作品进行影视化改编和二度创作，以动画短片的形式面向社会推出</w:t>
      </w:r>
      <w:r w:rsidR="00663E5B">
        <w:rPr>
          <w:rFonts w:ascii="仿宋_GB2312" w:hAnsi="宋体" w:hint="eastAsia"/>
          <w:szCs w:val="32"/>
        </w:rPr>
        <w:t>。</w:t>
      </w:r>
    </w:p>
    <w:p w:rsidR="00B539C8" w:rsidRDefault="00B539C8" w:rsidP="00B539C8">
      <w:pPr>
        <w:pStyle w:val="a5"/>
        <w:numPr>
          <w:ilvl w:val="0"/>
          <w:numId w:val="4"/>
        </w:numPr>
        <w:spacing w:line="580" w:lineRule="exact"/>
        <w:ind w:left="1360" w:firstLineChars="0"/>
        <w:rPr>
          <w:rFonts w:ascii="黑体" w:eastAsia="黑体" w:hAnsi="黑体"/>
          <w:szCs w:val="32"/>
        </w:rPr>
      </w:pPr>
      <w:r>
        <w:rPr>
          <w:rFonts w:ascii="黑体" w:eastAsia="黑体" w:hAnsi="黑体" w:hint="eastAsia"/>
          <w:szCs w:val="32"/>
        </w:rPr>
        <w:t>项目预算</w:t>
      </w:r>
    </w:p>
    <w:p w:rsidR="00B539C8" w:rsidRPr="00B539C8" w:rsidRDefault="00B539C8" w:rsidP="00547609">
      <w:pPr>
        <w:spacing w:line="580" w:lineRule="exact"/>
        <w:ind w:firstLineChars="200" w:firstLine="594"/>
        <w:rPr>
          <w:rFonts w:ascii="黑体" w:eastAsia="黑体" w:hAnsi="黑体"/>
          <w:szCs w:val="32"/>
        </w:rPr>
      </w:pPr>
      <w:r w:rsidRPr="00B539C8">
        <w:rPr>
          <w:rFonts w:ascii="仿宋_GB2312" w:hAnsi="宋体" w:hint="eastAsia"/>
          <w:szCs w:val="32"/>
        </w:rPr>
        <w:t>项目所需的8部动画短片</w:t>
      </w:r>
      <w:r w:rsidRPr="00B539C8">
        <w:rPr>
          <w:rFonts w:ascii="仿宋_GB2312" w:hint="eastAsia"/>
          <w:szCs w:val="32"/>
        </w:rPr>
        <w:t>拟以4部为一组，分为两组</w:t>
      </w:r>
      <w:r w:rsidR="00A247CB">
        <w:rPr>
          <w:rFonts w:ascii="仿宋_GB2312" w:hAnsi="宋体" w:hint="eastAsia"/>
          <w:szCs w:val="32"/>
        </w:rPr>
        <w:t>向两家供应商</w:t>
      </w:r>
      <w:r w:rsidRPr="00B539C8">
        <w:rPr>
          <w:rFonts w:ascii="仿宋_GB2312" w:hAnsi="宋体" w:hint="eastAsia"/>
          <w:szCs w:val="32"/>
        </w:rPr>
        <w:t>进行采购，</w:t>
      </w:r>
      <w:r w:rsidRPr="00B539C8">
        <w:rPr>
          <w:rFonts w:ascii="仿宋_GB2312" w:hint="eastAsia"/>
          <w:szCs w:val="32"/>
        </w:rPr>
        <w:t>每组预算12</w:t>
      </w:r>
      <w:r w:rsidR="00671848">
        <w:rPr>
          <w:rFonts w:ascii="仿宋_GB2312" w:hint="eastAsia"/>
          <w:szCs w:val="32"/>
        </w:rPr>
        <w:t>万元，</w:t>
      </w:r>
      <w:r w:rsidR="00671848" w:rsidRPr="00B539C8">
        <w:rPr>
          <w:rFonts w:ascii="仿宋_GB2312" w:hint="eastAsia"/>
          <w:szCs w:val="32"/>
        </w:rPr>
        <w:t>项目总预算拟定为24</w:t>
      </w:r>
      <w:r w:rsidR="00671848">
        <w:rPr>
          <w:rFonts w:ascii="仿宋_GB2312" w:hint="eastAsia"/>
          <w:szCs w:val="32"/>
        </w:rPr>
        <w:t>万元。</w:t>
      </w:r>
    </w:p>
    <w:p w:rsidR="00B539C8" w:rsidRPr="00B539C8" w:rsidRDefault="00B539C8" w:rsidP="00B539C8">
      <w:pPr>
        <w:pStyle w:val="a5"/>
        <w:numPr>
          <w:ilvl w:val="0"/>
          <w:numId w:val="4"/>
        </w:numPr>
        <w:spacing w:line="580" w:lineRule="exact"/>
        <w:ind w:left="1360" w:firstLineChars="0"/>
        <w:rPr>
          <w:rFonts w:ascii="黑体" w:eastAsia="黑体" w:hAnsi="黑体"/>
          <w:szCs w:val="32"/>
        </w:rPr>
      </w:pPr>
      <w:r>
        <w:rPr>
          <w:rFonts w:ascii="黑体" w:eastAsia="黑体" w:hAnsi="黑体" w:hint="eastAsia"/>
          <w:szCs w:val="32"/>
        </w:rPr>
        <w:t>项目周期</w:t>
      </w:r>
    </w:p>
    <w:p w:rsidR="00B539C8" w:rsidRPr="00B539C8" w:rsidRDefault="00B539C8" w:rsidP="00B539C8">
      <w:pPr>
        <w:pStyle w:val="a6"/>
        <w:shd w:val="clear" w:color="auto" w:fill="FFFFFF"/>
        <w:spacing w:before="0" w:beforeAutospacing="0" w:after="0" w:afterAutospacing="0" w:line="390" w:lineRule="atLeast"/>
        <w:ind w:firstLineChars="200" w:firstLine="594"/>
        <w:rPr>
          <w:rFonts w:ascii="仿宋_GB2312" w:eastAsia="仿宋_GB2312" w:cs="Times New Roman"/>
          <w:kern w:val="2"/>
          <w:sz w:val="32"/>
          <w:szCs w:val="32"/>
        </w:rPr>
      </w:pPr>
      <w:r w:rsidRPr="00B539C8">
        <w:rPr>
          <w:rFonts w:ascii="仿宋_GB2312" w:eastAsia="仿宋_GB2312" w:cs="Times New Roman" w:hint="eastAsia"/>
          <w:kern w:val="2"/>
          <w:sz w:val="32"/>
          <w:szCs w:val="32"/>
        </w:rPr>
        <w:t>2020年</w:t>
      </w:r>
      <w:r>
        <w:rPr>
          <w:rFonts w:ascii="仿宋_GB2312" w:eastAsia="仿宋_GB2312" w:cs="Times New Roman" w:hint="eastAsia"/>
          <w:kern w:val="2"/>
          <w:sz w:val="32"/>
          <w:szCs w:val="32"/>
        </w:rPr>
        <w:t>11</w:t>
      </w:r>
      <w:r w:rsidRPr="00B539C8">
        <w:rPr>
          <w:rFonts w:ascii="仿宋_GB2312" w:eastAsia="仿宋_GB2312" w:cs="Times New Roman" w:hint="eastAsia"/>
          <w:kern w:val="2"/>
          <w:sz w:val="32"/>
          <w:szCs w:val="32"/>
        </w:rPr>
        <w:t>月-202</w:t>
      </w:r>
      <w:r>
        <w:rPr>
          <w:rFonts w:ascii="仿宋_GB2312" w:eastAsia="仿宋_GB2312" w:cs="Times New Roman" w:hint="eastAsia"/>
          <w:kern w:val="2"/>
          <w:sz w:val="32"/>
          <w:szCs w:val="32"/>
        </w:rPr>
        <w:t>1</w:t>
      </w:r>
      <w:r w:rsidRPr="00B539C8">
        <w:rPr>
          <w:rFonts w:ascii="仿宋_GB2312" w:eastAsia="仿宋_GB2312" w:cs="Times New Roman" w:hint="eastAsia"/>
          <w:kern w:val="2"/>
          <w:sz w:val="32"/>
          <w:szCs w:val="32"/>
        </w:rPr>
        <w:t>年</w:t>
      </w:r>
      <w:r>
        <w:rPr>
          <w:rFonts w:ascii="仿宋_GB2312" w:eastAsia="仿宋_GB2312" w:cs="Times New Roman" w:hint="eastAsia"/>
          <w:kern w:val="2"/>
          <w:sz w:val="32"/>
          <w:szCs w:val="32"/>
        </w:rPr>
        <w:t>3</w:t>
      </w:r>
      <w:r w:rsidRPr="00B539C8">
        <w:rPr>
          <w:rFonts w:ascii="仿宋_GB2312" w:eastAsia="仿宋_GB2312" w:cs="Times New Roman" w:hint="eastAsia"/>
          <w:kern w:val="2"/>
          <w:sz w:val="32"/>
          <w:szCs w:val="32"/>
        </w:rPr>
        <w:t>月，为期</w:t>
      </w:r>
      <w:r>
        <w:rPr>
          <w:rFonts w:ascii="仿宋_GB2312" w:eastAsia="仿宋_GB2312" w:cs="Times New Roman" w:hint="eastAsia"/>
          <w:kern w:val="2"/>
          <w:sz w:val="32"/>
          <w:szCs w:val="32"/>
        </w:rPr>
        <w:t>4</w:t>
      </w:r>
      <w:r w:rsidRPr="00B539C8">
        <w:rPr>
          <w:rFonts w:ascii="仿宋_GB2312" w:eastAsia="仿宋_GB2312" w:cs="Times New Roman" w:hint="eastAsia"/>
          <w:kern w:val="2"/>
          <w:sz w:val="32"/>
          <w:szCs w:val="32"/>
        </w:rPr>
        <w:t>个月（含申报评审、合同签订时间）。</w:t>
      </w:r>
    </w:p>
    <w:p w:rsidR="00B539C8" w:rsidRPr="00B539C8" w:rsidRDefault="00B539C8" w:rsidP="00B539C8">
      <w:pPr>
        <w:pStyle w:val="a5"/>
        <w:numPr>
          <w:ilvl w:val="0"/>
          <w:numId w:val="4"/>
        </w:numPr>
        <w:spacing w:line="580" w:lineRule="exact"/>
        <w:ind w:left="1360" w:firstLineChars="0"/>
        <w:rPr>
          <w:rFonts w:ascii="黑体" w:eastAsia="黑体" w:hAnsi="黑体"/>
          <w:szCs w:val="32"/>
        </w:rPr>
      </w:pPr>
      <w:r w:rsidRPr="00B539C8">
        <w:rPr>
          <w:rFonts w:ascii="黑体" w:eastAsia="黑体" w:hAnsi="黑体" w:hint="eastAsia"/>
          <w:szCs w:val="32"/>
        </w:rPr>
        <w:t>服务内容需求</w:t>
      </w:r>
    </w:p>
    <w:p w:rsidR="00C62548" w:rsidRDefault="00677F18" w:rsidP="00C62548">
      <w:pPr>
        <w:spacing w:line="580" w:lineRule="exact"/>
        <w:ind w:firstLineChars="200" w:firstLine="594"/>
        <w:rPr>
          <w:rFonts w:ascii="仿宋_GB2312" w:hAnsi="宋体"/>
          <w:szCs w:val="32"/>
        </w:rPr>
      </w:pPr>
      <w:r>
        <w:rPr>
          <w:rFonts w:ascii="仿宋_GB2312" w:hAnsi="宋体" w:hint="eastAsia"/>
          <w:szCs w:val="32"/>
        </w:rPr>
        <w:t>1</w:t>
      </w:r>
      <w:r>
        <w:rPr>
          <w:rFonts w:ascii="仿宋_GB2312" w:hAnsi="宋体"/>
          <w:szCs w:val="32"/>
        </w:rPr>
        <w:t>.</w:t>
      </w:r>
      <w:r w:rsidRPr="00677F18">
        <w:rPr>
          <w:rFonts w:ascii="仿宋_GB2312" w:hAnsi="宋体" w:hint="eastAsia"/>
          <w:szCs w:val="32"/>
        </w:rPr>
        <w:t>动画脚本策划、分镜头设计、角色绘制、场景绘制、</w:t>
      </w:r>
      <w:r w:rsidR="00671848">
        <w:rPr>
          <w:rFonts w:ascii="仿宋_GB2312" w:hAnsi="宋体" w:hint="eastAsia"/>
          <w:szCs w:val="32"/>
        </w:rPr>
        <w:t>动作设计、</w:t>
      </w:r>
      <w:r w:rsidRPr="00677F18">
        <w:rPr>
          <w:rFonts w:ascii="仿宋_GB2312" w:hAnsi="宋体" w:hint="eastAsia"/>
          <w:szCs w:val="32"/>
        </w:rPr>
        <w:t>效果制作、三维制作、动画配乐、后期合成。</w:t>
      </w:r>
      <w:r w:rsidRPr="00677F18">
        <w:rPr>
          <w:rFonts w:ascii="仿宋_GB2312" w:hAnsi="宋体" w:hint="eastAsia"/>
          <w:szCs w:val="32"/>
        </w:rPr>
        <w:cr/>
      </w:r>
      <w:r>
        <w:rPr>
          <w:rFonts w:ascii="仿宋_GB2312" w:hAnsi="宋体"/>
          <w:szCs w:val="32"/>
        </w:rPr>
        <w:t xml:space="preserve">    2.</w:t>
      </w:r>
      <w:r w:rsidR="001D6D9F" w:rsidRPr="001D6D9F">
        <w:rPr>
          <w:rFonts w:ascii="仿宋_GB2312" w:hAnsi="宋体" w:hint="eastAsia"/>
          <w:szCs w:val="32"/>
        </w:rPr>
        <w:t xml:space="preserve"> </w:t>
      </w:r>
      <w:r w:rsidR="002B6BC1" w:rsidRPr="00677F18">
        <w:rPr>
          <w:rFonts w:ascii="仿宋_GB2312" w:hAnsi="宋体" w:hint="eastAsia"/>
          <w:szCs w:val="32"/>
        </w:rPr>
        <w:t>每集动画时长不得少于2</w:t>
      </w:r>
      <w:r w:rsidR="002B6BC1">
        <w:rPr>
          <w:rFonts w:ascii="仿宋_GB2312" w:hAnsi="宋体" w:hint="eastAsia"/>
          <w:szCs w:val="32"/>
        </w:rPr>
        <w:t>分钟，</w:t>
      </w:r>
      <w:r w:rsidRPr="00677F18">
        <w:rPr>
          <w:rFonts w:ascii="仿宋_GB2312" w:hAnsi="宋体" w:hint="eastAsia"/>
          <w:szCs w:val="32"/>
        </w:rPr>
        <w:t>动画内容适宜小学低年级儿童观看，且科学性准确无误。</w:t>
      </w:r>
      <w:r w:rsidRPr="00677F18">
        <w:rPr>
          <w:rFonts w:ascii="仿宋_GB2312" w:hAnsi="宋体" w:hint="eastAsia"/>
          <w:szCs w:val="32"/>
        </w:rPr>
        <w:cr/>
      </w:r>
      <w:r>
        <w:rPr>
          <w:rFonts w:ascii="仿宋_GB2312" w:hAnsi="宋体" w:hint="eastAsia"/>
          <w:szCs w:val="32"/>
        </w:rPr>
        <w:t xml:space="preserve"> </w:t>
      </w:r>
      <w:r>
        <w:rPr>
          <w:rFonts w:ascii="仿宋_GB2312" w:hAnsi="宋体"/>
          <w:szCs w:val="32"/>
        </w:rPr>
        <w:t xml:space="preserve">   </w:t>
      </w:r>
      <w:r w:rsidR="002B6BC1">
        <w:rPr>
          <w:rFonts w:ascii="仿宋_GB2312" w:hAnsi="宋体" w:hint="eastAsia"/>
          <w:szCs w:val="32"/>
        </w:rPr>
        <w:t>3</w:t>
      </w:r>
      <w:r w:rsidR="00C62548">
        <w:rPr>
          <w:rFonts w:ascii="仿宋_GB2312" w:hAnsi="宋体"/>
          <w:szCs w:val="32"/>
        </w:rPr>
        <w:t>.</w:t>
      </w:r>
      <w:r w:rsidR="00C62548" w:rsidRPr="00677F18">
        <w:rPr>
          <w:rFonts w:ascii="仿宋_GB2312" w:hAnsi="宋体" w:hint="eastAsia"/>
          <w:szCs w:val="32"/>
        </w:rPr>
        <w:t>动画场景细腻、动作流畅、效果突出、逻辑清晰</w:t>
      </w:r>
      <w:r w:rsidR="00C62548">
        <w:rPr>
          <w:rFonts w:ascii="仿宋_GB2312" w:hAnsi="宋体" w:hint="eastAsia"/>
          <w:szCs w:val="32"/>
        </w:rPr>
        <w:t>，</w:t>
      </w:r>
      <w:r w:rsidR="00C62548" w:rsidRPr="00C62548">
        <w:rPr>
          <w:rFonts w:ascii="仿宋_GB2312" w:hAnsi="宋体" w:hint="eastAsia"/>
          <w:szCs w:val="32"/>
        </w:rPr>
        <w:t>采用纯</w:t>
      </w:r>
      <w:r w:rsidR="00C62548" w:rsidRPr="00C62548">
        <w:rPr>
          <w:rFonts w:ascii="仿宋_GB2312" w:hAnsi="宋体" w:hint="eastAsia"/>
          <w:szCs w:val="32"/>
        </w:rPr>
        <w:lastRenderedPageBreak/>
        <w:t>原创高精细手绘，线条复杂，高质感全幅上色。文案、画面、动画效果富有创意</w:t>
      </w:r>
      <w:r w:rsidR="00AF00F4">
        <w:rPr>
          <w:rFonts w:ascii="仿宋_GB2312" w:hAnsi="宋体"/>
          <w:szCs w:val="32"/>
        </w:rPr>
        <w:t>。</w:t>
      </w:r>
    </w:p>
    <w:p w:rsidR="00677F18" w:rsidRDefault="002B6BC1" w:rsidP="00C62548">
      <w:pPr>
        <w:spacing w:line="580" w:lineRule="exact"/>
        <w:ind w:firstLineChars="200" w:firstLine="594"/>
        <w:rPr>
          <w:rFonts w:ascii="仿宋_GB2312" w:hAnsi="宋体"/>
          <w:szCs w:val="32"/>
        </w:rPr>
      </w:pPr>
      <w:r>
        <w:rPr>
          <w:rFonts w:ascii="仿宋_GB2312" w:hAnsi="宋体" w:hint="eastAsia"/>
          <w:szCs w:val="32"/>
        </w:rPr>
        <w:t>4</w:t>
      </w:r>
      <w:r w:rsidR="00677F18">
        <w:rPr>
          <w:rFonts w:ascii="仿宋_GB2312" w:hAnsi="宋体"/>
          <w:szCs w:val="32"/>
        </w:rPr>
        <w:t>.</w:t>
      </w:r>
      <w:r w:rsidR="00677F18" w:rsidRPr="00677F18">
        <w:rPr>
          <w:rFonts w:ascii="仿宋_GB2312" w:hAnsi="宋体" w:hint="eastAsia"/>
          <w:szCs w:val="32"/>
        </w:rPr>
        <w:t>技术要求：专业文案、编导、资深三维制作团队、国家级配音员、部分仿真三维制作、特技、合成、调色、高级剪辑师。</w:t>
      </w:r>
    </w:p>
    <w:p w:rsidR="00677F18" w:rsidRDefault="002B6BC1" w:rsidP="00431FC4">
      <w:pPr>
        <w:spacing w:line="580" w:lineRule="exact"/>
        <w:ind w:firstLineChars="200" w:firstLine="594"/>
        <w:rPr>
          <w:rFonts w:ascii="仿宋_GB2312" w:hAnsi="宋体"/>
          <w:szCs w:val="32"/>
        </w:rPr>
      </w:pPr>
      <w:r>
        <w:rPr>
          <w:rFonts w:ascii="仿宋_GB2312" w:hAnsi="宋体" w:hint="eastAsia"/>
          <w:szCs w:val="32"/>
        </w:rPr>
        <w:t>5</w:t>
      </w:r>
      <w:r w:rsidR="00677F18">
        <w:rPr>
          <w:rFonts w:ascii="仿宋_GB2312" w:hAnsi="宋体" w:hint="eastAsia"/>
          <w:szCs w:val="32"/>
        </w:rPr>
        <w:t>.</w:t>
      </w:r>
      <w:r w:rsidR="00677F18" w:rsidRPr="006D5599">
        <w:rPr>
          <w:rFonts w:ascii="仿宋_GB2312" w:hAnsi="宋体" w:hint="eastAsia"/>
          <w:szCs w:val="32"/>
        </w:rPr>
        <w:t>中国科技馆</w:t>
      </w:r>
      <w:r w:rsidR="00677F18">
        <w:rPr>
          <w:rFonts w:ascii="仿宋_GB2312" w:hAnsi="宋体" w:hint="eastAsia"/>
          <w:szCs w:val="32"/>
        </w:rPr>
        <w:t>享有</w:t>
      </w:r>
      <w:r w:rsidR="00677F18" w:rsidRPr="006D5599">
        <w:rPr>
          <w:rFonts w:ascii="仿宋_GB2312" w:hAnsi="宋体" w:hint="eastAsia"/>
          <w:szCs w:val="32"/>
        </w:rPr>
        <w:t>知识</w:t>
      </w:r>
      <w:r w:rsidR="00A247CB">
        <w:rPr>
          <w:rFonts w:ascii="仿宋_GB2312" w:hAnsi="宋体" w:hint="eastAsia"/>
          <w:szCs w:val="32"/>
        </w:rPr>
        <w:t>产权，设计师或制作</w:t>
      </w:r>
      <w:r w:rsidR="00677F18">
        <w:rPr>
          <w:rFonts w:ascii="仿宋_GB2312" w:hAnsi="宋体" w:hint="eastAsia"/>
          <w:szCs w:val="32"/>
        </w:rPr>
        <w:t>团队可保留署名权、使用权等相关权利</w:t>
      </w:r>
      <w:r w:rsidR="00677F18" w:rsidRPr="006D5599">
        <w:rPr>
          <w:rFonts w:ascii="仿宋_GB2312" w:hAnsi="宋体" w:hint="eastAsia"/>
          <w:szCs w:val="32"/>
        </w:rPr>
        <w:t>，但不可用于商业用途，具体权利与义务将于合同中进行</w:t>
      </w:r>
      <w:r w:rsidR="00677F18">
        <w:rPr>
          <w:rFonts w:ascii="仿宋_GB2312" w:hAnsi="宋体" w:hint="eastAsia"/>
          <w:szCs w:val="32"/>
        </w:rPr>
        <w:t>约定</w:t>
      </w:r>
      <w:r w:rsidR="00677F18" w:rsidRPr="006D5599">
        <w:rPr>
          <w:rFonts w:ascii="仿宋_GB2312" w:hAnsi="宋体" w:hint="eastAsia"/>
          <w:szCs w:val="32"/>
        </w:rPr>
        <w:t>。</w:t>
      </w:r>
    </w:p>
    <w:p w:rsidR="002B6BC1" w:rsidRDefault="002B6BC1" w:rsidP="002B6BC1">
      <w:pPr>
        <w:spacing w:line="580" w:lineRule="exact"/>
        <w:rPr>
          <w:rFonts w:ascii="仿宋_GB2312" w:hAnsi="宋体"/>
          <w:szCs w:val="32"/>
        </w:rPr>
      </w:pPr>
    </w:p>
    <w:p w:rsidR="00431FC4" w:rsidRDefault="002B6BC1" w:rsidP="005657C3">
      <w:pPr>
        <w:spacing w:line="580" w:lineRule="exact"/>
        <w:ind w:firstLineChars="200" w:firstLine="594"/>
        <w:rPr>
          <w:rFonts w:ascii="仿宋_GB2312"/>
          <w:szCs w:val="32"/>
        </w:rPr>
      </w:pPr>
      <w:r>
        <w:rPr>
          <w:rFonts w:ascii="仿宋_GB2312" w:hint="eastAsia"/>
          <w:szCs w:val="32"/>
        </w:rPr>
        <w:t>附件1</w:t>
      </w:r>
      <w:r w:rsidR="00431FC4">
        <w:rPr>
          <w:rFonts w:ascii="仿宋_GB2312" w:hint="eastAsia"/>
          <w:szCs w:val="32"/>
        </w:rPr>
        <w:t>-1.</w:t>
      </w:r>
      <w:r w:rsidRPr="002B6BC1">
        <w:rPr>
          <w:rFonts w:ascii="仿宋_GB2312" w:hAnsi="宋体" w:hint="eastAsia"/>
          <w:szCs w:val="32"/>
        </w:rPr>
        <w:t xml:space="preserve"> </w:t>
      </w:r>
      <w:r>
        <w:rPr>
          <w:rFonts w:ascii="仿宋_GB2312" w:hint="eastAsia"/>
          <w:szCs w:val="32"/>
        </w:rPr>
        <w:t>原创</w:t>
      </w:r>
      <w:r>
        <w:rPr>
          <w:rFonts w:ascii="仿宋_GB2312" w:hAnsi="宋体" w:hint="eastAsia"/>
          <w:szCs w:val="32"/>
        </w:rPr>
        <w:t>故事范例</w:t>
      </w:r>
      <w:r>
        <w:rPr>
          <w:rFonts w:ascii="仿宋_GB2312" w:hint="eastAsia"/>
          <w:szCs w:val="32"/>
        </w:rPr>
        <w:t>：</w:t>
      </w:r>
      <w:r w:rsidR="00431FC4" w:rsidRPr="00431FC4">
        <w:rPr>
          <w:rFonts w:ascii="仿宋_GB2312" w:hint="eastAsia"/>
          <w:szCs w:val="32"/>
        </w:rPr>
        <w:t>《永恒的</w:t>
      </w:r>
      <w:r w:rsidR="00AB3F41" w:rsidRPr="00431FC4">
        <w:rPr>
          <w:rFonts w:ascii="仿宋_GB2312" w:hint="eastAsia"/>
          <w:szCs w:val="32"/>
        </w:rPr>
        <w:t>天</w:t>
      </w:r>
      <w:r w:rsidR="00431FC4" w:rsidRPr="00431FC4">
        <w:rPr>
          <w:rFonts w:ascii="仿宋_GB2312" w:hint="eastAsia"/>
          <w:szCs w:val="32"/>
        </w:rPr>
        <w:t>蓝号》</w:t>
      </w:r>
    </w:p>
    <w:p w:rsidR="001D6D9F" w:rsidRDefault="001D6D9F" w:rsidP="00C62548">
      <w:pPr>
        <w:spacing w:line="580" w:lineRule="exact"/>
        <w:jc w:val="center"/>
        <w:rPr>
          <w:rFonts w:ascii="仿宋_GB2312"/>
          <w:szCs w:val="32"/>
        </w:rPr>
      </w:pPr>
    </w:p>
    <w:p w:rsidR="001D6D9F" w:rsidRDefault="001D6D9F" w:rsidP="00C62548">
      <w:pPr>
        <w:spacing w:line="580" w:lineRule="exact"/>
        <w:jc w:val="center"/>
        <w:rPr>
          <w:rFonts w:ascii="仿宋_GB2312"/>
          <w:szCs w:val="32"/>
        </w:rPr>
      </w:pPr>
    </w:p>
    <w:p w:rsidR="001D6D9F" w:rsidRDefault="001D6D9F" w:rsidP="00C62548">
      <w:pPr>
        <w:spacing w:line="580" w:lineRule="exact"/>
        <w:jc w:val="center"/>
        <w:rPr>
          <w:rFonts w:ascii="仿宋_GB2312"/>
          <w:szCs w:val="32"/>
        </w:rPr>
      </w:pPr>
      <w:bookmarkStart w:id="0" w:name="_GoBack"/>
    </w:p>
    <w:bookmarkEnd w:id="0"/>
    <w:p w:rsidR="001D6D9F" w:rsidRDefault="001D6D9F" w:rsidP="00C62548">
      <w:pPr>
        <w:spacing w:line="580" w:lineRule="exact"/>
        <w:jc w:val="center"/>
        <w:rPr>
          <w:rFonts w:ascii="仿宋_GB2312"/>
          <w:szCs w:val="32"/>
        </w:rPr>
      </w:pPr>
    </w:p>
    <w:p w:rsidR="001D6D9F" w:rsidRDefault="001D6D9F" w:rsidP="00C62548">
      <w:pPr>
        <w:spacing w:line="580" w:lineRule="exact"/>
        <w:jc w:val="center"/>
        <w:rPr>
          <w:rFonts w:ascii="仿宋_GB2312"/>
          <w:szCs w:val="32"/>
        </w:rPr>
      </w:pPr>
    </w:p>
    <w:p w:rsidR="001D6D9F" w:rsidRDefault="001D6D9F" w:rsidP="00C62548">
      <w:pPr>
        <w:spacing w:line="580" w:lineRule="exact"/>
        <w:jc w:val="center"/>
        <w:rPr>
          <w:rFonts w:ascii="仿宋_GB2312"/>
          <w:szCs w:val="32"/>
        </w:rPr>
      </w:pPr>
    </w:p>
    <w:p w:rsidR="001D6D9F" w:rsidRDefault="001D6D9F" w:rsidP="00C62548">
      <w:pPr>
        <w:spacing w:line="580" w:lineRule="exact"/>
        <w:jc w:val="center"/>
        <w:rPr>
          <w:rFonts w:ascii="仿宋_GB2312"/>
          <w:szCs w:val="32"/>
        </w:rPr>
      </w:pPr>
    </w:p>
    <w:p w:rsidR="001D6D9F" w:rsidRDefault="001D6D9F" w:rsidP="00C62548">
      <w:pPr>
        <w:spacing w:line="580" w:lineRule="exact"/>
        <w:jc w:val="center"/>
        <w:rPr>
          <w:rFonts w:ascii="仿宋_GB2312"/>
          <w:szCs w:val="32"/>
        </w:rPr>
      </w:pPr>
    </w:p>
    <w:p w:rsidR="00B539C8" w:rsidRDefault="00B539C8" w:rsidP="00C62548">
      <w:pPr>
        <w:spacing w:line="580" w:lineRule="exact"/>
        <w:jc w:val="center"/>
        <w:rPr>
          <w:rFonts w:ascii="仿宋_GB2312"/>
          <w:szCs w:val="32"/>
        </w:rPr>
      </w:pPr>
    </w:p>
    <w:p w:rsidR="00B539C8" w:rsidRDefault="00B539C8" w:rsidP="00C62548">
      <w:pPr>
        <w:spacing w:line="580" w:lineRule="exact"/>
        <w:jc w:val="center"/>
        <w:rPr>
          <w:rFonts w:ascii="仿宋_GB2312"/>
          <w:szCs w:val="32"/>
        </w:rPr>
      </w:pPr>
    </w:p>
    <w:p w:rsidR="00B539C8" w:rsidRDefault="00B539C8" w:rsidP="00C62548">
      <w:pPr>
        <w:spacing w:line="580" w:lineRule="exact"/>
        <w:jc w:val="center"/>
        <w:rPr>
          <w:rFonts w:ascii="仿宋_GB2312"/>
          <w:szCs w:val="32"/>
        </w:rPr>
      </w:pPr>
    </w:p>
    <w:p w:rsidR="001D6D9F" w:rsidRDefault="001D6D9F" w:rsidP="00C62548">
      <w:pPr>
        <w:spacing w:line="580" w:lineRule="exact"/>
        <w:jc w:val="center"/>
        <w:rPr>
          <w:rFonts w:ascii="仿宋_GB2312"/>
          <w:szCs w:val="32"/>
        </w:rPr>
      </w:pPr>
    </w:p>
    <w:p w:rsidR="001D6D9F" w:rsidRDefault="001D6D9F" w:rsidP="00C62548">
      <w:pPr>
        <w:spacing w:line="580" w:lineRule="exact"/>
        <w:jc w:val="center"/>
        <w:rPr>
          <w:rFonts w:ascii="仿宋_GB2312"/>
          <w:szCs w:val="32"/>
        </w:rPr>
      </w:pPr>
    </w:p>
    <w:p w:rsidR="00442817" w:rsidRDefault="00442817" w:rsidP="00C62548">
      <w:pPr>
        <w:spacing w:line="580" w:lineRule="exact"/>
        <w:jc w:val="center"/>
        <w:rPr>
          <w:rFonts w:ascii="仿宋_GB2312"/>
          <w:szCs w:val="32"/>
        </w:rPr>
      </w:pPr>
    </w:p>
    <w:p w:rsidR="002B6BC1" w:rsidRPr="00C62548" w:rsidRDefault="002B6BC1" w:rsidP="00C62548">
      <w:pPr>
        <w:spacing w:line="580" w:lineRule="exact"/>
        <w:jc w:val="center"/>
        <w:rPr>
          <w:rFonts w:ascii="小标宋" w:eastAsia="小标宋" w:hAnsi="宋体"/>
          <w:sz w:val="44"/>
          <w:szCs w:val="44"/>
        </w:rPr>
      </w:pPr>
    </w:p>
    <w:p w:rsidR="00431FC4" w:rsidRPr="00431FC4" w:rsidRDefault="00431FC4" w:rsidP="00431FC4">
      <w:pPr>
        <w:spacing w:line="580" w:lineRule="exact"/>
        <w:jc w:val="left"/>
        <w:rPr>
          <w:rFonts w:ascii="黑体" w:eastAsia="黑体" w:hAnsi="宋体"/>
          <w:szCs w:val="32"/>
        </w:rPr>
      </w:pPr>
      <w:r w:rsidRPr="00431FC4">
        <w:rPr>
          <w:rFonts w:ascii="黑体" w:eastAsia="黑体" w:hAnsi="宋体" w:hint="eastAsia"/>
          <w:szCs w:val="32"/>
        </w:rPr>
        <w:lastRenderedPageBreak/>
        <w:t>附件1</w:t>
      </w:r>
      <w:r w:rsidRPr="00431FC4">
        <w:rPr>
          <w:rFonts w:ascii="黑体" w:eastAsia="黑体" w:hAnsi="宋体"/>
          <w:szCs w:val="32"/>
        </w:rPr>
        <w:t>-1</w:t>
      </w:r>
    </w:p>
    <w:p w:rsidR="00431FC4" w:rsidRDefault="00431FC4" w:rsidP="00431FC4">
      <w:pPr>
        <w:spacing w:line="580" w:lineRule="exact"/>
        <w:rPr>
          <w:rFonts w:ascii="仿宋_GB2312" w:hAnsi="宋体"/>
          <w:szCs w:val="32"/>
        </w:rPr>
      </w:pPr>
    </w:p>
    <w:p w:rsidR="00431FC4" w:rsidRPr="008F7370" w:rsidRDefault="00431FC4" w:rsidP="00431FC4">
      <w:pPr>
        <w:spacing w:line="580" w:lineRule="exact"/>
        <w:jc w:val="center"/>
        <w:rPr>
          <w:rFonts w:ascii="方正小标宋简体" w:eastAsia="方正小标宋简体" w:hAnsi="宋体"/>
          <w:sz w:val="44"/>
          <w:szCs w:val="44"/>
        </w:rPr>
      </w:pPr>
      <w:r w:rsidRPr="008F7370">
        <w:rPr>
          <w:rFonts w:ascii="方正小标宋简体" w:eastAsia="方正小标宋简体" w:hAnsi="宋体" w:hint="eastAsia"/>
          <w:sz w:val="44"/>
          <w:szCs w:val="44"/>
        </w:rPr>
        <w:t>“科学故事会”原创故事《永恒的天</w:t>
      </w:r>
      <w:r w:rsidR="00AB3F41" w:rsidRPr="008F7370">
        <w:rPr>
          <w:rFonts w:ascii="方正小标宋简体" w:eastAsia="方正小标宋简体" w:hAnsi="宋体" w:hint="eastAsia"/>
          <w:sz w:val="44"/>
          <w:szCs w:val="44"/>
        </w:rPr>
        <w:t>蓝</w:t>
      </w:r>
      <w:r w:rsidRPr="008F7370">
        <w:rPr>
          <w:rFonts w:ascii="方正小标宋简体" w:eastAsia="方正小标宋简体" w:hAnsi="宋体" w:hint="eastAsia"/>
          <w:sz w:val="44"/>
          <w:szCs w:val="44"/>
        </w:rPr>
        <w:t>号》</w:t>
      </w:r>
    </w:p>
    <w:p w:rsidR="00431FC4" w:rsidRPr="00431FC4" w:rsidRDefault="00431FC4" w:rsidP="00431FC4">
      <w:pPr>
        <w:snapToGrid w:val="0"/>
        <w:spacing w:line="580" w:lineRule="exact"/>
        <w:jc w:val="center"/>
        <w:rPr>
          <w:rFonts w:ascii="小标宋" w:eastAsia="小标宋" w:hAnsi="宋体"/>
          <w:sz w:val="44"/>
          <w:szCs w:val="44"/>
        </w:rPr>
      </w:pPr>
    </w:p>
    <w:p w:rsidR="00431FC4" w:rsidRPr="00431FC4" w:rsidRDefault="00431FC4" w:rsidP="00431FC4">
      <w:pPr>
        <w:spacing w:line="580" w:lineRule="exact"/>
        <w:jc w:val="right"/>
        <w:rPr>
          <w:rFonts w:ascii="仿宋_GB2312" w:hAnsi="宋体"/>
          <w:szCs w:val="32"/>
        </w:rPr>
      </w:pPr>
      <w:r w:rsidRPr="00431FC4">
        <w:rPr>
          <w:rFonts w:ascii="仿宋_GB2312" w:hAnsi="宋体"/>
          <w:szCs w:val="32"/>
        </w:rPr>
        <w:t xml:space="preserve">        </w:t>
      </w:r>
      <w:r w:rsidRPr="00431FC4">
        <w:rPr>
          <w:rFonts w:ascii="仿宋_GB2312" w:hAnsi="宋体" w:hint="eastAsia"/>
          <w:szCs w:val="32"/>
        </w:rPr>
        <w:t>作者：李嘉</w:t>
      </w:r>
      <w:proofErr w:type="gramStart"/>
      <w:r w:rsidRPr="00431FC4">
        <w:rPr>
          <w:rFonts w:ascii="仿宋_GB2312" w:hAnsi="宋体" w:hint="eastAsia"/>
          <w:szCs w:val="32"/>
        </w:rPr>
        <w:t>和</w:t>
      </w:r>
      <w:proofErr w:type="gramEnd"/>
    </w:p>
    <w:p w:rsidR="00431FC4" w:rsidRPr="00431FC4" w:rsidRDefault="00431FC4" w:rsidP="00431FC4">
      <w:pPr>
        <w:spacing w:line="580" w:lineRule="exact"/>
        <w:jc w:val="right"/>
        <w:rPr>
          <w:rFonts w:ascii="仿宋_GB2312" w:hAnsi="宋体"/>
          <w:szCs w:val="32"/>
        </w:rPr>
      </w:pP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w:t>
      </w:r>
      <w:r w:rsidRPr="00431FC4">
        <w:rPr>
          <w:rFonts w:ascii="仿宋_GB2312" w:hAnsi="宋体" w:hint="eastAsia"/>
          <w:szCs w:val="32"/>
        </w:rPr>
        <w:t>大气层外，一颗颗星星正绽放出点点亮光，就在前方，星光之下，一个庞然大物正缓缓上升。那是一艘轻型运输舰，巨大的等离子火焰在</w:t>
      </w:r>
      <w:proofErr w:type="gramStart"/>
      <w:r w:rsidRPr="00431FC4">
        <w:rPr>
          <w:rFonts w:ascii="仿宋_GB2312" w:hAnsi="宋体" w:hint="eastAsia"/>
          <w:szCs w:val="32"/>
        </w:rPr>
        <w:t>茫茫星</w:t>
      </w:r>
      <w:proofErr w:type="gramEnd"/>
      <w:r w:rsidRPr="00431FC4">
        <w:rPr>
          <w:rFonts w:ascii="仿宋_GB2312" w:hAnsi="宋体" w:hint="eastAsia"/>
          <w:szCs w:val="32"/>
        </w:rPr>
        <w:t>海中正闪烁若隐若现的蓝光。我透过巨大的碳纤维弦窗，望着那伴着我度过</w:t>
      </w:r>
      <w:r w:rsidRPr="00431FC4">
        <w:rPr>
          <w:rFonts w:ascii="仿宋_GB2312" w:hAnsi="宋体"/>
          <w:szCs w:val="32"/>
        </w:rPr>
        <w:t>11</w:t>
      </w:r>
      <w:r w:rsidRPr="00431FC4">
        <w:rPr>
          <w:rFonts w:ascii="仿宋_GB2312" w:hAnsi="宋体" w:hint="eastAsia"/>
          <w:szCs w:val="32"/>
        </w:rPr>
        <w:t>个春秋的蓝色星球，消失在了我的视野之中……</w:t>
      </w: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2065</w:t>
      </w:r>
      <w:r w:rsidRPr="00431FC4">
        <w:rPr>
          <w:rFonts w:ascii="仿宋_GB2312" w:hAnsi="宋体" w:hint="eastAsia"/>
          <w:szCs w:val="32"/>
        </w:rPr>
        <w:t>年，地球在人类的任意采撷下已变得一片狼藉，但是，人类直到最后一刻才意识到问题的严重性，在地球氧气密度不再适合人类生存的前一刻，带着他们仅有的家当开始了漫长的星际流浪。</w:t>
      </w: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w:t>
      </w:r>
      <w:r w:rsidRPr="00431FC4">
        <w:rPr>
          <w:rFonts w:ascii="仿宋_GB2312" w:hAnsi="宋体" w:hint="eastAsia"/>
          <w:szCs w:val="32"/>
        </w:rPr>
        <w:t>“听说呀，咱们要上的飞船叫什么天蓝号，有好几公里长呢！”“可不是吗？它都在银河系中飞行十多年了，这么好的飞船一定很先进。”我坐在加压密封座椅上，听着一旁的人议论纷纷。</w:t>
      </w:r>
      <w:proofErr w:type="gramStart"/>
      <w:r w:rsidRPr="00431FC4">
        <w:rPr>
          <w:rFonts w:ascii="仿宋_GB2312" w:hAnsi="宋体" w:hint="eastAsia"/>
          <w:szCs w:val="32"/>
        </w:rPr>
        <w:t>天蓝号宇宙难民</w:t>
      </w:r>
      <w:proofErr w:type="gramEnd"/>
      <w:r w:rsidRPr="00431FC4">
        <w:rPr>
          <w:rFonts w:ascii="仿宋_GB2312" w:hAnsi="宋体" w:hint="eastAsia"/>
          <w:szCs w:val="32"/>
        </w:rPr>
        <w:t>补给舰已到达，降为亚音速飞行，舰载人工智能刚说完，就因飞出卫星信号范围没了信号，“什么，难民船</w:t>
      </w:r>
      <w:r w:rsidRPr="00431FC4">
        <w:rPr>
          <w:rFonts w:ascii="仿宋_GB2312" w:hAnsi="宋体"/>
          <w:szCs w:val="32"/>
        </w:rPr>
        <w:t>?</w:t>
      </w:r>
      <w:r w:rsidRPr="00431FC4">
        <w:rPr>
          <w:rFonts w:ascii="仿宋_GB2312" w:hAnsi="宋体" w:hint="eastAsia"/>
          <w:szCs w:val="32"/>
        </w:rPr>
        <w:t>”没等大胡子工程师喊完</w:t>
      </w:r>
      <w:r w:rsidRPr="00431FC4">
        <w:rPr>
          <w:rFonts w:ascii="仿宋_GB2312" w:hAnsi="宋体"/>
          <w:szCs w:val="32"/>
        </w:rPr>
        <w:t>,</w:t>
      </w:r>
      <w:r w:rsidRPr="00431FC4">
        <w:rPr>
          <w:rFonts w:ascii="仿宋_GB2312" w:hAnsi="宋体" w:hint="eastAsia"/>
          <w:szCs w:val="32"/>
        </w:rPr>
        <w:t>巨大的震动便让他赶紧缩回了座椅。舱门打开，震耳欲聋的轰鸣声让我们不禁捂住了耳朵，这果然是艘难民船。机库里的</w:t>
      </w:r>
      <w:proofErr w:type="gramStart"/>
      <w:r w:rsidRPr="00431FC4">
        <w:rPr>
          <w:rFonts w:ascii="仿宋_GB2312" w:hAnsi="宋体" w:hint="eastAsia"/>
          <w:szCs w:val="32"/>
        </w:rPr>
        <w:t>牵束引波</w:t>
      </w:r>
      <w:proofErr w:type="gramEnd"/>
      <w:r w:rsidRPr="00431FC4">
        <w:rPr>
          <w:rFonts w:ascii="仿宋_GB2312" w:hAnsi="宋体" w:hint="eastAsia"/>
          <w:szCs w:val="32"/>
        </w:rPr>
        <w:t>已变得时有时无，取而代之的是几台锈迹斑斑的重型牵引臂，在量子探照灯昏暗的灯光下，反重力运输车时快</w:t>
      </w:r>
      <w:r w:rsidRPr="00431FC4">
        <w:rPr>
          <w:rFonts w:ascii="仿宋_GB2312" w:hAnsi="宋体" w:hint="eastAsia"/>
          <w:szCs w:val="32"/>
        </w:rPr>
        <w:lastRenderedPageBreak/>
        <w:t>时慢地行驶着，双离子发动机中不时地喷出一串串电火花。戴着移植机械臂的难民船员看着刺啦作响的全息投影手机，与我们的负责人热情地谈着话。老式重力伺服器和暗物质引擎发出的巨大轰鸣声使他们的对话变得极其微弱，看着这样一艘破船，大家都沉默了。原来政府为了不引起民众恐慌封锁了消息，只告诉了我们这是一艘可靠的飞船。</w:t>
      </w: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w:t>
      </w:r>
      <w:r w:rsidRPr="00431FC4">
        <w:rPr>
          <w:rFonts w:ascii="仿宋_GB2312" w:hAnsi="宋体" w:hint="eastAsia"/>
          <w:szCs w:val="32"/>
        </w:rPr>
        <w:t>就在这时，机库的主舱门突然打开，</w:t>
      </w:r>
      <w:proofErr w:type="gramStart"/>
      <w:r w:rsidRPr="00431FC4">
        <w:rPr>
          <w:rFonts w:ascii="仿宋_GB2312" w:hAnsi="宋体" w:hint="eastAsia"/>
          <w:szCs w:val="32"/>
        </w:rPr>
        <w:t>两位机甲卫队</w:t>
      </w:r>
      <w:proofErr w:type="gramEnd"/>
      <w:r w:rsidRPr="00431FC4">
        <w:rPr>
          <w:rFonts w:ascii="仿宋_GB2312" w:hAnsi="宋体" w:hint="eastAsia"/>
          <w:szCs w:val="32"/>
        </w:rPr>
        <w:t>走了出来。整齐划一的步伐，</w:t>
      </w:r>
      <w:proofErr w:type="gramStart"/>
      <w:r w:rsidRPr="00431FC4">
        <w:rPr>
          <w:rFonts w:ascii="仿宋_GB2312" w:hAnsi="宋体" w:hint="eastAsia"/>
          <w:szCs w:val="32"/>
        </w:rPr>
        <w:t>锃</w:t>
      </w:r>
      <w:proofErr w:type="gramEnd"/>
      <w:r w:rsidRPr="00431FC4">
        <w:rPr>
          <w:rFonts w:ascii="仿宋_GB2312" w:hAnsi="宋体" w:hint="eastAsia"/>
          <w:szCs w:val="32"/>
        </w:rPr>
        <w:t>锃亮的外骨骼盔甲，寒光闪闪</w:t>
      </w:r>
      <w:proofErr w:type="gramStart"/>
      <w:r w:rsidRPr="00431FC4">
        <w:rPr>
          <w:rFonts w:ascii="仿宋_GB2312" w:hAnsi="宋体" w:hint="eastAsia"/>
          <w:szCs w:val="32"/>
        </w:rPr>
        <w:t>的爆能激光</w:t>
      </w:r>
      <w:proofErr w:type="gramEnd"/>
      <w:r w:rsidRPr="00431FC4">
        <w:rPr>
          <w:rFonts w:ascii="仿宋_GB2312" w:hAnsi="宋体" w:hint="eastAsia"/>
          <w:szCs w:val="32"/>
        </w:rPr>
        <w:t>枪，简直与那些贫苦热情的</w:t>
      </w:r>
      <w:proofErr w:type="gramStart"/>
      <w:r w:rsidRPr="00431FC4">
        <w:rPr>
          <w:rFonts w:ascii="仿宋_GB2312" w:hAnsi="宋体" w:hint="eastAsia"/>
          <w:szCs w:val="32"/>
        </w:rPr>
        <w:t>宇宙难民</w:t>
      </w:r>
      <w:proofErr w:type="gramEnd"/>
      <w:r w:rsidRPr="00431FC4">
        <w:rPr>
          <w:rFonts w:ascii="仿宋_GB2312" w:hAnsi="宋体" w:hint="eastAsia"/>
          <w:szCs w:val="32"/>
        </w:rPr>
        <w:t>有着天壤之别。这时，卫队突然一停，自动让出一条通道，一人迈着大步从后面走了出来。这人虽比</w:t>
      </w:r>
      <w:proofErr w:type="gramStart"/>
      <w:r w:rsidRPr="00431FC4">
        <w:rPr>
          <w:rFonts w:ascii="仿宋_GB2312" w:hAnsi="宋体" w:hint="eastAsia"/>
          <w:szCs w:val="32"/>
        </w:rPr>
        <w:t>机甲卫队矮出</w:t>
      </w:r>
      <w:proofErr w:type="gramEnd"/>
      <w:r w:rsidRPr="00431FC4">
        <w:rPr>
          <w:rFonts w:ascii="仿宋_GB2312" w:hAnsi="宋体" w:hint="eastAsia"/>
          <w:szCs w:val="32"/>
        </w:rPr>
        <w:t>半头，但大家的目光一下子都集中到了他的身上，“这不是刘上校吗？著名的战斗英雄，你看他的左手都是移植的机械臂，他怎么来这儿当舰长了呢？”负责人小声嘀咕着，刘舰长是位高大的战士，老练、机警、果敢、智慧。他环顾四周，满意地点点头，“很好！”，便抛下我们扬长而去。</w:t>
      </w: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w:t>
      </w:r>
      <w:r w:rsidRPr="00431FC4">
        <w:rPr>
          <w:rFonts w:ascii="仿宋_GB2312" w:hAnsi="宋体" w:hint="eastAsia"/>
          <w:szCs w:val="32"/>
        </w:rPr>
        <w:t>我在那名船上住了几周，便厌倦了这里平淡无奇的生活。每天躺在那冰冷的板床上，一天三顿吃那温室里做出来的，恶心的变异基因食品，听着人工智能无休无止地讲着干巴巴的课程，所有人都开始烦躁，只有那位舰长每天带着一群船员不知疲倦地四处检查。这天，我和大胡子工程师一起吃着那难以下咽的早点，观赏着远处的木星，期待着新鲜的生活。就在这时，红色的警报突然响起，“又是哪根导线断了？这是这周第</w:t>
      </w:r>
      <w:r w:rsidRPr="00431FC4">
        <w:rPr>
          <w:rFonts w:ascii="仿宋_GB2312" w:hAnsi="宋体"/>
          <w:szCs w:val="32"/>
        </w:rPr>
        <w:t>13</w:t>
      </w:r>
      <w:r w:rsidRPr="00431FC4">
        <w:rPr>
          <w:rFonts w:ascii="仿宋_GB2312" w:hAnsi="宋体" w:hint="eastAsia"/>
          <w:szCs w:val="32"/>
        </w:rPr>
        <w:t>次警报了！”大胡子</w:t>
      </w:r>
      <w:proofErr w:type="gramStart"/>
      <w:r w:rsidRPr="00431FC4">
        <w:rPr>
          <w:rFonts w:ascii="仿宋_GB2312" w:hAnsi="宋体" w:hint="eastAsia"/>
          <w:szCs w:val="32"/>
        </w:rPr>
        <w:t>不</w:t>
      </w:r>
      <w:proofErr w:type="gramEnd"/>
      <w:r w:rsidRPr="00431FC4">
        <w:rPr>
          <w:rFonts w:ascii="仿宋_GB2312" w:hAnsi="宋体" w:hint="eastAsia"/>
          <w:szCs w:val="32"/>
        </w:rPr>
        <w:t>满地扔下食物走向显示台，这一看，大胡子却不说话了。“怎么啦？”我不解地问，大胡子脸色煞白，轻声：“完了，有一颗钉</w:t>
      </w:r>
      <w:r w:rsidRPr="00431FC4">
        <w:rPr>
          <w:rFonts w:ascii="仿宋_GB2312" w:hAnsi="宋体" w:hint="eastAsia"/>
          <w:szCs w:val="32"/>
        </w:rPr>
        <w:lastRenderedPageBreak/>
        <w:t>子大小的太空垃圾飞进了飞船的发动机散热口，这飞船质量太差，既不用纳米冷却技术，也不装散热新型碳纤维板，只用个风扇换气，能不出事故吗？这都不是大事，关键是那太空垃圾弄坏了发动机设备，人工智能为了不引起爆炸排空了暗物质燃料。这里最近的宇宙供给站也有十几光年呢，根本无法得到他们的帮助，而现在暗物质燃料排空了，我们的飞船离木星这么近，若是想不出办法，飞船再过一周就要达到木星的洛希极限了。”一听大胡子这么说，我的心一下子悬到了嗓子眼儿，这艘难民船太过简陋，没有逃生舱，没有备用发动机。眼下只能靠我们的舰长了，大伙儿好像跟我们想的一样。当我赶到</w:t>
      </w:r>
      <w:proofErr w:type="gramStart"/>
      <w:r w:rsidRPr="00431FC4">
        <w:rPr>
          <w:rFonts w:ascii="仿宋_GB2312" w:hAnsi="宋体" w:hint="eastAsia"/>
          <w:szCs w:val="32"/>
        </w:rPr>
        <w:t>舰长室</w:t>
      </w:r>
      <w:proofErr w:type="gramEnd"/>
      <w:r w:rsidRPr="00431FC4">
        <w:rPr>
          <w:rFonts w:ascii="仿宋_GB2312" w:hAnsi="宋体" w:hint="eastAsia"/>
          <w:szCs w:val="32"/>
        </w:rPr>
        <w:t>门口时，那里已经挤满了人，可是，</w:t>
      </w:r>
      <w:proofErr w:type="gramStart"/>
      <w:r w:rsidRPr="00431FC4">
        <w:rPr>
          <w:rFonts w:ascii="仿宋_GB2312" w:hAnsi="宋体" w:hint="eastAsia"/>
          <w:szCs w:val="32"/>
        </w:rPr>
        <w:t>舰长室</w:t>
      </w:r>
      <w:proofErr w:type="gramEnd"/>
      <w:r w:rsidRPr="00431FC4">
        <w:rPr>
          <w:rFonts w:ascii="仿宋_GB2312" w:hAnsi="宋体" w:hint="eastAsia"/>
          <w:szCs w:val="32"/>
        </w:rPr>
        <w:t>的大门</w:t>
      </w:r>
      <w:proofErr w:type="gramStart"/>
      <w:r w:rsidRPr="00431FC4">
        <w:rPr>
          <w:rFonts w:ascii="仿宋_GB2312" w:hAnsi="宋体" w:hint="eastAsia"/>
          <w:szCs w:val="32"/>
        </w:rPr>
        <w:t>紧闭着</w:t>
      </w:r>
      <w:proofErr w:type="gramEnd"/>
      <w:r w:rsidRPr="00431FC4">
        <w:rPr>
          <w:rFonts w:ascii="仿宋_GB2312" w:hAnsi="宋体" w:hint="eastAsia"/>
          <w:szCs w:val="32"/>
        </w:rPr>
        <w:t>，大家都等了一个多小时了，透过窗户，我看到舰长坐在书桌前不停地工作着。他一会儿飞速地敲击着键盘；一会儿在纸上拼命演算；一会儿拧眉思索；一会儿摇头叹息。也不知是谁喊了一声：“什么时候才能找到方案呀？已经三个多小时了！”人群一下子沸腾了，有人挥舞着拳头，有人向门扔出垃圾，有人大声呼叫，有人表示抗议，舰长的额头冒出了滚滚汗珠，他的眼神中绝不是恐惧而是责任，是对全舰几千人负责的眼神。一连五天，舰长都把自己关在</w:t>
      </w:r>
      <w:proofErr w:type="gramStart"/>
      <w:r w:rsidRPr="00431FC4">
        <w:rPr>
          <w:rFonts w:ascii="仿宋_GB2312" w:hAnsi="宋体" w:hint="eastAsia"/>
          <w:szCs w:val="32"/>
        </w:rPr>
        <w:t>舰长室</w:t>
      </w:r>
      <w:proofErr w:type="gramEnd"/>
      <w:r w:rsidRPr="00431FC4">
        <w:rPr>
          <w:rFonts w:ascii="仿宋_GB2312" w:hAnsi="宋体" w:hint="eastAsia"/>
          <w:szCs w:val="32"/>
        </w:rPr>
        <w:t>里不知疲倦地工作着，他的脸色越来越苍白，目光越来越暗淡。</w:t>
      </w: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w:t>
      </w:r>
      <w:r w:rsidRPr="00431FC4">
        <w:rPr>
          <w:rFonts w:ascii="仿宋_GB2312" w:hAnsi="宋体" w:hint="eastAsia"/>
          <w:szCs w:val="32"/>
        </w:rPr>
        <w:t>绝望的气息开始在人群中扩散，我坐在房间里，看着越来越近的木星，心中一片空白，我想到了与我相隔万里的父母，想到了爸爸带我去看他所研究的壮观的双离子炸弹试验，吓得我一天没吃饭，想到了妈妈带我坐着巨型升降观光舱，观赏飞往火星的长征</w:t>
      </w:r>
      <w:r w:rsidRPr="00431FC4">
        <w:rPr>
          <w:rFonts w:ascii="仿宋_GB2312" w:hAnsi="宋体"/>
          <w:szCs w:val="32"/>
        </w:rPr>
        <w:t>15</w:t>
      </w:r>
      <w:r w:rsidRPr="00431FC4">
        <w:rPr>
          <w:rFonts w:ascii="仿宋_GB2312" w:hAnsi="宋体" w:hint="eastAsia"/>
          <w:szCs w:val="32"/>
        </w:rPr>
        <w:t>号……。突然，我的脑海中一下子显现出一个计划，“胡</w:t>
      </w:r>
      <w:r w:rsidRPr="00431FC4">
        <w:rPr>
          <w:rFonts w:ascii="仿宋_GB2312" w:hAnsi="宋体" w:hint="eastAsia"/>
          <w:szCs w:val="32"/>
        </w:rPr>
        <w:lastRenderedPageBreak/>
        <w:t>子叔，胡子叔！”“怎么啦？”大胡子不耐烦地问，“我有一个可以实施的逃生方案，飞船顶部有一个观光舱，对吗？”“是对接廊桥”，“那东西上有一个货舱，是整艘飞船上的唯一</w:t>
      </w:r>
      <w:proofErr w:type="gramStart"/>
      <w:r w:rsidRPr="00431FC4">
        <w:rPr>
          <w:rFonts w:ascii="仿宋_GB2312" w:hAnsi="宋体" w:hint="eastAsia"/>
          <w:szCs w:val="32"/>
        </w:rPr>
        <w:t>一个</w:t>
      </w:r>
      <w:proofErr w:type="gramEnd"/>
      <w:r w:rsidRPr="00431FC4">
        <w:rPr>
          <w:rFonts w:ascii="仿宋_GB2312" w:hAnsi="宋体" w:hint="eastAsia"/>
          <w:szCs w:val="32"/>
        </w:rPr>
        <w:t>密封舱，挤挤就能装下我们所有人。”“我懂啦，只要把所有反重力车里的双离子燃料灌入同一个储箱子，一颗手雷，就能把货舱推离飞船。”“没错，快去告诉舰长！”</w:t>
      </w: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w:t>
      </w:r>
      <w:r w:rsidRPr="00431FC4">
        <w:rPr>
          <w:rFonts w:ascii="仿宋_GB2312" w:hAnsi="宋体" w:hint="eastAsia"/>
          <w:szCs w:val="32"/>
        </w:rPr>
        <w:t>不到十分钟，大家都已集结到了货舱，一切准备就绪，在大家的注视下，胡子叔按下了启动键，“由于木星引力激增，无法使用量子宇宙卫星的信号”，人工智能说到。“要有人去外面手动激活！”“我去！”不等大家反应，舰长便穿戴上宇航服冲出了双层隔离门。“快点儿，还有五分钟，我们就要突破木星的洛希极限了！”大胡子向舰长沉重地点点头，按下了启动键。可是还是毫无反应，“不会又是导线断了吧？”所有人一下子绝望了。</w:t>
      </w: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w:t>
      </w:r>
      <w:r w:rsidRPr="00431FC4">
        <w:rPr>
          <w:rFonts w:ascii="仿宋_GB2312" w:hAnsi="宋体" w:hint="eastAsia"/>
          <w:szCs w:val="32"/>
        </w:rPr>
        <w:t>可这时舰长却缓缓抬起了他的机械臂，我仿佛意识到了什么，叫道：“舰长，不要！”可舰长，只是微微一笑，轻声说道：“孩子，再见！”说完，他的手猛地砸了下去，随着一声巨响，受到猛击的双离子炸弹爆炸了，我们小小的货舱就像一匹脱缰的野马，闪电般的冲出了木星的束缚。</w:t>
      </w:r>
    </w:p>
    <w:p w:rsidR="00431FC4" w:rsidRPr="00431FC4" w:rsidRDefault="00431FC4" w:rsidP="00431FC4">
      <w:pPr>
        <w:spacing w:line="580" w:lineRule="exact"/>
        <w:rPr>
          <w:rFonts w:ascii="仿宋_GB2312" w:hAnsi="宋体"/>
          <w:szCs w:val="32"/>
        </w:rPr>
      </w:pPr>
      <w:r w:rsidRPr="00431FC4">
        <w:rPr>
          <w:rFonts w:ascii="仿宋_GB2312" w:hAnsi="宋体"/>
          <w:szCs w:val="32"/>
        </w:rPr>
        <w:t xml:space="preserve">    </w:t>
      </w:r>
      <w:r w:rsidR="00D67B3B">
        <w:rPr>
          <w:rFonts w:ascii="仿宋_GB2312" w:hAnsi="宋体" w:hint="eastAsia"/>
          <w:szCs w:val="32"/>
        </w:rPr>
        <w:t>望着舰长</w:t>
      </w:r>
      <w:r w:rsidRPr="00431FC4">
        <w:rPr>
          <w:rFonts w:ascii="仿宋_GB2312" w:hAnsi="宋体" w:hint="eastAsia"/>
          <w:szCs w:val="32"/>
        </w:rPr>
        <w:t>那永恒的身躯渐渐远去，我的眼睛被泪水模糊了，舰长的身影深深烙印在了我们每个人的心里。</w:t>
      </w:r>
    </w:p>
    <w:p w:rsidR="00431FC4" w:rsidRPr="00D67B3B" w:rsidRDefault="00431FC4" w:rsidP="00431FC4">
      <w:pPr>
        <w:spacing w:line="580" w:lineRule="exact"/>
        <w:ind w:firstLineChars="200" w:firstLine="594"/>
        <w:rPr>
          <w:rFonts w:ascii="仿宋_GB2312" w:hAnsi="宋体"/>
          <w:szCs w:val="32"/>
        </w:rPr>
      </w:pPr>
    </w:p>
    <w:p w:rsidR="00AB52B4" w:rsidRPr="000E7379" w:rsidRDefault="00677F18" w:rsidP="00C62548">
      <w:pPr>
        <w:spacing w:line="580" w:lineRule="exact"/>
        <w:ind w:firstLineChars="200" w:firstLine="594"/>
        <w:rPr>
          <w:rFonts w:ascii="仿宋_GB2312" w:hAnsi="宋体"/>
          <w:szCs w:val="32"/>
        </w:rPr>
      </w:pPr>
      <w:r w:rsidRPr="00677F18">
        <w:rPr>
          <w:rFonts w:ascii="仿宋_GB2312" w:hAnsi="宋体"/>
          <w:szCs w:val="32"/>
        </w:rPr>
        <w:cr/>
      </w:r>
      <w:r w:rsidRPr="006D5599">
        <w:rPr>
          <w:rFonts w:ascii="仿宋_GB2312" w:hAnsi="宋体"/>
          <w:szCs w:val="32"/>
        </w:rPr>
        <w:t xml:space="preserve"> </w:t>
      </w:r>
    </w:p>
    <w:sectPr w:rsidR="00AB52B4" w:rsidRPr="000E7379" w:rsidSect="000E7379">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10" w:rsidRDefault="000F7F10" w:rsidP="006D5599">
      <w:r>
        <w:separator/>
      </w:r>
    </w:p>
  </w:endnote>
  <w:endnote w:type="continuationSeparator" w:id="0">
    <w:p w:rsidR="000F7F10" w:rsidRDefault="000F7F10" w:rsidP="006D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10" w:rsidRDefault="000F7F10" w:rsidP="006D5599">
      <w:r>
        <w:separator/>
      </w:r>
    </w:p>
  </w:footnote>
  <w:footnote w:type="continuationSeparator" w:id="0">
    <w:p w:rsidR="000F7F10" w:rsidRDefault="000F7F10" w:rsidP="006D5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49FF"/>
    <w:multiLevelType w:val="hybridMultilevel"/>
    <w:tmpl w:val="599E6FA0"/>
    <w:lvl w:ilvl="0" w:tplc="77E86B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63802CD"/>
    <w:multiLevelType w:val="hybridMultilevel"/>
    <w:tmpl w:val="0A92F93A"/>
    <w:lvl w:ilvl="0" w:tplc="A30EC32C">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66F6215"/>
    <w:multiLevelType w:val="hybridMultilevel"/>
    <w:tmpl w:val="4D065FFE"/>
    <w:lvl w:ilvl="0" w:tplc="693C910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1FB16C4"/>
    <w:multiLevelType w:val="hybridMultilevel"/>
    <w:tmpl w:val="85F0B28C"/>
    <w:lvl w:ilvl="0" w:tplc="CB6EB30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97"/>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F9"/>
    <w:rsid w:val="000706DF"/>
    <w:rsid w:val="000B2F36"/>
    <w:rsid w:val="000E7379"/>
    <w:rsid w:val="000F7F10"/>
    <w:rsid w:val="00112A37"/>
    <w:rsid w:val="001A6B3E"/>
    <w:rsid w:val="001D6D9F"/>
    <w:rsid w:val="002B6BC1"/>
    <w:rsid w:val="00351432"/>
    <w:rsid w:val="00353116"/>
    <w:rsid w:val="003A73A6"/>
    <w:rsid w:val="003D5D9E"/>
    <w:rsid w:val="003F2437"/>
    <w:rsid w:val="00424B31"/>
    <w:rsid w:val="00431FC4"/>
    <w:rsid w:val="00442817"/>
    <w:rsid w:val="0045692D"/>
    <w:rsid w:val="0046662F"/>
    <w:rsid w:val="004C5558"/>
    <w:rsid w:val="00547609"/>
    <w:rsid w:val="005657C3"/>
    <w:rsid w:val="005C2D3F"/>
    <w:rsid w:val="00663E5B"/>
    <w:rsid w:val="00671848"/>
    <w:rsid w:val="00677F18"/>
    <w:rsid w:val="006D5599"/>
    <w:rsid w:val="007D2E7B"/>
    <w:rsid w:val="00812F55"/>
    <w:rsid w:val="008772EB"/>
    <w:rsid w:val="008B1BB6"/>
    <w:rsid w:val="008F7370"/>
    <w:rsid w:val="00A247CB"/>
    <w:rsid w:val="00A2485C"/>
    <w:rsid w:val="00A3039E"/>
    <w:rsid w:val="00A96221"/>
    <w:rsid w:val="00AB3F41"/>
    <w:rsid w:val="00AB52B4"/>
    <w:rsid w:val="00AF00F4"/>
    <w:rsid w:val="00B539C8"/>
    <w:rsid w:val="00B90CF9"/>
    <w:rsid w:val="00BA20E8"/>
    <w:rsid w:val="00C476FA"/>
    <w:rsid w:val="00C62548"/>
    <w:rsid w:val="00CC02D6"/>
    <w:rsid w:val="00D42D72"/>
    <w:rsid w:val="00D67B3B"/>
    <w:rsid w:val="00E5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99"/>
    <w:pPr>
      <w:widowControl w:val="0"/>
      <w:jc w:val="both"/>
    </w:pPr>
    <w:rPr>
      <w:rFonts w:ascii="Times" w:eastAsia="仿宋_GB2312" w:hAnsi="Times"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5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5599"/>
    <w:rPr>
      <w:sz w:val="18"/>
      <w:szCs w:val="18"/>
    </w:rPr>
  </w:style>
  <w:style w:type="paragraph" w:styleId="a4">
    <w:name w:val="footer"/>
    <w:basedOn w:val="a"/>
    <w:link w:val="Char0"/>
    <w:uiPriority w:val="99"/>
    <w:unhideWhenUsed/>
    <w:rsid w:val="006D55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5599"/>
    <w:rPr>
      <w:sz w:val="18"/>
      <w:szCs w:val="18"/>
    </w:rPr>
  </w:style>
  <w:style w:type="paragraph" w:styleId="a5">
    <w:name w:val="List Paragraph"/>
    <w:basedOn w:val="a"/>
    <w:uiPriority w:val="34"/>
    <w:qFormat/>
    <w:rsid w:val="00424B31"/>
    <w:pPr>
      <w:ind w:firstLineChars="200" w:firstLine="420"/>
    </w:pPr>
  </w:style>
  <w:style w:type="paragraph" w:styleId="a6">
    <w:name w:val="Normal (Web)"/>
    <w:basedOn w:val="a"/>
    <w:uiPriority w:val="99"/>
    <w:semiHidden/>
    <w:unhideWhenUsed/>
    <w:rsid w:val="00B539C8"/>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uiPriority w:val="99"/>
    <w:semiHidden/>
    <w:unhideWhenUsed/>
    <w:rsid w:val="00AB3F41"/>
    <w:rPr>
      <w:sz w:val="18"/>
      <w:szCs w:val="18"/>
    </w:rPr>
  </w:style>
  <w:style w:type="character" w:customStyle="1" w:styleId="Char1">
    <w:name w:val="批注框文本 Char"/>
    <w:basedOn w:val="a0"/>
    <w:link w:val="a7"/>
    <w:uiPriority w:val="99"/>
    <w:semiHidden/>
    <w:rsid w:val="00AB3F41"/>
    <w:rPr>
      <w:rFonts w:ascii="Times" w:eastAsia="仿宋_GB2312" w:hAnsi="Time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99"/>
    <w:pPr>
      <w:widowControl w:val="0"/>
      <w:jc w:val="both"/>
    </w:pPr>
    <w:rPr>
      <w:rFonts w:ascii="Times" w:eastAsia="仿宋_GB2312" w:hAnsi="Times"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5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5599"/>
    <w:rPr>
      <w:sz w:val="18"/>
      <w:szCs w:val="18"/>
    </w:rPr>
  </w:style>
  <w:style w:type="paragraph" w:styleId="a4">
    <w:name w:val="footer"/>
    <w:basedOn w:val="a"/>
    <w:link w:val="Char0"/>
    <w:uiPriority w:val="99"/>
    <w:unhideWhenUsed/>
    <w:rsid w:val="006D55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5599"/>
    <w:rPr>
      <w:sz w:val="18"/>
      <w:szCs w:val="18"/>
    </w:rPr>
  </w:style>
  <w:style w:type="paragraph" w:styleId="a5">
    <w:name w:val="List Paragraph"/>
    <w:basedOn w:val="a"/>
    <w:uiPriority w:val="34"/>
    <w:qFormat/>
    <w:rsid w:val="00424B31"/>
    <w:pPr>
      <w:ind w:firstLineChars="200" w:firstLine="420"/>
    </w:pPr>
  </w:style>
  <w:style w:type="paragraph" w:styleId="a6">
    <w:name w:val="Normal (Web)"/>
    <w:basedOn w:val="a"/>
    <w:uiPriority w:val="99"/>
    <w:semiHidden/>
    <w:unhideWhenUsed/>
    <w:rsid w:val="00B539C8"/>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uiPriority w:val="99"/>
    <w:semiHidden/>
    <w:unhideWhenUsed/>
    <w:rsid w:val="00AB3F41"/>
    <w:rPr>
      <w:sz w:val="18"/>
      <w:szCs w:val="18"/>
    </w:rPr>
  </w:style>
  <w:style w:type="character" w:customStyle="1" w:styleId="Char1">
    <w:name w:val="批注框文本 Char"/>
    <w:basedOn w:val="a0"/>
    <w:link w:val="a7"/>
    <w:uiPriority w:val="99"/>
    <w:semiHidden/>
    <w:rsid w:val="00AB3F41"/>
    <w:rPr>
      <w:rFonts w:ascii="Times" w:eastAsia="仿宋_GB2312"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8296">
      <w:bodyDiv w:val="1"/>
      <w:marLeft w:val="0"/>
      <w:marRight w:val="0"/>
      <w:marTop w:val="0"/>
      <w:marBottom w:val="0"/>
      <w:divBdr>
        <w:top w:val="none" w:sz="0" w:space="0" w:color="auto"/>
        <w:left w:val="none" w:sz="0" w:space="0" w:color="auto"/>
        <w:bottom w:val="none" w:sz="0" w:space="0" w:color="auto"/>
        <w:right w:val="none" w:sz="0" w:space="0" w:color="auto"/>
      </w:divBdr>
    </w:div>
    <w:div w:id="19651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XKX</dc:creator>
  <cp:keywords/>
  <dc:description/>
  <cp:lastModifiedBy>张然</cp:lastModifiedBy>
  <cp:revision>31</cp:revision>
  <cp:lastPrinted>2020-10-22T01:03:00Z</cp:lastPrinted>
  <dcterms:created xsi:type="dcterms:W3CDTF">2020-04-20T08:28:00Z</dcterms:created>
  <dcterms:modified xsi:type="dcterms:W3CDTF">2020-10-22T01:05:00Z</dcterms:modified>
</cp:coreProperties>
</file>