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12" w:rsidRDefault="00A45D12" w:rsidP="00A45D12">
      <w:pPr>
        <w:spacing w:line="360" w:lineRule="auto"/>
        <w:rPr>
          <w:rFonts w:ascii="仿宋_GB2312" w:hAnsi="宋体"/>
          <w:szCs w:val="32"/>
        </w:rPr>
      </w:pPr>
      <w:r w:rsidRPr="00C65CDE">
        <w:rPr>
          <w:rFonts w:ascii="黑体" w:eastAsia="黑体" w:hAnsi="黑体" w:cs="宋体"/>
          <w:szCs w:val="32"/>
        </w:rPr>
        <w:t>附</w:t>
      </w:r>
      <w:r>
        <w:rPr>
          <w:rFonts w:ascii="黑体" w:eastAsia="黑体" w:hAnsi="黑体" w:cs="宋体" w:hint="eastAsia"/>
          <w:szCs w:val="32"/>
        </w:rPr>
        <w:t>件</w:t>
      </w:r>
      <w:r>
        <w:rPr>
          <w:rFonts w:ascii="黑体" w:eastAsia="黑体" w:hAnsi="黑体" w:cs="宋体"/>
          <w:szCs w:val="32"/>
        </w:rPr>
        <w:t>3</w:t>
      </w:r>
    </w:p>
    <w:p w:rsidR="008D3CEA" w:rsidRDefault="00A45D12" w:rsidP="00A45D12">
      <w:pPr>
        <w:spacing w:line="360" w:lineRule="auto"/>
        <w:jc w:val="center"/>
        <w:rPr>
          <w:rFonts w:ascii="小标宋" w:eastAsia="小标宋" w:hAnsi="宋体"/>
          <w:sz w:val="44"/>
          <w:szCs w:val="44"/>
        </w:rPr>
      </w:pPr>
      <w:r>
        <w:rPr>
          <w:rFonts w:ascii="小标宋" w:eastAsia="小标宋" w:hAnsi="宋体" w:hint="eastAsia"/>
          <w:sz w:val="44"/>
          <w:szCs w:val="44"/>
        </w:rPr>
        <w:t>中国科技馆</w:t>
      </w:r>
      <w:r w:rsidR="008D3CEA">
        <w:rPr>
          <w:rFonts w:ascii="小标宋" w:eastAsia="小标宋" w:hAnsi="宋体" w:hint="eastAsia"/>
          <w:sz w:val="44"/>
          <w:szCs w:val="44"/>
        </w:rPr>
        <w:t>科幻长图设计制作（电子版）</w:t>
      </w:r>
    </w:p>
    <w:p w:rsidR="00A45D12" w:rsidRDefault="008D3CEA" w:rsidP="00A45D12">
      <w:pPr>
        <w:spacing w:line="360" w:lineRule="auto"/>
        <w:jc w:val="center"/>
        <w:rPr>
          <w:rFonts w:ascii="小标宋" w:eastAsia="小标宋" w:hAnsi="宋体"/>
          <w:sz w:val="44"/>
          <w:szCs w:val="44"/>
        </w:rPr>
      </w:pPr>
      <w:r>
        <w:rPr>
          <w:rFonts w:ascii="小标宋" w:eastAsia="小标宋" w:hAnsi="宋体" w:hint="eastAsia"/>
          <w:sz w:val="44"/>
          <w:szCs w:val="44"/>
        </w:rPr>
        <w:t>采购项目评分细则</w:t>
      </w:r>
    </w:p>
    <w:p w:rsidR="00A45D12" w:rsidRPr="001B1457" w:rsidRDefault="00A45D12" w:rsidP="00A45D12">
      <w:pPr>
        <w:spacing w:line="360" w:lineRule="auto"/>
        <w:rPr>
          <w:rFonts w:ascii="小标宋" w:eastAsia="小标宋" w:hAnsi="宋体"/>
          <w:sz w:val="28"/>
          <w:szCs w:val="28"/>
        </w:rPr>
      </w:pPr>
    </w:p>
    <w:tbl>
      <w:tblPr>
        <w:tblStyle w:val="a5"/>
        <w:tblW w:w="9039" w:type="dxa"/>
        <w:tblLayout w:type="fixed"/>
        <w:tblLook w:val="04A0" w:firstRow="1" w:lastRow="0" w:firstColumn="1" w:lastColumn="0" w:noHBand="0" w:noVBand="1"/>
      </w:tblPr>
      <w:tblGrid>
        <w:gridCol w:w="834"/>
        <w:gridCol w:w="834"/>
        <w:gridCol w:w="1134"/>
        <w:gridCol w:w="6237"/>
      </w:tblGrid>
      <w:tr w:rsidR="00A45D12" w:rsidRPr="000E2A29" w:rsidTr="000A6473">
        <w:trPr>
          <w:trHeight w:val="660"/>
        </w:trPr>
        <w:tc>
          <w:tcPr>
            <w:tcW w:w="1668" w:type="dxa"/>
            <w:gridSpan w:val="2"/>
            <w:vAlign w:val="center"/>
            <w:hideMark/>
          </w:tcPr>
          <w:p w:rsidR="00A45D12" w:rsidRPr="000E2A29" w:rsidRDefault="00A45D12" w:rsidP="00BC3FEB"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24"/>
              </w:rPr>
              <w:t>评审项目</w:t>
            </w:r>
          </w:p>
        </w:tc>
        <w:tc>
          <w:tcPr>
            <w:tcW w:w="1134" w:type="dxa"/>
            <w:vAlign w:val="center"/>
            <w:hideMark/>
          </w:tcPr>
          <w:p w:rsidR="00A45D12" w:rsidRPr="000E2A29" w:rsidRDefault="00A45D12" w:rsidP="00BC3FEB"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6237" w:type="dxa"/>
            <w:vAlign w:val="center"/>
            <w:hideMark/>
          </w:tcPr>
          <w:p w:rsidR="00A45D12" w:rsidRPr="000E2A29" w:rsidRDefault="00A45D12" w:rsidP="00BC3FEB"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24"/>
              </w:rPr>
              <w:t>评分标准说明</w:t>
            </w:r>
          </w:p>
        </w:tc>
      </w:tr>
      <w:tr w:rsidR="00A45D12" w:rsidRPr="000E2A29" w:rsidTr="000A6473">
        <w:trPr>
          <w:trHeight w:val="600"/>
        </w:trPr>
        <w:tc>
          <w:tcPr>
            <w:tcW w:w="9039" w:type="dxa"/>
            <w:gridSpan w:val="4"/>
            <w:vAlign w:val="center"/>
            <w:hideMark/>
          </w:tcPr>
          <w:p w:rsidR="00A45D12" w:rsidRPr="00DC57CF" w:rsidRDefault="00A45D12" w:rsidP="00BC3FEB">
            <w:pPr>
              <w:widowControl/>
              <w:rPr>
                <w:rFonts w:ascii="仿宋_GB2312" w:hAnsi="仿宋_GB2312" w:cs="宋体"/>
                <w:b/>
                <w:bCs/>
                <w:color w:val="000000" w:themeColor="text1"/>
                <w:kern w:val="0"/>
                <w:sz w:val="24"/>
              </w:rPr>
            </w:pPr>
            <w:r w:rsidRPr="00DC57CF">
              <w:rPr>
                <w:rFonts w:ascii="仿宋_GB2312" w:hAnsi="仿宋_GB2312" w:cs="宋体" w:hint="eastAsia"/>
                <w:b/>
                <w:bCs/>
                <w:color w:val="000000" w:themeColor="text1"/>
                <w:kern w:val="0"/>
                <w:sz w:val="24"/>
              </w:rPr>
              <w:t>一、价格部分 （</w:t>
            </w:r>
            <w:r w:rsidR="00BC3FEB">
              <w:rPr>
                <w:rFonts w:ascii="仿宋_GB2312" w:hAnsi="仿宋_GB2312" w:cs="宋体" w:hint="eastAsia"/>
                <w:b/>
                <w:bCs/>
                <w:color w:val="000000" w:themeColor="text1"/>
                <w:kern w:val="0"/>
                <w:sz w:val="24"/>
              </w:rPr>
              <w:t>3</w:t>
            </w:r>
            <w:r w:rsidR="00DC57CF">
              <w:rPr>
                <w:rFonts w:ascii="仿宋_GB2312" w:hAnsi="仿宋_GB2312" w:cs="宋体"/>
                <w:b/>
                <w:bCs/>
                <w:color w:val="000000" w:themeColor="text1"/>
                <w:kern w:val="0"/>
                <w:sz w:val="24"/>
              </w:rPr>
              <w:t>0</w:t>
            </w:r>
            <w:r w:rsidR="00DC57CF">
              <w:rPr>
                <w:rFonts w:ascii="仿宋_GB2312" w:hAnsi="仿宋_GB2312" w:cs="宋体" w:hint="eastAsia"/>
                <w:b/>
                <w:bCs/>
                <w:color w:val="000000" w:themeColor="text1"/>
                <w:kern w:val="0"/>
                <w:sz w:val="24"/>
              </w:rPr>
              <w:t>分</w:t>
            </w:r>
            <w:r w:rsidRPr="00DC57CF">
              <w:rPr>
                <w:rFonts w:ascii="仿宋_GB2312" w:hAnsi="仿宋_GB2312" w:cs="宋体" w:hint="eastAsia"/>
                <w:b/>
                <w:bCs/>
                <w:color w:val="000000" w:themeColor="text1"/>
                <w:kern w:val="0"/>
                <w:sz w:val="24"/>
              </w:rPr>
              <w:t>）</w:t>
            </w:r>
          </w:p>
        </w:tc>
      </w:tr>
      <w:tr w:rsidR="00A45D12" w:rsidRPr="000E2A29" w:rsidTr="000A6473">
        <w:trPr>
          <w:trHeight w:val="1600"/>
        </w:trPr>
        <w:tc>
          <w:tcPr>
            <w:tcW w:w="1668" w:type="dxa"/>
            <w:gridSpan w:val="2"/>
            <w:vAlign w:val="center"/>
            <w:hideMark/>
          </w:tcPr>
          <w:p w:rsidR="00A45D12" w:rsidRPr="00DC57CF" w:rsidRDefault="00A45D12" w:rsidP="00BC3FEB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DC57CF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总报价</w:t>
            </w:r>
          </w:p>
        </w:tc>
        <w:tc>
          <w:tcPr>
            <w:tcW w:w="1134" w:type="dxa"/>
            <w:vAlign w:val="center"/>
            <w:hideMark/>
          </w:tcPr>
          <w:p w:rsidR="00A45D12" w:rsidRPr="00DC57CF" w:rsidRDefault="00BC3FEB" w:rsidP="00BC3FEB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3</w:t>
            </w:r>
            <w:r w:rsidR="00A45D12" w:rsidRPr="00DC57CF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0分</w:t>
            </w:r>
          </w:p>
        </w:tc>
        <w:tc>
          <w:tcPr>
            <w:tcW w:w="6237" w:type="dxa"/>
            <w:vAlign w:val="center"/>
            <w:hideMark/>
          </w:tcPr>
          <w:p w:rsidR="002E2E8F" w:rsidRPr="004B02E9" w:rsidRDefault="00A45D12" w:rsidP="00BC3FEB">
            <w:pPr>
              <w:widowControl/>
              <w:rPr>
                <w:rFonts w:ascii="仿宋_GB2312" w:hAnsi="仿宋_GB2312" w:cs="宋体"/>
                <w:b/>
                <w:bCs/>
                <w:color w:val="000000" w:themeColor="text1"/>
                <w:kern w:val="0"/>
                <w:sz w:val="24"/>
              </w:rPr>
            </w:pPr>
            <w:r w:rsidRPr="00DC57CF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按申报指南/通知要求对报价表内的所有项目进行报价，申报单位的报价采用低价优先法计算，满足申报指南/通知要求且价格最低的报价为基准价，其价格分为满分。其它申报的价格分按下列公式计算：报价分＝（基准价/申报报价）×价格分（计算至小数点后两位，下同）</w:t>
            </w:r>
            <w:r w:rsidR="00B34EE2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。</w:t>
            </w:r>
          </w:p>
        </w:tc>
      </w:tr>
      <w:tr w:rsidR="00A45D12" w:rsidRPr="000E2A29" w:rsidTr="000A6473">
        <w:trPr>
          <w:trHeight w:val="439"/>
        </w:trPr>
        <w:tc>
          <w:tcPr>
            <w:tcW w:w="9039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A45D12" w:rsidRPr="00DC57CF" w:rsidRDefault="00A45D12" w:rsidP="00D776C8">
            <w:pPr>
              <w:widowControl/>
              <w:rPr>
                <w:rFonts w:ascii="仿宋_GB2312" w:hAnsi="仿宋_GB2312" w:cs="宋体"/>
                <w:b/>
                <w:bCs/>
                <w:color w:val="000000" w:themeColor="text1"/>
                <w:kern w:val="0"/>
                <w:sz w:val="24"/>
              </w:rPr>
            </w:pPr>
            <w:r w:rsidRPr="00DC57CF">
              <w:rPr>
                <w:rFonts w:ascii="仿宋_GB2312" w:hAnsi="仿宋_GB2312" w:cs="宋体" w:hint="eastAsia"/>
                <w:b/>
                <w:bCs/>
                <w:color w:val="000000" w:themeColor="text1"/>
                <w:kern w:val="0"/>
                <w:sz w:val="24"/>
              </w:rPr>
              <w:t>二、商务部分（</w:t>
            </w:r>
            <w:r w:rsidR="00DC57CF">
              <w:rPr>
                <w:rFonts w:ascii="仿宋_GB2312" w:hAnsi="仿宋_GB2312" w:cs="宋体" w:hint="eastAsia"/>
                <w:b/>
                <w:bCs/>
                <w:color w:val="000000" w:themeColor="text1"/>
                <w:kern w:val="0"/>
                <w:sz w:val="24"/>
              </w:rPr>
              <w:t>1</w:t>
            </w:r>
            <w:r w:rsidR="00D776C8">
              <w:rPr>
                <w:rFonts w:ascii="仿宋_GB2312" w:hAnsi="仿宋_GB2312" w:cs="宋体" w:hint="eastAsia"/>
                <w:b/>
                <w:bCs/>
                <w:color w:val="000000" w:themeColor="text1"/>
                <w:kern w:val="0"/>
                <w:sz w:val="24"/>
              </w:rPr>
              <w:t>5</w:t>
            </w:r>
            <w:r w:rsidR="00DC57CF">
              <w:rPr>
                <w:rFonts w:ascii="仿宋_GB2312" w:hAnsi="仿宋_GB2312" w:cs="宋体" w:hint="eastAsia"/>
                <w:b/>
                <w:bCs/>
                <w:color w:val="000000" w:themeColor="text1"/>
                <w:kern w:val="0"/>
                <w:sz w:val="24"/>
              </w:rPr>
              <w:t>分</w:t>
            </w:r>
            <w:r w:rsidRPr="00DC57CF">
              <w:rPr>
                <w:rFonts w:ascii="仿宋_GB2312" w:hAnsi="仿宋_GB2312" w:cs="宋体" w:hint="eastAsia"/>
                <w:b/>
                <w:bCs/>
                <w:color w:val="000000" w:themeColor="text1"/>
                <w:kern w:val="0"/>
                <w:sz w:val="24"/>
              </w:rPr>
              <w:t>）</w:t>
            </w:r>
          </w:p>
        </w:tc>
      </w:tr>
      <w:tr w:rsidR="00390168" w:rsidRPr="000E2A29" w:rsidTr="000A6473">
        <w:trPr>
          <w:trHeight w:val="1126"/>
        </w:trPr>
        <w:tc>
          <w:tcPr>
            <w:tcW w:w="16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68" w:rsidRPr="00DC57CF" w:rsidRDefault="00390168" w:rsidP="00BC3FEB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DC57CF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类似项目业绩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168" w:rsidRPr="00DC57CF" w:rsidRDefault="00A13282" w:rsidP="00BC3FEB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5</w:t>
            </w:r>
            <w:r w:rsidR="00390168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168" w:rsidRDefault="00390168" w:rsidP="00BC3FEB">
            <w:pPr>
              <w:widowControl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DC57CF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供应商近三年承担过类似项目业绩，每提供1个业绩得</w:t>
            </w:r>
            <w:r w:rsidR="00A13282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1</w:t>
            </w:r>
            <w:r w:rsidRPr="00DC57CF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分，最高得</w:t>
            </w:r>
            <w:r w:rsidR="00A13282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5</w:t>
            </w:r>
            <w:r w:rsidRPr="00DC57CF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分。</w:t>
            </w:r>
          </w:p>
          <w:p w:rsidR="00390168" w:rsidRPr="00DC57CF" w:rsidRDefault="00390168" w:rsidP="008315FF">
            <w:pPr>
              <w:widowControl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DC57CF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近三年是指</w:t>
            </w:r>
            <w:r w:rsidRPr="00DC57CF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  <w:u w:val="single"/>
              </w:rPr>
              <w:t>201</w:t>
            </w:r>
            <w:r w:rsidR="00CF7A75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  <w:u w:val="single"/>
              </w:rPr>
              <w:t>7</w:t>
            </w:r>
            <w:r w:rsidRPr="00DC57CF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年</w:t>
            </w:r>
            <w:r w:rsidR="00CF7A75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  <w:u w:val="single"/>
              </w:rPr>
              <w:t>1</w:t>
            </w:r>
            <w:r w:rsidRPr="00DC57CF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月至响应文件递交截止日，业绩以提供的合同为准，要求必须提供加盖公章的合同首页、服务内容页、合同金额所在页、签字盖章页复印件等。</w:t>
            </w:r>
          </w:p>
        </w:tc>
      </w:tr>
      <w:tr w:rsidR="00A45D12" w:rsidRPr="000E2A29" w:rsidTr="000A6473">
        <w:trPr>
          <w:trHeight w:val="660"/>
        </w:trPr>
        <w:tc>
          <w:tcPr>
            <w:tcW w:w="1668" w:type="dxa"/>
            <w:gridSpan w:val="2"/>
            <w:vAlign w:val="center"/>
            <w:hideMark/>
          </w:tcPr>
          <w:p w:rsidR="00A45D12" w:rsidRPr="00DC57CF" w:rsidRDefault="004D787C" w:rsidP="002B4BAC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原创作品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  <w:hideMark/>
          </w:tcPr>
          <w:p w:rsidR="00A45D12" w:rsidRPr="00DC57CF" w:rsidRDefault="008315FF" w:rsidP="00BC3FEB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5</w:t>
            </w:r>
            <w:r w:rsidR="00A45D12" w:rsidRPr="00DC57CF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分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  <w:hideMark/>
          </w:tcPr>
          <w:p w:rsidR="008315FF" w:rsidRDefault="008315FF" w:rsidP="008315FF">
            <w:pPr>
              <w:widowControl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供应商近三年公开发表的原创作品</w:t>
            </w:r>
            <w:r w:rsidRPr="00DC57CF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，每提供1</w:t>
            </w:r>
            <w:r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个作品</w:t>
            </w:r>
            <w:r w:rsidRPr="00DC57CF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得</w:t>
            </w:r>
            <w:r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1</w:t>
            </w:r>
            <w:r w:rsidRPr="00DC57CF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分，最高得</w:t>
            </w:r>
            <w:r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5</w:t>
            </w:r>
            <w:r w:rsidRPr="00DC57CF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分。</w:t>
            </w:r>
          </w:p>
          <w:p w:rsidR="00A45D12" w:rsidRPr="008315FF" w:rsidRDefault="008315FF" w:rsidP="00BC3FEB">
            <w:pPr>
              <w:widowControl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  <w:highlight w:val="yellow"/>
              </w:rPr>
            </w:pPr>
            <w:r w:rsidRPr="00DC57CF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近三年是指</w:t>
            </w:r>
            <w:r w:rsidRPr="00DC57CF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  <w:u w:val="single"/>
              </w:rPr>
              <w:t>201</w:t>
            </w:r>
            <w:r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  <w:u w:val="single"/>
              </w:rPr>
              <w:t>7</w:t>
            </w:r>
            <w:r w:rsidRPr="00DC57CF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年</w:t>
            </w:r>
            <w:r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  <w:u w:val="single"/>
              </w:rPr>
              <w:t>1</w:t>
            </w:r>
            <w:r w:rsidRPr="00DC57CF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月至响应文件递交截止日，</w:t>
            </w:r>
            <w:r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必须提供可证明</w:t>
            </w:r>
            <w:r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为原创作品的</w:t>
            </w:r>
            <w:r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文件，如作品登记证明、媒体或自媒体公开发表的作品链接等资料。</w:t>
            </w:r>
          </w:p>
        </w:tc>
      </w:tr>
      <w:tr w:rsidR="000A6473" w:rsidRPr="000E2A29" w:rsidTr="000A6473">
        <w:trPr>
          <w:trHeight w:val="660"/>
        </w:trPr>
        <w:tc>
          <w:tcPr>
            <w:tcW w:w="1668" w:type="dxa"/>
            <w:gridSpan w:val="2"/>
            <w:vAlign w:val="center"/>
          </w:tcPr>
          <w:p w:rsidR="000A6473" w:rsidRDefault="004D787C" w:rsidP="002B4BAC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团队情况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6473" w:rsidRPr="00DC57CF" w:rsidRDefault="004D787C" w:rsidP="00BC3FEB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5</w:t>
            </w:r>
            <w:r w:rsidR="000A6473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分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4D787C" w:rsidRPr="004D787C" w:rsidRDefault="004D787C" w:rsidP="004D787C">
            <w:pPr>
              <w:tabs>
                <w:tab w:val="center" w:pos="540"/>
                <w:tab w:val="center" w:pos="1080"/>
              </w:tabs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4D787C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供应商拟投入</w:t>
            </w:r>
            <w:r w:rsidRPr="004D787C"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  <w:t>项目</w:t>
            </w:r>
            <w:r w:rsidRPr="004D787C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的</w:t>
            </w:r>
            <w:r w:rsidRPr="004D787C"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  <w:t>负责人及团队成员的资质、专业</w:t>
            </w:r>
            <w:r w:rsidRPr="004D787C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、同类型工作</w:t>
            </w:r>
            <w:r w:rsidRPr="004D787C"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  <w:t>经验，</w:t>
            </w:r>
            <w:r w:rsidRPr="004D787C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要求必须</w:t>
            </w:r>
            <w:r w:rsidRPr="004D787C"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  <w:t>提供资历证书或相关资料等作为证明文件</w:t>
            </w:r>
            <w:r w:rsidRPr="004D787C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，且骨干制作人员数量大于等于</w:t>
            </w:r>
            <w:r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5</w:t>
            </w:r>
            <w:r w:rsidRPr="004D787C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人</w:t>
            </w:r>
            <w:r w:rsidRPr="004D787C"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  <w:t>。</w:t>
            </w:r>
          </w:p>
          <w:p w:rsidR="004D787C" w:rsidRPr="004D787C" w:rsidRDefault="004D787C" w:rsidP="004D787C">
            <w:pPr>
              <w:tabs>
                <w:tab w:val="center" w:pos="540"/>
                <w:tab w:val="center" w:pos="1080"/>
              </w:tabs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4D787C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（1）完全满足要求，得5分。</w:t>
            </w:r>
          </w:p>
          <w:p w:rsidR="004D787C" w:rsidRPr="004D787C" w:rsidRDefault="004D787C" w:rsidP="004D787C">
            <w:pPr>
              <w:tabs>
                <w:tab w:val="center" w:pos="540"/>
                <w:tab w:val="center" w:pos="1080"/>
              </w:tabs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4D787C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（2）骨干制作人员</w:t>
            </w:r>
            <w:r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3-4</w:t>
            </w:r>
            <w:r w:rsidRPr="004D787C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人，得3分。</w:t>
            </w:r>
          </w:p>
          <w:p w:rsidR="000A6473" w:rsidRPr="00DC57CF" w:rsidRDefault="004D787C" w:rsidP="004D787C">
            <w:pPr>
              <w:widowControl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  <w:highlight w:val="yellow"/>
              </w:rPr>
            </w:pPr>
            <w:r w:rsidRPr="004D787C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lastRenderedPageBreak/>
              <w:t>（</w:t>
            </w:r>
            <w:r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3</w:t>
            </w:r>
            <w:r w:rsidRPr="004D787C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）骨干制作人员</w:t>
            </w:r>
            <w:r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少于3人</w:t>
            </w:r>
            <w:r w:rsidRPr="004D787C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，得0分。</w:t>
            </w:r>
          </w:p>
        </w:tc>
      </w:tr>
      <w:tr w:rsidR="00A45D12" w:rsidRPr="000E2A29" w:rsidTr="000A6473">
        <w:trPr>
          <w:trHeight w:val="340"/>
        </w:trPr>
        <w:tc>
          <w:tcPr>
            <w:tcW w:w="9039" w:type="dxa"/>
            <w:gridSpan w:val="4"/>
            <w:vAlign w:val="center"/>
            <w:hideMark/>
          </w:tcPr>
          <w:p w:rsidR="00A45D12" w:rsidRPr="00DC57CF" w:rsidRDefault="00A45D12" w:rsidP="005C607F">
            <w:pPr>
              <w:widowControl/>
              <w:rPr>
                <w:rFonts w:ascii="仿宋_GB2312" w:hAnsi="仿宋_GB2312" w:cs="宋体"/>
                <w:b/>
                <w:bCs/>
                <w:color w:val="000000" w:themeColor="text1"/>
                <w:kern w:val="0"/>
                <w:sz w:val="24"/>
              </w:rPr>
            </w:pPr>
            <w:r w:rsidRPr="00DC57CF">
              <w:rPr>
                <w:rFonts w:ascii="仿宋_GB2312" w:hAnsi="仿宋_GB2312" w:cs="宋体" w:hint="eastAsia"/>
                <w:b/>
                <w:bCs/>
                <w:color w:val="000000" w:themeColor="text1"/>
                <w:kern w:val="0"/>
                <w:sz w:val="24"/>
              </w:rPr>
              <w:lastRenderedPageBreak/>
              <w:t>三、技术部分（</w:t>
            </w:r>
            <w:r w:rsidR="005C607F">
              <w:rPr>
                <w:rFonts w:ascii="仿宋_GB2312" w:hAnsi="仿宋_GB2312" w:cs="宋体" w:hint="eastAsia"/>
                <w:b/>
                <w:bCs/>
                <w:color w:val="000000" w:themeColor="text1"/>
                <w:kern w:val="0"/>
                <w:sz w:val="24"/>
              </w:rPr>
              <w:t>55</w:t>
            </w:r>
            <w:r w:rsidR="00DC57CF" w:rsidRPr="00DC57CF">
              <w:rPr>
                <w:rFonts w:ascii="仿宋_GB2312" w:hAnsi="仿宋_GB2312" w:cs="宋体" w:hint="eastAsia"/>
                <w:b/>
                <w:bCs/>
                <w:color w:val="000000" w:themeColor="text1"/>
                <w:kern w:val="0"/>
                <w:sz w:val="24"/>
              </w:rPr>
              <w:t>分</w:t>
            </w:r>
            <w:r w:rsidRPr="00DC57CF">
              <w:rPr>
                <w:rFonts w:ascii="仿宋_GB2312" w:hAnsi="仿宋_GB2312" w:cs="宋体" w:hint="eastAsia"/>
                <w:b/>
                <w:bCs/>
                <w:color w:val="000000" w:themeColor="text1"/>
                <w:kern w:val="0"/>
                <w:sz w:val="24"/>
              </w:rPr>
              <w:t>）</w:t>
            </w:r>
          </w:p>
        </w:tc>
      </w:tr>
      <w:tr w:rsidR="001B78C4" w:rsidRPr="000E2A29" w:rsidTr="008D3CEA">
        <w:trPr>
          <w:trHeight w:val="983"/>
        </w:trPr>
        <w:tc>
          <w:tcPr>
            <w:tcW w:w="834" w:type="dxa"/>
            <w:vMerge w:val="restart"/>
            <w:vAlign w:val="center"/>
            <w:hideMark/>
          </w:tcPr>
          <w:p w:rsidR="001B78C4" w:rsidRDefault="001B78C4" w:rsidP="00A13282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中国科幻长</w:t>
            </w:r>
            <w:proofErr w:type="gramStart"/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图方案</w:t>
            </w:r>
            <w:proofErr w:type="gramEnd"/>
          </w:p>
        </w:tc>
        <w:tc>
          <w:tcPr>
            <w:tcW w:w="834" w:type="dxa"/>
            <w:vAlign w:val="center"/>
          </w:tcPr>
          <w:p w:rsidR="001B78C4" w:rsidRPr="00A13282" w:rsidRDefault="001B78C4" w:rsidP="00A13282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文案设计方案</w:t>
            </w:r>
          </w:p>
        </w:tc>
        <w:tc>
          <w:tcPr>
            <w:tcW w:w="1134" w:type="dxa"/>
            <w:vAlign w:val="center"/>
            <w:hideMark/>
          </w:tcPr>
          <w:p w:rsidR="001B78C4" w:rsidRPr="000E2A29" w:rsidRDefault="001B78C4" w:rsidP="00EC03B0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5分</w:t>
            </w:r>
          </w:p>
        </w:tc>
        <w:tc>
          <w:tcPr>
            <w:tcW w:w="6237" w:type="dxa"/>
            <w:vAlign w:val="center"/>
            <w:hideMark/>
          </w:tcPr>
          <w:p w:rsidR="001B78C4" w:rsidRDefault="001B78C4" w:rsidP="003032FF">
            <w:pPr>
              <w:widowControl/>
              <w:jc w:val="left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中国科幻长</w:t>
            </w:r>
            <w:proofErr w:type="gramStart"/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图方案</w:t>
            </w:r>
            <w:proofErr w:type="gramEnd"/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策划，</w:t>
            </w:r>
            <w:r w:rsidRPr="003032FF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以具有重大意义的科幻文学作品、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影视作品为主，选取代表性的科幻形象、科学事件进行配图及文字解说；</w:t>
            </w:r>
          </w:p>
          <w:p w:rsidR="001B78C4" w:rsidRPr="000A6473" w:rsidRDefault="001B78C4" w:rsidP="00335E6B">
            <w:pPr>
              <w:widowControl/>
              <w:jc w:val="left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（1）</w:t>
            </w:r>
            <w:r w:rsidRPr="000A6473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完全满足要求，得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5</w:t>
            </w:r>
            <w:r w:rsidRPr="000A6473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分；</w:t>
            </w:r>
          </w:p>
          <w:p w:rsidR="001B78C4" w:rsidRPr="000A6473" w:rsidRDefault="001B78C4" w:rsidP="00335E6B">
            <w:pPr>
              <w:widowControl/>
              <w:jc w:val="left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（2）部分</w:t>
            </w:r>
            <w:r w:rsidRPr="000A6473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满足要求，得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3</w:t>
            </w:r>
            <w:r w:rsidRPr="000A6473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分；</w:t>
            </w:r>
          </w:p>
          <w:p w:rsidR="001B78C4" w:rsidRPr="000A6473" w:rsidRDefault="001B78C4" w:rsidP="00335E6B">
            <w:pPr>
              <w:widowControl/>
              <w:jc w:val="left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（3）不能满足要求，0分；</w:t>
            </w:r>
          </w:p>
        </w:tc>
      </w:tr>
      <w:tr w:rsidR="001B78C4" w:rsidRPr="000E2A29" w:rsidTr="00BC3FEB">
        <w:trPr>
          <w:trHeight w:val="630"/>
        </w:trPr>
        <w:tc>
          <w:tcPr>
            <w:tcW w:w="834" w:type="dxa"/>
            <w:vMerge/>
            <w:vAlign w:val="center"/>
            <w:hideMark/>
          </w:tcPr>
          <w:p w:rsidR="001B78C4" w:rsidRPr="000E2A29" w:rsidRDefault="001B78C4" w:rsidP="00BC3FEB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34" w:type="dxa"/>
            <w:vAlign w:val="center"/>
          </w:tcPr>
          <w:p w:rsidR="001B78C4" w:rsidRDefault="001B78C4" w:rsidP="00A13282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美术设计方案</w:t>
            </w:r>
          </w:p>
          <w:p w:rsidR="001B78C4" w:rsidRPr="000E2A29" w:rsidRDefault="001B78C4" w:rsidP="00BC3FEB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1B78C4" w:rsidRPr="000E2A29" w:rsidRDefault="001B78C4" w:rsidP="00EC03B0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5分</w:t>
            </w:r>
          </w:p>
        </w:tc>
        <w:tc>
          <w:tcPr>
            <w:tcW w:w="6237" w:type="dxa"/>
            <w:vAlign w:val="center"/>
            <w:hideMark/>
          </w:tcPr>
          <w:p w:rsidR="001B78C4" w:rsidRPr="000A6473" w:rsidRDefault="001B78C4" w:rsidP="000A6473">
            <w:pPr>
              <w:widowControl/>
              <w:jc w:val="left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 w:rsidRPr="000A6473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整体设计保持一镜到底的长图形式，设计风格符合科幻主题，契合主题、构图合理、色调统一、配色和谐、清晰度符合印刷制作标准；</w:t>
            </w:r>
          </w:p>
          <w:p w:rsidR="001B78C4" w:rsidRPr="000A6473" w:rsidRDefault="001B78C4" w:rsidP="00335E6B">
            <w:pPr>
              <w:widowControl/>
              <w:jc w:val="left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（1）</w:t>
            </w:r>
            <w:r w:rsidRPr="000A6473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完全满足要求，得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5</w:t>
            </w:r>
            <w:r w:rsidRPr="000A6473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分；</w:t>
            </w:r>
          </w:p>
          <w:p w:rsidR="001B78C4" w:rsidRPr="000A6473" w:rsidRDefault="001B78C4" w:rsidP="00335E6B">
            <w:pPr>
              <w:widowControl/>
              <w:jc w:val="left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（2）部分</w:t>
            </w:r>
            <w:r w:rsidRPr="000A6473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满足要求，得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3</w:t>
            </w:r>
            <w:r w:rsidRPr="000A6473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分；</w:t>
            </w:r>
          </w:p>
          <w:p w:rsidR="001B78C4" w:rsidRPr="000A6473" w:rsidRDefault="001B78C4" w:rsidP="00335E6B">
            <w:pPr>
              <w:widowControl/>
              <w:jc w:val="left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（3）不能满足要求，0分；</w:t>
            </w:r>
          </w:p>
        </w:tc>
      </w:tr>
      <w:tr w:rsidR="001B78C4" w:rsidRPr="000E2A29" w:rsidTr="00BC3FEB">
        <w:trPr>
          <w:trHeight w:val="630"/>
        </w:trPr>
        <w:tc>
          <w:tcPr>
            <w:tcW w:w="834" w:type="dxa"/>
            <w:vMerge/>
            <w:vAlign w:val="center"/>
          </w:tcPr>
          <w:p w:rsidR="001B78C4" w:rsidRPr="000E2A29" w:rsidRDefault="001B78C4" w:rsidP="00BC3FEB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34" w:type="dxa"/>
            <w:vAlign w:val="center"/>
          </w:tcPr>
          <w:p w:rsidR="001B78C4" w:rsidRDefault="001B78C4" w:rsidP="00A13282">
            <w:pPr>
              <w:widowControl/>
              <w:jc w:val="center"/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辅助方案</w:t>
            </w:r>
          </w:p>
        </w:tc>
        <w:tc>
          <w:tcPr>
            <w:tcW w:w="1134" w:type="dxa"/>
            <w:vAlign w:val="center"/>
          </w:tcPr>
          <w:p w:rsidR="001B78C4" w:rsidRDefault="001B78C4" w:rsidP="00EC03B0">
            <w:pPr>
              <w:widowControl/>
              <w:jc w:val="center"/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6237" w:type="dxa"/>
            <w:vAlign w:val="center"/>
          </w:tcPr>
          <w:p w:rsidR="001B78C4" w:rsidRDefault="00EA5952" w:rsidP="000A6473">
            <w:pPr>
              <w:widowControl/>
              <w:jc w:val="left"/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为更好的进行</w:t>
            </w:r>
            <w:r w:rsidR="00B80E4B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科普活动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，供应商需提供多尺寸版本的</w:t>
            </w:r>
            <w:r w:rsidR="00B80E4B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图文方案，既能满足印刷制作，又能便于线上传播。</w:t>
            </w:r>
          </w:p>
          <w:p w:rsidR="00B80E4B" w:rsidRPr="000A6473" w:rsidRDefault="00B80E4B" w:rsidP="00B80E4B">
            <w:pPr>
              <w:widowControl/>
              <w:jc w:val="left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（1）</w:t>
            </w:r>
            <w:r w:rsidRPr="000A6473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完全满足要求，得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5</w:t>
            </w:r>
            <w:r w:rsidRPr="000A6473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分；</w:t>
            </w:r>
          </w:p>
          <w:p w:rsidR="00B80E4B" w:rsidRPr="000A6473" w:rsidRDefault="00B80E4B" w:rsidP="00B80E4B">
            <w:pPr>
              <w:widowControl/>
              <w:jc w:val="left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（2）部分</w:t>
            </w:r>
            <w:r w:rsidRPr="000A6473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满足要求，得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3</w:t>
            </w:r>
            <w:r w:rsidRPr="000A6473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分；</w:t>
            </w:r>
          </w:p>
          <w:p w:rsidR="00B80E4B" w:rsidRPr="00B80E4B" w:rsidRDefault="00B80E4B" w:rsidP="00B80E4B">
            <w:pPr>
              <w:widowControl/>
              <w:jc w:val="left"/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（3）不能满足要求，0分；</w:t>
            </w:r>
          </w:p>
        </w:tc>
      </w:tr>
      <w:tr w:rsidR="001B78C4" w:rsidRPr="000E2A29" w:rsidTr="00BC3FEB">
        <w:trPr>
          <w:trHeight w:val="340"/>
        </w:trPr>
        <w:tc>
          <w:tcPr>
            <w:tcW w:w="834" w:type="dxa"/>
            <w:vMerge w:val="restart"/>
            <w:vAlign w:val="center"/>
          </w:tcPr>
          <w:p w:rsidR="001B78C4" w:rsidRPr="000E2A29" w:rsidRDefault="001B78C4" w:rsidP="00BC3FEB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世界科幻长</w:t>
            </w:r>
            <w:proofErr w:type="gramStart"/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图方案</w:t>
            </w:r>
            <w:proofErr w:type="gramEnd"/>
          </w:p>
        </w:tc>
        <w:tc>
          <w:tcPr>
            <w:tcW w:w="834" w:type="dxa"/>
            <w:vAlign w:val="center"/>
          </w:tcPr>
          <w:p w:rsidR="001B78C4" w:rsidRPr="000E2A29" w:rsidRDefault="001B78C4" w:rsidP="00BC3FEB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文案设计方案</w:t>
            </w:r>
          </w:p>
        </w:tc>
        <w:tc>
          <w:tcPr>
            <w:tcW w:w="1134" w:type="dxa"/>
            <w:vAlign w:val="center"/>
          </w:tcPr>
          <w:p w:rsidR="001B78C4" w:rsidRPr="000E2A29" w:rsidRDefault="001B78C4" w:rsidP="00EC03B0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5分</w:t>
            </w:r>
          </w:p>
        </w:tc>
        <w:tc>
          <w:tcPr>
            <w:tcW w:w="6237" w:type="dxa"/>
            <w:vAlign w:val="center"/>
          </w:tcPr>
          <w:p w:rsidR="001B78C4" w:rsidRDefault="001B78C4" w:rsidP="00A13282">
            <w:pPr>
              <w:widowControl/>
              <w:jc w:val="left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世界科幻长</w:t>
            </w:r>
            <w:proofErr w:type="gramStart"/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图方案</w:t>
            </w:r>
            <w:proofErr w:type="gramEnd"/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策划，</w:t>
            </w:r>
            <w:r w:rsidRPr="003032FF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以具有重大意义的科幻文学作品、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影视作品为主，选取代表性的科幻形象、科学事件进行配图及文字解说；</w:t>
            </w:r>
          </w:p>
          <w:p w:rsidR="001B78C4" w:rsidRPr="000A6473" w:rsidRDefault="001B78C4" w:rsidP="00335E6B">
            <w:pPr>
              <w:widowControl/>
              <w:jc w:val="left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（1）</w:t>
            </w:r>
            <w:r w:rsidRPr="000A6473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完全满足要求，得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5</w:t>
            </w:r>
            <w:r w:rsidRPr="000A6473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分；</w:t>
            </w:r>
          </w:p>
          <w:p w:rsidR="001B78C4" w:rsidRPr="000A6473" w:rsidRDefault="001B78C4" w:rsidP="00335E6B">
            <w:pPr>
              <w:widowControl/>
              <w:jc w:val="left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（2）部分</w:t>
            </w:r>
            <w:r w:rsidRPr="000A6473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满足要求，得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3</w:t>
            </w:r>
            <w:r w:rsidRPr="000A6473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分；</w:t>
            </w:r>
          </w:p>
          <w:p w:rsidR="001B78C4" w:rsidRPr="000E2A29" w:rsidRDefault="001B78C4" w:rsidP="00335E6B">
            <w:pPr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（3）不能满足要求，0分；</w:t>
            </w:r>
          </w:p>
        </w:tc>
      </w:tr>
      <w:tr w:rsidR="001B78C4" w:rsidRPr="000E2A29" w:rsidTr="00BC3FEB">
        <w:trPr>
          <w:trHeight w:val="340"/>
        </w:trPr>
        <w:tc>
          <w:tcPr>
            <w:tcW w:w="834" w:type="dxa"/>
            <w:vMerge/>
            <w:vAlign w:val="center"/>
          </w:tcPr>
          <w:p w:rsidR="001B78C4" w:rsidRPr="000E2A29" w:rsidRDefault="001B78C4" w:rsidP="00BC3FEB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34" w:type="dxa"/>
            <w:vAlign w:val="center"/>
          </w:tcPr>
          <w:p w:rsidR="001B78C4" w:rsidRPr="000E2A29" w:rsidRDefault="001B78C4" w:rsidP="00A13282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美术设计方案</w:t>
            </w:r>
          </w:p>
        </w:tc>
        <w:tc>
          <w:tcPr>
            <w:tcW w:w="1134" w:type="dxa"/>
            <w:vAlign w:val="center"/>
          </w:tcPr>
          <w:p w:rsidR="001B78C4" w:rsidRPr="000E2A29" w:rsidRDefault="001B78C4" w:rsidP="00EC03B0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5分</w:t>
            </w:r>
          </w:p>
        </w:tc>
        <w:tc>
          <w:tcPr>
            <w:tcW w:w="6237" w:type="dxa"/>
            <w:vAlign w:val="center"/>
          </w:tcPr>
          <w:p w:rsidR="001B78C4" w:rsidRPr="000A6473" w:rsidRDefault="001B78C4" w:rsidP="00A13282">
            <w:pPr>
              <w:widowControl/>
              <w:jc w:val="left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 w:rsidRPr="000A6473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整体设计保持一镜到底的长图形式，设计风格符合科幻主题，契合主题、构图合理、色调统一、配色和谐、清晰度符合印刷制作标准；</w:t>
            </w:r>
          </w:p>
          <w:p w:rsidR="001B78C4" w:rsidRPr="000A6473" w:rsidRDefault="001B78C4" w:rsidP="00335E6B">
            <w:pPr>
              <w:widowControl/>
              <w:jc w:val="left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（1）</w:t>
            </w:r>
            <w:r w:rsidRPr="000A6473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完全满足要求，得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5</w:t>
            </w:r>
            <w:r w:rsidRPr="000A6473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分；</w:t>
            </w:r>
          </w:p>
          <w:p w:rsidR="001B78C4" w:rsidRPr="000A6473" w:rsidRDefault="001B78C4" w:rsidP="00335E6B">
            <w:pPr>
              <w:widowControl/>
              <w:jc w:val="left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（2）部分</w:t>
            </w:r>
            <w:r w:rsidRPr="000A6473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满足要求，得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3</w:t>
            </w:r>
            <w:r w:rsidRPr="000A6473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分；</w:t>
            </w:r>
          </w:p>
          <w:p w:rsidR="001B78C4" w:rsidRDefault="001B78C4" w:rsidP="00335E6B">
            <w:pPr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（3）不能满足要求，0分；</w:t>
            </w:r>
          </w:p>
        </w:tc>
      </w:tr>
      <w:tr w:rsidR="001B78C4" w:rsidRPr="000E2A29" w:rsidTr="00BC3FEB">
        <w:trPr>
          <w:trHeight w:val="340"/>
        </w:trPr>
        <w:tc>
          <w:tcPr>
            <w:tcW w:w="834" w:type="dxa"/>
            <w:vMerge/>
            <w:vAlign w:val="center"/>
          </w:tcPr>
          <w:p w:rsidR="001B78C4" w:rsidRPr="000E2A29" w:rsidRDefault="001B78C4" w:rsidP="00BC3FEB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34" w:type="dxa"/>
            <w:vAlign w:val="center"/>
          </w:tcPr>
          <w:p w:rsidR="001B78C4" w:rsidRDefault="001B78C4" w:rsidP="00A13282">
            <w:pPr>
              <w:widowControl/>
              <w:jc w:val="center"/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辅助方案</w:t>
            </w:r>
          </w:p>
        </w:tc>
        <w:tc>
          <w:tcPr>
            <w:tcW w:w="1134" w:type="dxa"/>
            <w:vAlign w:val="center"/>
          </w:tcPr>
          <w:p w:rsidR="001B78C4" w:rsidRDefault="001B78C4" w:rsidP="00EC03B0">
            <w:pPr>
              <w:widowControl/>
              <w:jc w:val="center"/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6237" w:type="dxa"/>
            <w:vAlign w:val="center"/>
          </w:tcPr>
          <w:p w:rsidR="00B80E4B" w:rsidRDefault="00B80E4B" w:rsidP="00B80E4B">
            <w:pPr>
              <w:widowControl/>
              <w:jc w:val="left"/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为更好的进行科普活动，供应商需提供多尺寸版本的图文方案，既能满足印刷制作，又能便于线上传播。</w:t>
            </w:r>
          </w:p>
          <w:p w:rsidR="00B80E4B" w:rsidRPr="000A6473" w:rsidRDefault="00B80E4B" w:rsidP="00B80E4B">
            <w:pPr>
              <w:widowControl/>
              <w:jc w:val="left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（1）</w:t>
            </w:r>
            <w:r w:rsidRPr="000A6473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完全满足要求，得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5</w:t>
            </w:r>
            <w:r w:rsidRPr="000A6473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分；</w:t>
            </w:r>
          </w:p>
          <w:p w:rsidR="00B80E4B" w:rsidRPr="000A6473" w:rsidRDefault="00B80E4B" w:rsidP="00B80E4B">
            <w:pPr>
              <w:widowControl/>
              <w:jc w:val="left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（2）部分</w:t>
            </w:r>
            <w:r w:rsidRPr="000A6473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满足要求，得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3</w:t>
            </w:r>
            <w:r w:rsidRPr="000A6473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分；</w:t>
            </w:r>
            <w:bookmarkStart w:id="0" w:name="_GoBack"/>
            <w:bookmarkEnd w:id="0"/>
          </w:p>
          <w:p w:rsidR="001B78C4" w:rsidRPr="000A6473" w:rsidRDefault="00B80E4B" w:rsidP="00B80E4B">
            <w:pPr>
              <w:widowControl/>
              <w:jc w:val="left"/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（3）不能满足要求，0分；</w:t>
            </w:r>
          </w:p>
        </w:tc>
      </w:tr>
      <w:tr w:rsidR="00D776C8" w:rsidRPr="000E2A29" w:rsidTr="00BC3FEB">
        <w:trPr>
          <w:trHeight w:val="340"/>
        </w:trPr>
        <w:tc>
          <w:tcPr>
            <w:tcW w:w="834" w:type="dxa"/>
            <w:vMerge w:val="restart"/>
            <w:vAlign w:val="center"/>
          </w:tcPr>
          <w:p w:rsidR="00D776C8" w:rsidRPr="000E2A29" w:rsidRDefault="00EC03B0" w:rsidP="00BC3FEB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作品样例</w:t>
            </w:r>
          </w:p>
        </w:tc>
        <w:tc>
          <w:tcPr>
            <w:tcW w:w="834" w:type="dxa"/>
            <w:vAlign w:val="center"/>
          </w:tcPr>
          <w:p w:rsidR="00D776C8" w:rsidRPr="000E2A29" w:rsidRDefault="00EC03B0" w:rsidP="00BC3FEB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作品主题表达</w:t>
            </w:r>
          </w:p>
        </w:tc>
        <w:tc>
          <w:tcPr>
            <w:tcW w:w="1134" w:type="dxa"/>
            <w:vAlign w:val="center"/>
          </w:tcPr>
          <w:p w:rsidR="00D776C8" w:rsidRPr="000E2A29" w:rsidRDefault="00D776C8" w:rsidP="00BC3FEB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6237" w:type="dxa"/>
            <w:vAlign w:val="center"/>
          </w:tcPr>
          <w:p w:rsidR="001B78C4" w:rsidRDefault="00D776C8" w:rsidP="00D776C8">
            <w:pP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作品能完好的体现主题，</w:t>
            </w:r>
            <w:r w:rsidR="005C607F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内容表述完整、得体，</w:t>
            </w:r>
            <w:r w:rsidR="001B78C4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文字部分简洁有力，图画部分风格与主题契合度高。</w:t>
            </w:r>
          </w:p>
          <w:p w:rsidR="00EC03B0" w:rsidRPr="000A6473" w:rsidRDefault="00EC03B0" w:rsidP="00EC03B0">
            <w:pPr>
              <w:widowControl/>
              <w:jc w:val="left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（1）</w:t>
            </w:r>
            <w:r w:rsidRPr="000A6473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完全满足要求，得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5</w:t>
            </w:r>
            <w:r w:rsidRPr="000A6473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分；</w:t>
            </w:r>
          </w:p>
          <w:p w:rsidR="00EC03B0" w:rsidRPr="000A6473" w:rsidRDefault="00EC03B0" w:rsidP="00EC03B0">
            <w:pPr>
              <w:widowControl/>
              <w:jc w:val="left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（2）部分</w:t>
            </w:r>
            <w:r w:rsidRPr="000A6473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满足要求，得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3</w:t>
            </w:r>
            <w:r w:rsidRPr="000A6473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分；</w:t>
            </w:r>
          </w:p>
          <w:p w:rsidR="005C607F" w:rsidRPr="000E2A29" w:rsidRDefault="00EC03B0" w:rsidP="00EC03B0">
            <w:pPr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（3）不能满足要求，0分；</w:t>
            </w:r>
          </w:p>
        </w:tc>
      </w:tr>
      <w:tr w:rsidR="00D776C8" w:rsidRPr="000E2A29" w:rsidTr="00BC3FEB">
        <w:trPr>
          <w:trHeight w:val="340"/>
        </w:trPr>
        <w:tc>
          <w:tcPr>
            <w:tcW w:w="834" w:type="dxa"/>
            <w:vMerge/>
            <w:vAlign w:val="center"/>
          </w:tcPr>
          <w:p w:rsidR="00D776C8" w:rsidRDefault="00D776C8" w:rsidP="00BC3FEB">
            <w:pPr>
              <w:widowControl/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34" w:type="dxa"/>
            <w:vAlign w:val="center"/>
          </w:tcPr>
          <w:p w:rsidR="00D776C8" w:rsidRPr="000E2A29" w:rsidRDefault="00EC03B0" w:rsidP="00BC3FEB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作品设计风格</w:t>
            </w:r>
          </w:p>
        </w:tc>
        <w:tc>
          <w:tcPr>
            <w:tcW w:w="1134" w:type="dxa"/>
            <w:vAlign w:val="center"/>
          </w:tcPr>
          <w:p w:rsidR="00D776C8" w:rsidRPr="000E2A29" w:rsidRDefault="00D776C8" w:rsidP="00BC3FEB">
            <w:pPr>
              <w:widowControl/>
              <w:jc w:val="center"/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5</w:t>
            </w:r>
            <w:r w:rsidR="005C607F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6237" w:type="dxa"/>
            <w:vAlign w:val="center"/>
          </w:tcPr>
          <w:p w:rsidR="00D776C8" w:rsidRPr="000A6473" w:rsidRDefault="00D776C8" w:rsidP="00D776C8">
            <w:pPr>
              <w:widowControl/>
              <w:jc w:val="left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作品为</w:t>
            </w:r>
            <w:r w:rsidRPr="000A6473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一镜到底的长图形式</w:t>
            </w:r>
            <w:r w:rsidR="00EC03B0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，设计风格特色鲜明</w:t>
            </w:r>
            <w:r w:rsidRPr="000A6473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构图合理、</w:t>
            </w:r>
            <w:r w:rsidRPr="000A6473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配色和谐、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观感符合大众审美标准</w:t>
            </w:r>
            <w:r w:rsidR="001B78C4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。</w:t>
            </w:r>
          </w:p>
          <w:p w:rsidR="00D776C8" w:rsidRPr="000A6473" w:rsidRDefault="00D776C8" w:rsidP="00D776C8">
            <w:pPr>
              <w:widowControl/>
              <w:jc w:val="left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（1）</w:t>
            </w:r>
            <w:r w:rsidR="00EC03B0" w:rsidRPr="000A6473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完全满足要求，</w:t>
            </w:r>
            <w:r w:rsidRPr="000A6473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得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5</w:t>
            </w:r>
            <w:r w:rsidRPr="000A6473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分；</w:t>
            </w:r>
          </w:p>
          <w:p w:rsidR="00D776C8" w:rsidRPr="000A6473" w:rsidRDefault="00D776C8" w:rsidP="00D776C8">
            <w:pPr>
              <w:widowControl/>
              <w:jc w:val="left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（2）</w:t>
            </w:r>
            <w:r w:rsidR="00EC03B0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部分</w:t>
            </w:r>
            <w:r w:rsidRPr="000A6473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满足要求，得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3</w:t>
            </w:r>
            <w:r w:rsidRPr="000A6473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分；</w:t>
            </w:r>
          </w:p>
          <w:p w:rsidR="00D776C8" w:rsidRPr="000E2A29" w:rsidRDefault="00D776C8" w:rsidP="00D776C8">
            <w:pP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）不能满足要求，0分；</w:t>
            </w:r>
          </w:p>
        </w:tc>
      </w:tr>
      <w:tr w:rsidR="00BC3FEB" w:rsidRPr="000E2A29" w:rsidTr="000A6473">
        <w:trPr>
          <w:trHeight w:val="340"/>
        </w:trPr>
        <w:tc>
          <w:tcPr>
            <w:tcW w:w="1668" w:type="dxa"/>
            <w:gridSpan w:val="2"/>
            <w:vAlign w:val="center"/>
          </w:tcPr>
          <w:p w:rsidR="00BC3FEB" w:rsidRPr="000E2A29" w:rsidRDefault="00BC3FEB" w:rsidP="00BC3FEB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服务方案</w:t>
            </w:r>
          </w:p>
        </w:tc>
        <w:tc>
          <w:tcPr>
            <w:tcW w:w="1134" w:type="dxa"/>
            <w:vAlign w:val="center"/>
          </w:tcPr>
          <w:p w:rsidR="00BC3FEB" w:rsidRPr="000E2A29" w:rsidRDefault="00BC3FEB" w:rsidP="00BC3FEB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6237" w:type="dxa"/>
            <w:vAlign w:val="center"/>
          </w:tcPr>
          <w:p w:rsidR="00BC3FEB" w:rsidRDefault="00EC03B0" w:rsidP="00EC03B0">
            <w:pPr>
              <w:tabs>
                <w:tab w:val="center" w:pos="540"/>
                <w:tab w:val="center" w:pos="1080"/>
              </w:tabs>
              <w:jc w:val="left"/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供应商应提供项目服务</w:t>
            </w:r>
            <w:r w:rsidRPr="00EC03B0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方案，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方案应充分保障项目实施，确保项目质量，</w:t>
            </w:r>
            <w:r w:rsidRPr="00EC03B0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针对性强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、</w:t>
            </w:r>
            <w:r w:rsidR="00BC3FEB"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细致完善、规范合理、流程简洁顺畅</w:t>
            </w:r>
            <w:r w:rsidR="00BC3FEB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。</w:t>
            </w:r>
          </w:p>
          <w:p w:rsidR="005C607F" w:rsidRPr="000A6473" w:rsidRDefault="005C607F" w:rsidP="005C607F">
            <w:pPr>
              <w:widowControl/>
              <w:jc w:val="left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（1）</w:t>
            </w:r>
            <w:r w:rsidRPr="000A6473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完全满足要求，得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5</w:t>
            </w:r>
            <w:r w:rsidRPr="000A6473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分；</w:t>
            </w:r>
          </w:p>
          <w:p w:rsidR="005C607F" w:rsidRPr="000A6473" w:rsidRDefault="005C607F" w:rsidP="005C607F">
            <w:pPr>
              <w:widowControl/>
              <w:jc w:val="left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（2）</w:t>
            </w:r>
            <w:r w:rsidR="00EC03B0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部分</w:t>
            </w:r>
            <w:r w:rsidRPr="000A6473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满足要求，得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3</w:t>
            </w:r>
            <w:r w:rsidRPr="000A6473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分；</w:t>
            </w:r>
          </w:p>
          <w:p w:rsidR="00BC3FEB" w:rsidRPr="000E2A29" w:rsidRDefault="005C607F" w:rsidP="005C607F">
            <w:pPr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（3）不能满足要求，0分；</w:t>
            </w:r>
          </w:p>
        </w:tc>
      </w:tr>
      <w:tr w:rsidR="001B78C4" w:rsidRPr="000E2A29" w:rsidTr="000A6473">
        <w:trPr>
          <w:trHeight w:val="340"/>
        </w:trPr>
        <w:tc>
          <w:tcPr>
            <w:tcW w:w="1668" w:type="dxa"/>
            <w:gridSpan w:val="2"/>
            <w:vAlign w:val="center"/>
          </w:tcPr>
          <w:p w:rsidR="001B78C4" w:rsidRPr="000E2A29" w:rsidRDefault="001B78C4" w:rsidP="00BC3FEB">
            <w:pPr>
              <w:widowControl/>
              <w:jc w:val="center"/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人员资质</w:t>
            </w:r>
          </w:p>
        </w:tc>
        <w:tc>
          <w:tcPr>
            <w:tcW w:w="1134" w:type="dxa"/>
            <w:vAlign w:val="center"/>
          </w:tcPr>
          <w:p w:rsidR="001B78C4" w:rsidRPr="000E2A29" w:rsidRDefault="001B78C4" w:rsidP="00BC3FEB">
            <w:pPr>
              <w:widowControl/>
              <w:jc w:val="center"/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5分</w:t>
            </w:r>
          </w:p>
        </w:tc>
        <w:tc>
          <w:tcPr>
            <w:tcW w:w="6237" w:type="dxa"/>
            <w:vAlign w:val="center"/>
          </w:tcPr>
          <w:p w:rsidR="001B78C4" w:rsidRDefault="001B78C4" w:rsidP="001B78C4">
            <w:pPr>
              <w:tabs>
                <w:tab w:val="center" w:pos="540"/>
                <w:tab w:val="center" w:pos="1080"/>
              </w:tabs>
              <w:jc w:val="left"/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</w:pPr>
            <w:r w:rsidRPr="001B78C4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本项目应组织专家、顾问对作品进行审核，确保内容的准确性、真实性、科学性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；本项目主要文案、设计人员为供应商正式员工；可提供社保缴纳证明或通过以往作品署名权等资料证明；</w:t>
            </w:r>
          </w:p>
          <w:p w:rsidR="001B78C4" w:rsidRPr="000A6473" w:rsidRDefault="001B78C4" w:rsidP="001B78C4">
            <w:pPr>
              <w:widowControl/>
              <w:jc w:val="left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（1）</w:t>
            </w:r>
            <w:r w:rsidRPr="000A6473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完全满足要求，得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5</w:t>
            </w:r>
            <w:r w:rsidRPr="000A6473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分；</w:t>
            </w:r>
          </w:p>
          <w:p w:rsidR="001B78C4" w:rsidRPr="000A6473" w:rsidRDefault="001B78C4" w:rsidP="001B78C4">
            <w:pPr>
              <w:widowControl/>
              <w:jc w:val="left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（2）部分</w:t>
            </w:r>
            <w:r w:rsidRPr="000A6473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满足要求，得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3</w:t>
            </w:r>
            <w:r w:rsidRPr="000A6473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分；</w:t>
            </w:r>
          </w:p>
          <w:p w:rsidR="001B78C4" w:rsidRPr="001B78C4" w:rsidRDefault="001B78C4" w:rsidP="001B78C4">
            <w:pPr>
              <w:tabs>
                <w:tab w:val="center" w:pos="540"/>
                <w:tab w:val="center" w:pos="1080"/>
              </w:tabs>
              <w:jc w:val="left"/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（3）不能满足要求，0分；</w:t>
            </w:r>
          </w:p>
        </w:tc>
      </w:tr>
      <w:tr w:rsidR="00BC3FEB" w:rsidRPr="000E2A29" w:rsidTr="000A6473">
        <w:trPr>
          <w:trHeight w:val="340"/>
        </w:trPr>
        <w:tc>
          <w:tcPr>
            <w:tcW w:w="1668" w:type="dxa"/>
            <w:gridSpan w:val="2"/>
            <w:vAlign w:val="center"/>
          </w:tcPr>
          <w:p w:rsidR="00BC3FEB" w:rsidRPr="000E2A29" w:rsidRDefault="001B78C4" w:rsidP="00BC3FEB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素材库</w:t>
            </w:r>
          </w:p>
        </w:tc>
        <w:tc>
          <w:tcPr>
            <w:tcW w:w="1134" w:type="dxa"/>
            <w:vAlign w:val="center"/>
          </w:tcPr>
          <w:p w:rsidR="00BC3FEB" w:rsidRPr="000E2A29" w:rsidRDefault="00BC3FEB" w:rsidP="00BC3FEB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6237" w:type="dxa"/>
            <w:vAlign w:val="center"/>
          </w:tcPr>
          <w:p w:rsidR="00BC3FEB" w:rsidRDefault="001B78C4" w:rsidP="00BC3FEB">
            <w:pP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本项目所用素材版权无争议，能提供以往素材购买记录或自有素材库证明。</w:t>
            </w:r>
          </w:p>
          <w:p w:rsidR="001B78C4" w:rsidRPr="000A6473" w:rsidRDefault="001B78C4" w:rsidP="001B78C4">
            <w:pPr>
              <w:widowControl/>
              <w:jc w:val="left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（1）</w:t>
            </w:r>
            <w:r w:rsidRPr="000A6473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完全满足要求，得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5</w:t>
            </w:r>
            <w:r w:rsidRPr="000A6473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分；</w:t>
            </w:r>
          </w:p>
          <w:p w:rsidR="001B78C4" w:rsidRPr="000A6473" w:rsidRDefault="001B78C4" w:rsidP="001B78C4">
            <w:pPr>
              <w:widowControl/>
              <w:jc w:val="left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lastRenderedPageBreak/>
              <w:t>（2）部分</w:t>
            </w:r>
            <w:r w:rsidRPr="000A6473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满足要求，得</w:t>
            </w: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3</w:t>
            </w:r>
            <w:r w:rsidRPr="000A6473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分；</w:t>
            </w:r>
          </w:p>
          <w:p w:rsidR="001B78C4" w:rsidRPr="001B78C4" w:rsidRDefault="001B78C4" w:rsidP="001B78C4">
            <w:pPr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（3）不能满足要求，0分；</w:t>
            </w:r>
          </w:p>
        </w:tc>
      </w:tr>
      <w:tr w:rsidR="00BC3FEB" w:rsidRPr="000E2A29" w:rsidTr="000A6473">
        <w:trPr>
          <w:trHeight w:val="340"/>
        </w:trPr>
        <w:tc>
          <w:tcPr>
            <w:tcW w:w="9039" w:type="dxa"/>
            <w:gridSpan w:val="4"/>
            <w:vAlign w:val="center"/>
            <w:hideMark/>
          </w:tcPr>
          <w:p w:rsidR="00BC3FEB" w:rsidRPr="000E2A29" w:rsidRDefault="00BC3FEB" w:rsidP="00BC3FEB"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合计：1</w:t>
            </w:r>
            <w:r w:rsidRPr="000E2A29">
              <w:rPr>
                <w:rFonts w:ascii="仿宋_GB2312" w:hAnsi="仿宋_GB2312" w:cs="宋体"/>
                <w:b/>
                <w:bCs/>
                <w:color w:val="000000"/>
                <w:kern w:val="0"/>
                <w:sz w:val="24"/>
              </w:rPr>
              <w:t>00</w:t>
            </w:r>
            <w:r w:rsidRPr="000E2A29"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24"/>
              </w:rPr>
              <w:t>分</w:t>
            </w:r>
          </w:p>
        </w:tc>
      </w:tr>
    </w:tbl>
    <w:p w:rsidR="00A5706D" w:rsidRPr="00A5706D" w:rsidRDefault="00A5706D" w:rsidP="00A5706D">
      <w:pPr>
        <w:spacing w:line="580" w:lineRule="exact"/>
        <w:jc w:val="center"/>
        <w:rPr>
          <w:rFonts w:ascii="仿宋_GB2312" w:hAnsi="仿宋_GB2312"/>
          <w:szCs w:val="32"/>
        </w:rPr>
      </w:pPr>
    </w:p>
    <w:sectPr w:rsidR="00A5706D" w:rsidRPr="00A5706D" w:rsidSect="000A6473">
      <w:pgSz w:w="11906" w:h="16838" w:code="9"/>
      <w:pgMar w:top="1440" w:right="1474" w:bottom="1440" w:left="1474" w:header="851" w:footer="992" w:gutter="0"/>
      <w:cols w:space="425"/>
      <w:docGrid w:type="linesAndChar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苹方-简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4B78"/>
    <w:multiLevelType w:val="hybridMultilevel"/>
    <w:tmpl w:val="783C38F2"/>
    <w:lvl w:ilvl="0" w:tplc="ECA65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0860F0"/>
    <w:multiLevelType w:val="hybridMultilevel"/>
    <w:tmpl w:val="639A80F2"/>
    <w:lvl w:ilvl="0" w:tplc="7BDAD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7E70B2"/>
    <w:multiLevelType w:val="hybridMultilevel"/>
    <w:tmpl w:val="96407E80"/>
    <w:lvl w:ilvl="0" w:tplc="5B80B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E6B489A"/>
    <w:multiLevelType w:val="hybridMultilevel"/>
    <w:tmpl w:val="F20C5894"/>
    <w:lvl w:ilvl="0" w:tplc="C686A7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B8C5FBE"/>
    <w:multiLevelType w:val="hybridMultilevel"/>
    <w:tmpl w:val="17B28550"/>
    <w:lvl w:ilvl="0" w:tplc="826288D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3FC6256"/>
    <w:multiLevelType w:val="hybridMultilevel"/>
    <w:tmpl w:val="5A6AEDA4"/>
    <w:lvl w:ilvl="0" w:tplc="C9007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67"/>
    <w:rsid w:val="00044EB2"/>
    <w:rsid w:val="000848B4"/>
    <w:rsid w:val="00086DAA"/>
    <w:rsid w:val="0009170D"/>
    <w:rsid w:val="000A6473"/>
    <w:rsid w:val="000D0795"/>
    <w:rsid w:val="000D39C2"/>
    <w:rsid w:val="000F03BA"/>
    <w:rsid w:val="00103559"/>
    <w:rsid w:val="0013771C"/>
    <w:rsid w:val="00160C0E"/>
    <w:rsid w:val="001B78C4"/>
    <w:rsid w:val="00214767"/>
    <w:rsid w:val="00260E71"/>
    <w:rsid w:val="002A5F78"/>
    <w:rsid w:val="002B4BAC"/>
    <w:rsid w:val="002E2E8F"/>
    <w:rsid w:val="002F36C4"/>
    <w:rsid w:val="003032FF"/>
    <w:rsid w:val="00335E6B"/>
    <w:rsid w:val="00337829"/>
    <w:rsid w:val="003431FC"/>
    <w:rsid w:val="00390168"/>
    <w:rsid w:val="003B2127"/>
    <w:rsid w:val="003C63E7"/>
    <w:rsid w:val="004252B1"/>
    <w:rsid w:val="004959EA"/>
    <w:rsid w:val="004B02E9"/>
    <w:rsid w:val="004D787C"/>
    <w:rsid w:val="00506C6D"/>
    <w:rsid w:val="00537FB4"/>
    <w:rsid w:val="005C607F"/>
    <w:rsid w:val="006175F2"/>
    <w:rsid w:val="00626927"/>
    <w:rsid w:val="006704E1"/>
    <w:rsid w:val="00682E86"/>
    <w:rsid w:val="007B4244"/>
    <w:rsid w:val="008222B9"/>
    <w:rsid w:val="008315FF"/>
    <w:rsid w:val="00854FFE"/>
    <w:rsid w:val="00884231"/>
    <w:rsid w:val="008D3CEA"/>
    <w:rsid w:val="008E24CC"/>
    <w:rsid w:val="00977B20"/>
    <w:rsid w:val="00994718"/>
    <w:rsid w:val="009B58A6"/>
    <w:rsid w:val="009B777E"/>
    <w:rsid w:val="00A13282"/>
    <w:rsid w:val="00A13956"/>
    <w:rsid w:val="00A22AA6"/>
    <w:rsid w:val="00A45D12"/>
    <w:rsid w:val="00A5706D"/>
    <w:rsid w:val="00A60960"/>
    <w:rsid w:val="00A65685"/>
    <w:rsid w:val="00AE49B8"/>
    <w:rsid w:val="00AE702E"/>
    <w:rsid w:val="00B34EE2"/>
    <w:rsid w:val="00B4197D"/>
    <w:rsid w:val="00B80E4B"/>
    <w:rsid w:val="00BB5535"/>
    <w:rsid w:val="00BC3FEB"/>
    <w:rsid w:val="00C35BBF"/>
    <w:rsid w:val="00C408F1"/>
    <w:rsid w:val="00C5155A"/>
    <w:rsid w:val="00C64440"/>
    <w:rsid w:val="00C704A6"/>
    <w:rsid w:val="00C75598"/>
    <w:rsid w:val="00CA78FE"/>
    <w:rsid w:val="00CC6227"/>
    <w:rsid w:val="00CE0136"/>
    <w:rsid w:val="00CF7A75"/>
    <w:rsid w:val="00D20A2E"/>
    <w:rsid w:val="00D64389"/>
    <w:rsid w:val="00D776C8"/>
    <w:rsid w:val="00D870F9"/>
    <w:rsid w:val="00D97944"/>
    <w:rsid w:val="00D97A80"/>
    <w:rsid w:val="00DC57CF"/>
    <w:rsid w:val="00DC77C5"/>
    <w:rsid w:val="00DD6BA0"/>
    <w:rsid w:val="00E1075A"/>
    <w:rsid w:val="00E65064"/>
    <w:rsid w:val="00E83602"/>
    <w:rsid w:val="00EA5952"/>
    <w:rsid w:val="00EC03B0"/>
    <w:rsid w:val="00ED44E7"/>
    <w:rsid w:val="00EE1A0F"/>
    <w:rsid w:val="00F018B9"/>
    <w:rsid w:val="00F10D02"/>
    <w:rsid w:val="00F13B91"/>
    <w:rsid w:val="00F32A5C"/>
    <w:rsid w:val="00F86736"/>
    <w:rsid w:val="00F86EEA"/>
    <w:rsid w:val="00F925BC"/>
    <w:rsid w:val="00FC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BA"/>
    <w:pPr>
      <w:widowControl w:val="0"/>
      <w:jc w:val="both"/>
    </w:pPr>
    <w:rPr>
      <w:rFonts w:ascii="Times" w:eastAsia="仿宋_GB2312" w:hAnsi="Times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A8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7A8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37FB4"/>
    <w:pPr>
      <w:ind w:firstLineChars="200" w:firstLine="420"/>
    </w:pPr>
  </w:style>
  <w:style w:type="table" w:styleId="a5">
    <w:name w:val="Table Grid"/>
    <w:basedOn w:val="a1"/>
    <w:uiPriority w:val="39"/>
    <w:rsid w:val="009B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纯文本 Char"/>
    <w:link w:val="a6"/>
    <w:rsid w:val="008222B9"/>
    <w:rPr>
      <w:rFonts w:ascii="宋体" w:eastAsia="宋体" w:hAnsi="Courier New" w:cs="Times New Roman"/>
      <w:szCs w:val="20"/>
    </w:rPr>
  </w:style>
  <w:style w:type="paragraph" w:styleId="a6">
    <w:name w:val="Plain Text"/>
    <w:basedOn w:val="a"/>
    <w:link w:val="Char"/>
    <w:qFormat/>
    <w:rsid w:val="008222B9"/>
    <w:pPr>
      <w:adjustRightInd w:val="0"/>
      <w:spacing w:line="312" w:lineRule="atLeast"/>
      <w:textAlignment w:val="baseline"/>
    </w:pPr>
    <w:rPr>
      <w:rFonts w:ascii="宋体" w:eastAsia="宋体" w:hAnsi="Courier New"/>
      <w:sz w:val="21"/>
      <w:szCs w:val="20"/>
    </w:rPr>
  </w:style>
  <w:style w:type="character" w:customStyle="1" w:styleId="1">
    <w:name w:val="纯文本 字符1"/>
    <w:basedOn w:val="a0"/>
    <w:uiPriority w:val="99"/>
    <w:semiHidden/>
    <w:rsid w:val="008222B9"/>
    <w:rPr>
      <w:rFonts w:asciiTheme="minorEastAsia" w:hAnsi="Courier New" w:cs="Courier New"/>
      <w:sz w:val="32"/>
    </w:rPr>
  </w:style>
  <w:style w:type="paragraph" w:styleId="a7">
    <w:name w:val="Balloon Text"/>
    <w:basedOn w:val="a"/>
    <w:link w:val="Char0"/>
    <w:uiPriority w:val="99"/>
    <w:semiHidden/>
    <w:unhideWhenUsed/>
    <w:rsid w:val="003431FC"/>
    <w:rPr>
      <w:rFonts w:ascii="宋体" w:eastAsia="宋体"/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3431FC"/>
    <w:rPr>
      <w:rFonts w:ascii="宋体" w:eastAsia="宋体" w:hAnsi="Times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BA"/>
    <w:pPr>
      <w:widowControl w:val="0"/>
      <w:jc w:val="both"/>
    </w:pPr>
    <w:rPr>
      <w:rFonts w:ascii="Times" w:eastAsia="仿宋_GB2312" w:hAnsi="Times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A8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7A8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37FB4"/>
    <w:pPr>
      <w:ind w:firstLineChars="200" w:firstLine="420"/>
    </w:pPr>
  </w:style>
  <w:style w:type="table" w:styleId="a5">
    <w:name w:val="Table Grid"/>
    <w:basedOn w:val="a1"/>
    <w:uiPriority w:val="39"/>
    <w:rsid w:val="009B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纯文本 Char"/>
    <w:link w:val="a6"/>
    <w:rsid w:val="008222B9"/>
    <w:rPr>
      <w:rFonts w:ascii="宋体" w:eastAsia="宋体" w:hAnsi="Courier New" w:cs="Times New Roman"/>
      <w:szCs w:val="20"/>
    </w:rPr>
  </w:style>
  <w:style w:type="paragraph" w:styleId="a6">
    <w:name w:val="Plain Text"/>
    <w:basedOn w:val="a"/>
    <w:link w:val="Char"/>
    <w:qFormat/>
    <w:rsid w:val="008222B9"/>
    <w:pPr>
      <w:adjustRightInd w:val="0"/>
      <w:spacing w:line="312" w:lineRule="atLeast"/>
      <w:textAlignment w:val="baseline"/>
    </w:pPr>
    <w:rPr>
      <w:rFonts w:ascii="宋体" w:eastAsia="宋体" w:hAnsi="Courier New"/>
      <w:sz w:val="21"/>
      <w:szCs w:val="20"/>
    </w:rPr>
  </w:style>
  <w:style w:type="character" w:customStyle="1" w:styleId="1">
    <w:name w:val="纯文本 字符1"/>
    <w:basedOn w:val="a0"/>
    <w:uiPriority w:val="99"/>
    <w:semiHidden/>
    <w:rsid w:val="008222B9"/>
    <w:rPr>
      <w:rFonts w:asciiTheme="minorEastAsia" w:hAnsi="Courier New" w:cs="Courier New"/>
      <w:sz w:val="32"/>
    </w:rPr>
  </w:style>
  <w:style w:type="paragraph" w:styleId="a7">
    <w:name w:val="Balloon Text"/>
    <w:basedOn w:val="a"/>
    <w:link w:val="Char0"/>
    <w:uiPriority w:val="99"/>
    <w:semiHidden/>
    <w:unhideWhenUsed/>
    <w:rsid w:val="003431FC"/>
    <w:rPr>
      <w:rFonts w:ascii="宋体" w:eastAsia="宋体"/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3431FC"/>
    <w:rPr>
      <w:rFonts w:ascii="宋体" w:eastAsia="宋体" w:hAnsi="Time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D2FCE7-549E-4858-A7F1-9C166FFA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 麦</dc:creator>
  <cp:lastModifiedBy>XKX</cp:lastModifiedBy>
  <cp:revision>15</cp:revision>
  <dcterms:created xsi:type="dcterms:W3CDTF">2020-04-20T09:08:00Z</dcterms:created>
  <dcterms:modified xsi:type="dcterms:W3CDTF">2020-05-21T04:16:00Z</dcterms:modified>
</cp:coreProperties>
</file>