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DC273F" w14:textId="538FD454" w:rsidR="00847F71" w:rsidRPr="001F63EC" w:rsidRDefault="001F63EC" w:rsidP="00847F71">
      <w:pPr>
        <w:pStyle w:val="3"/>
        <w:rPr>
          <w:rFonts w:ascii="黑体" w:eastAsia="黑体" w:hAnsi="黑体"/>
          <w:b w:val="0"/>
        </w:rPr>
      </w:pPr>
      <w:r w:rsidRPr="001F63EC">
        <w:rPr>
          <w:rFonts w:ascii="黑体" w:eastAsia="黑体" w:hAnsi="黑体"/>
          <w:b w:val="0"/>
        </w:rPr>
        <w:t>附件</w:t>
      </w:r>
      <w:r w:rsidRPr="001F63EC">
        <w:rPr>
          <w:rFonts w:ascii="黑体" w:eastAsia="黑体" w:hAnsi="黑体" w:hint="eastAsia"/>
          <w:b w:val="0"/>
        </w:rPr>
        <w:t>2</w:t>
      </w:r>
    </w:p>
    <w:p w14:paraId="73893CB3" w14:textId="77777777" w:rsidR="00847F71" w:rsidRDefault="00847F71" w:rsidP="00847F71">
      <w:pPr>
        <w:spacing w:line="360" w:lineRule="auto"/>
        <w:jc w:val="center"/>
        <w:rPr>
          <w:rFonts w:ascii="黑体" w:eastAsia="黑体" w:hAnsi="黑体"/>
          <w:b/>
          <w:sz w:val="30"/>
          <w:szCs w:val="30"/>
        </w:rPr>
      </w:pPr>
    </w:p>
    <w:p w14:paraId="72EA8CA5" w14:textId="77777777" w:rsidR="00847F71" w:rsidRPr="001A4981" w:rsidRDefault="00DB0EA5" w:rsidP="001A4981">
      <w:pPr>
        <w:autoSpaceDE w:val="0"/>
        <w:autoSpaceDN w:val="0"/>
        <w:spacing w:beforeLines="50" w:before="156" w:after="100" w:afterAutospacing="1" w:line="360" w:lineRule="auto"/>
        <w:jc w:val="center"/>
        <w:rPr>
          <w:rFonts w:ascii="黑体" w:eastAsia="黑体" w:hAnsi="黑体" w:cs="黑体"/>
          <w:b/>
          <w:kern w:val="0"/>
          <w:sz w:val="48"/>
          <w:szCs w:val="48"/>
        </w:rPr>
      </w:pPr>
      <w:r w:rsidRPr="001A4981">
        <w:rPr>
          <w:rFonts w:ascii="黑体" w:eastAsia="黑体" w:hAnsi="黑体" w:cs="黑体"/>
          <w:b/>
          <w:kern w:val="0"/>
          <w:sz w:val="48"/>
          <w:szCs w:val="48"/>
        </w:rPr>
        <w:t>中国科学技术馆</w:t>
      </w:r>
    </w:p>
    <w:p w14:paraId="1F25073B" w14:textId="389ABA96" w:rsidR="00847F71" w:rsidRPr="001A4981" w:rsidRDefault="00DB0EA5" w:rsidP="00847F71">
      <w:pPr>
        <w:autoSpaceDE w:val="0"/>
        <w:autoSpaceDN w:val="0"/>
        <w:spacing w:beforeLines="50" w:before="156" w:after="100" w:afterAutospacing="1" w:line="360" w:lineRule="auto"/>
        <w:jc w:val="center"/>
        <w:rPr>
          <w:rFonts w:ascii="黑体" w:eastAsia="黑体" w:hAnsi="黑体" w:cs="黑体"/>
          <w:b/>
          <w:kern w:val="0"/>
          <w:sz w:val="48"/>
          <w:szCs w:val="48"/>
        </w:rPr>
      </w:pPr>
      <w:r w:rsidRPr="001A4981">
        <w:rPr>
          <w:rFonts w:ascii="黑体" w:eastAsia="黑体" w:hAnsi="黑体" w:cs="黑体" w:hint="eastAsia"/>
          <w:b/>
          <w:kern w:val="0"/>
          <w:sz w:val="48"/>
          <w:szCs w:val="48"/>
        </w:rPr>
        <w:t xml:space="preserve">“浩瀚无涯·扬帆济海——‘十三五’期间科技馆事业发展成就展” </w:t>
      </w:r>
      <w:r w:rsidR="00847F71" w:rsidRPr="001A4981">
        <w:rPr>
          <w:rFonts w:ascii="黑体" w:eastAsia="黑体" w:hAnsi="黑体" w:cs="黑体" w:hint="eastAsia"/>
          <w:b/>
          <w:kern w:val="0"/>
          <w:sz w:val="48"/>
          <w:szCs w:val="48"/>
        </w:rPr>
        <w:t>展览制</w:t>
      </w:r>
      <w:bookmarkStart w:id="0" w:name="展览制作及服务合同"/>
      <w:bookmarkEnd w:id="0"/>
      <w:r w:rsidR="00847F71" w:rsidRPr="001A4981">
        <w:rPr>
          <w:rFonts w:ascii="黑体" w:eastAsia="黑体" w:hAnsi="黑体" w:cs="黑体" w:hint="eastAsia"/>
          <w:b/>
          <w:kern w:val="0"/>
          <w:sz w:val="48"/>
          <w:szCs w:val="48"/>
        </w:rPr>
        <w:t>作及</w:t>
      </w:r>
      <w:r w:rsidRPr="001A4981">
        <w:rPr>
          <w:rFonts w:ascii="黑体" w:eastAsia="黑体" w:hAnsi="黑体" w:cs="黑体" w:hint="eastAsia"/>
          <w:b/>
          <w:kern w:val="0"/>
          <w:sz w:val="48"/>
          <w:szCs w:val="48"/>
        </w:rPr>
        <w:t>其相关</w:t>
      </w:r>
      <w:r w:rsidR="00847F71" w:rsidRPr="001A4981">
        <w:rPr>
          <w:rFonts w:ascii="黑体" w:eastAsia="黑体" w:hAnsi="黑体" w:cs="黑体" w:hint="eastAsia"/>
          <w:b/>
          <w:kern w:val="0"/>
          <w:sz w:val="48"/>
          <w:szCs w:val="48"/>
        </w:rPr>
        <w:t>服务合同</w:t>
      </w:r>
    </w:p>
    <w:p w14:paraId="6A932172" w14:textId="22F4DF97" w:rsidR="00847F71" w:rsidRPr="001A4981" w:rsidRDefault="00847F71" w:rsidP="00847F71">
      <w:pPr>
        <w:autoSpaceDE w:val="0"/>
        <w:autoSpaceDN w:val="0"/>
        <w:spacing w:beforeLines="50" w:before="156" w:after="100" w:afterAutospacing="1" w:line="360" w:lineRule="auto"/>
        <w:jc w:val="center"/>
        <w:rPr>
          <w:rFonts w:hAnsi="宋体" w:cs="宋体"/>
          <w:b/>
          <w:kern w:val="0"/>
        </w:rPr>
      </w:pPr>
      <w:r w:rsidRPr="001A4981">
        <w:rPr>
          <w:rFonts w:ascii="黑体" w:eastAsia="黑体" w:hAnsi="黑体" w:cs="黑体" w:hint="eastAsia"/>
          <w:b/>
          <w:kern w:val="0"/>
          <w:sz w:val="48"/>
          <w:szCs w:val="48"/>
        </w:rPr>
        <w:t>（</w:t>
      </w:r>
      <w:r w:rsidR="003347B7" w:rsidRPr="001A4981">
        <w:rPr>
          <w:rFonts w:ascii="黑体" w:eastAsia="黑体" w:hAnsi="黑体" w:cs="黑体" w:hint="eastAsia"/>
          <w:b/>
          <w:kern w:val="0"/>
          <w:sz w:val="48"/>
          <w:szCs w:val="48"/>
        </w:rPr>
        <w:t>拟签订</w:t>
      </w:r>
      <w:r w:rsidRPr="001A4981">
        <w:rPr>
          <w:rFonts w:ascii="黑体" w:eastAsia="黑体" w:hAnsi="黑体" w:cs="黑体" w:hint="eastAsia"/>
          <w:b/>
          <w:kern w:val="0"/>
          <w:sz w:val="48"/>
          <w:szCs w:val="48"/>
        </w:rPr>
        <w:t>）</w:t>
      </w:r>
    </w:p>
    <w:p w14:paraId="29770967" w14:textId="77777777" w:rsidR="00847F71" w:rsidRPr="001A4981" w:rsidRDefault="00847F71" w:rsidP="00847F71">
      <w:pPr>
        <w:spacing w:beforeLines="50" w:before="156" w:line="400" w:lineRule="exact"/>
        <w:rPr>
          <w:rFonts w:hAnsi="宋体" w:cs="宋体"/>
          <w:b/>
          <w:kern w:val="0"/>
        </w:rPr>
      </w:pPr>
    </w:p>
    <w:p w14:paraId="56B078FA" w14:textId="77777777" w:rsidR="00847F71" w:rsidRPr="001A4981" w:rsidRDefault="00847F71" w:rsidP="00847F71">
      <w:pPr>
        <w:spacing w:beforeLines="50" w:before="156" w:line="400" w:lineRule="exact"/>
        <w:rPr>
          <w:rFonts w:hAnsi="宋体" w:cs="宋体"/>
          <w:b/>
          <w:kern w:val="0"/>
        </w:rPr>
      </w:pPr>
    </w:p>
    <w:p w14:paraId="2680994E" w14:textId="77777777" w:rsidR="00847F71" w:rsidRPr="001A4981" w:rsidRDefault="00847F71" w:rsidP="00847F71">
      <w:pPr>
        <w:spacing w:beforeLines="50" w:before="156" w:line="400" w:lineRule="exact"/>
        <w:rPr>
          <w:rFonts w:hAnsi="宋体" w:cs="宋体"/>
          <w:b/>
          <w:kern w:val="0"/>
        </w:rPr>
      </w:pPr>
    </w:p>
    <w:tbl>
      <w:tblPr>
        <w:tblpPr w:leftFromText="180" w:rightFromText="180" w:vertAnchor="text" w:horzAnchor="page" w:tblpX="2314" w:tblpY="605"/>
        <w:tblOverlap w:val="never"/>
        <w:tblW w:w="0" w:type="auto"/>
        <w:tblLayout w:type="fixed"/>
        <w:tblLook w:val="0000" w:firstRow="0" w:lastRow="0" w:firstColumn="0" w:lastColumn="0" w:noHBand="0" w:noVBand="0"/>
      </w:tblPr>
      <w:tblGrid>
        <w:gridCol w:w="2376"/>
        <w:gridCol w:w="5103"/>
      </w:tblGrid>
      <w:tr w:rsidR="00847F71" w:rsidRPr="001A4981" w14:paraId="0BEB60D4" w14:textId="77777777" w:rsidTr="00CA3D16">
        <w:tc>
          <w:tcPr>
            <w:tcW w:w="2376" w:type="dxa"/>
          </w:tcPr>
          <w:p w14:paraId="2E8613CA" w14:textId="77777777" w:rsidR="00847F71" w:rsidRPr="001A4981" w:rsidRDefault="00847F71" w:rsidP="00CA3D16">
            <w:pPr>
              <w:rPr>
                <w:rFonts w:ascii="黑体" w:eastAsia="黑体" w:cs="Arial Unicode MS"/>
                <w:kern w:val="0"/>
                <w:sz w:val="30"/>
                <w:szCs w:val="30"/>
              </w:rPr>
            </w:pPr>
            <w:r w:rsidRPr="001A4981">
              <w:rPr>
                <w:rFonts w:ascii="黑体" w:eastAsia="黑体" w:cs="Arial Unicode MS" w:hint="eastAsia"/>
                <w:kern w:val="0"/>
                <w:sz w:val="30"/>
                <w:szCs w:val="30"/>
              </w:rPr>
              <w:t>项  目 名  称：</w:t>
            </w:r>
          </w:p>
        </w:tc>
        <w:tc>
          <w:tcPr>
            <w:tcW w:w="5103" w:type="dxa"/>
          </w:tcPr>
          <w:p w14:paraId="68B1E6AD" w14:textId="27326831" w:rsidR="00847F71" w:rsidRPr="001A4981" w:rsidRDefault="00847F71" w:rsidP="00DB0EA5">
            <w:pPr>
              <w:rPr>
                <w:rFonts w:ascii="黑体" w:eastAsia="黑体" w:cs="Arial Unicode MS"/>
                <w:kern w:val="0"/>
                <w:sz w:val="30"/>
                <w:szCs w:val="30"/>
              </w:rPr>
            </w:pPr>
            <w:r w:rsidRPr="001A4981">
              <w:rPr>
                <w:rFonts w:ascii="黑体" w:eastAsia="黑体" w:cs="Arial Unicode MS" w:hint="eastAsia"/>
                <w:kern w:val="0"/>
                <w:sz w:val="30"/>
                <w:szCs w:val="30"/>
                <w:u w:val="single"/>
              </w:rPr>
              <w:t xml:space="preserve"> </w:t>
            </w:r>
            <w:r w:rsidR="00DB0EA5" w:rsidRPr="001A4981">
              <w:rPr>
                <w:rFonts w:ascii="黑体" w:eastAsia="黑体" w:cs="Arial Unicode MS" w:hint="eastAsia"/>
                <w:kern w:val="0"/>
                <w:sz w:val="30"/>
                <w:szCs w:val="30"/>
                <w:u w:val="single"/>
              </w:rPr>
              <w:t>“浩瀚无涯·扬帆济海——‘十三五’期间科技馆事业发展成就展” 展览制作及其相关服务</w:t>
            </w:r>
            <w:r w:rsidRPr="001A4981">
              <w:rPr>
                <w:rFonts w:ascii="黑体" w:eastAsia="黑体" w:cs="Arial Unicode MS" w:hint="eastAsia"/>
                <w:kern w:val="0"/>
                <w:sz w:val="30"/>
                <w:szCs w:val="30"/>
                <w:u w:val="single"/>
              </w:rPr>
              <w:t xml:space="preserve"> </w:t>
            </w:r>
            <w:r w:rsidRPr="001A4981">
              <w:rPr>
                <w:rFonts w:ascii="黑体" w:eastAsia="黑体" w:cs="Arial Unicode MS"/>
                <w:kern w:val="0"/>
                <w:sz w:val="30"/>
                <w:szCs w:val="30"/>
                <w:u w:val="single"/>
              </w:rPr>
              <w:t xml:space="preserve">                           </w:t>
            </w:r>
            <w:r w:rsidRPr="001A4981">
              <w:rPr>
                <w:rFonts w:ascii="黑体" w:eastAsia="黑体" w:cs="Arial Unicode MS" w:hint="eastAsia"/>
                <w:kern w:val="0"/>
                <w:sz w:val="30"/>
                <w:szCs w:val="30"/>
                <w:u w:val="single"/>
              </w:rPr>
              <w:t xml:space="preserve">  </w:t>
            </w:r>
          </w:p>
        </w:tc>
      </w:tr>
      <w:tr w:rsidR="00847F71" w:rsidRPr="001A4981" w14:paraId="0F4A23E4" w14:textId="77777777" w:rsidTr="00CA3D16">
        <w:tc>
          <w:tcPr>
            <w:tcW w:w="2376" w:type="dxa"/>
          </w:tcPr>
          <w:p w14:paraId="5FEE60A8" w14:textId="77777777" w:rsidR="00847F71" w:rsidRPr="001A4981" w:rsidRDefault="00847F71" w:rsidP="00CA3D16">
            <w:pPr>
              <w:rPr>
                <w:rFonts w:ascii="黑体" w:eastAsia="黑体" w:cs="Arial Unicode MS"/>
                <w:kern w:val="0"/>
                <w:sz w:val="30"/>
                <w:szCs w:val="30"/>
              </w:rPr>
            </w:pPr>
            <w:r w:rsidRPr="001A4981">
              <w:rPr>
                <w:rFonts w:ascii="黑体" w:eastAsia="黑体" w:cs="Arial Unicode MS" w:hint="eastAsia"/>
                <w:kern w:val="0"/>
                <w:sz w:val="30"/>
                <w:szCs w:val="30"/>
              </w:rPr>
              <w:t>委托方（甲方）：</w:t>
            </w:r>
          </w:p>
        </w:tc>
        <w:tc>
          <w:tcPr>
            <w:tcW w:w="5103" w:type="dxa"/>
          </w:tcPr>
          <w:p w14:paraId="56FEFD59" w14:textId="53D3EC74" w:rsidR="00847F71" w:rsidRPr="001A4981" w:rsidRDefault="00847F71" w:rsidP="00CA3D16">
            <w:pPr>
              <w:rPr>
                <w:rFonts w:ascii="黑体" w:eastAsia="黑体" w:cs="Arial Unicode MS"/>
                <w:kern w:val="0"/>
                <w:sz w:val="30"/>
                <w:szCs w:val="30"/>
                <w:u w:val="single"/>
              </w:rPr>
            </w:pPr>
            <w:r w:rsidRPr="001A4981">
              <w:rPr>
                <w:rFonts w:ascii="黑体" w:eastAsia="黑体" w:cs="Arial Unicode MS" w:hint="eastAsia"/>
                <w:kern w:val="0"/>
                <w:sz w:val="30"/>
                <w:szCs w:val="30"/>
                <w:u w:val="single"/>
              </w:rPr>
              <w:t xml:space="preserve"> </w:t>
            </w:r>
            <w:r w:rsidR="00DB0EA5" w:rsidRPr="001A4981">
              <w:rPr>
                <w:rFonts w:ascii="黑体" w:eastAsia="黑体" w:cs="Arial Unicode MS" w:hint="eastAsia"/>
                <w:kern w:val="0"/>
                <w:sz w:val="30"/>
                <w:szCs w:val="30"/>
                <w:u w:val="single"/>
              </w:rPr>
              <w:t>中国科学技术馆</w:t>
            </w:r>
            <w:r w:rsidRPr="001A4981">
              <w:rPr>
                <w:rFonts w:ascii="黑体" w:eastAsia="黑体" w:cs="Arial Unicode MS" w:hint="eastAsia"/>
                <w:kern w:val="0"/>
                <w:sz w:val="30"/>
                <w:szCs w:val="30"/>
                <w:u w:val="single"/>
              </w:rPr>
              <w:t xml:space="preserve"> </w:t>
            </w:r>
            <w:r w:rsidRPr="001A4981">
              <w:rPr>
                <w:rFonts w:ascii="黑体" w:eastAsia="黑体" w:cs="Arial Unicode MS"/>
                <w:kern w:val="0"/>
                <w:sz w:val="30"/>
                <w:szCs w:val="30"/>
                <w:u w:val="single"/>
              </w:rPr>
              <w:t xml:space="preserve">                           </w:t>
            </w:r>
            <w:r w:rsidRPr="001A4981">
              <w:rPr>
                <w:rFonts w:ascii="黑体" w:eastAsia="黑体" w:cs="Arial Unicode MS" w:hint="eastAsia"/>
                <w:kern w:val="0"/>
                <w:sz w:val="30"/>
                <w:szCs w:val="30"/>
                <w:u w:val="single"/>
              </w:rPr>
              <w:t xml:space="preserve">  </w:t>
            </w:r>
          </w:p>
        </w:tc>
      </w:tr>
      <w:tr w:rsidR="00847F71" w:rsidRPr="001A4981" w14:paraId="2D2EE675" w14:textId="77777777" w:rsidTr="00CA3D16">
        <w:tc>
          <w:tcPr>
            <w:tcW w:w="2376" w:type="dxa"/>
          </w:tcPr>
          <w:p w14:paraId="2A4F8C2A" w14:textId="77777777" w:rsidR="00847F71" w:rsidRPr="001A4981" w:rsidRDefault="00847F71" w:rsidP="00CA3D16">
            <w:pPr>
              <w:rPr>
                <w:rFonts w:ascii="黑体" w:eastAsia="黑体" w:cs="Arial Unicode MS"/>
                <w:kern w:val="0"/>
                <w:sz w:val="30"/>
                <w:szCs w:val="30"/>
              </w:rPr>
            </w:pPr>
            <w:r w:rsidRPr="001A4981">
              <w:rPr>
                <w:rFonts w:ascii="黑体" w:eastAsia="黑体" w:cs="Arial Unicode MS" w:hint="eastAsia"/>
                <w:kern w:val="0"/>
                <w:sz w:val="30"/>
                <w:szCs w:val="30"/>
              </w:rPr>
              <w:t>受托方（乙方）：</w:t>
            </w:r>
          </w:p>
        </w:tc>
        <w:tc>
          <w:tcPr>
            <w:tcW w:w="5103" w:type="dxa"/>
          </w:tcPr>
          <w:p w14:paraId="48C0F2C9" w14:textId="77777777" w:rsidR="00847F71" w:rsidRPr="001A4981" w:rsidRDefault="00847F71" w:rsidP="00CA3D16">
            <w:pPr>
              <w:rPr>
                <w:rFonts w:ascii="黑体" w:eastAsia="黑体" w:cs="Arial Unicode MS"/>
                <w:kern w:val="0"/>
                <w:sz w:val="30"/>
                <w:szCs w:val="30"/>
                <w:u w:val="single"/>
              </w:rPr>
            </w:pPr>
            <w:r w:rsidRPr="001A4981">
              <w:rPr>
                <w:rFonts w:ascii="黑体" w:eastAsia="黑体" w:cs="Arial Unicode MS" w:hint="eastAsia"/>
                <w:kern w:val="0"/>
                <w:sz w:val="30"/>
                <w:szCs w:val="30"/>
                <w:u w:val="single"/>
              </w:rPr>
              <w:t xml:space="preserve">                                 </w:t>
            </w:r>
          </w:p>
        </w:tc>
      </w:tr>
      <w:tr w:rsidR="00847F71" w:rsidRPr="001A4981" w14:paraId="42F693B4" w14:textId="77777777" w:rsidTr="00CA3D16">
        <w:tc>
          <w:tcPr>
            <w:tcW w:w="2376" w:type="dxa"/>
          </w:tcPr>
          <w:p w14:paraId="7B4BDD62" w14:textId="77777777" w:rsidR="00847F71" w:rsidRPr="001A4981" w:rsidRDefault="00847F71" w:rsidP="00CA3D16">
            <w:pPr>
              <w:rPr>
                <w:rFonts w:ascii="黑体" w:eastAsia="黑体" w:cs="Arial Unicode MS"/>
                <w:kern w:val="0"/>
                <w:sz w:val="30"/>
                <w:szCs w:val="30"/>
              </w:rPr>
            </w:pPr>
            <w:r w:rsidRPr="001A4981">
              <w:rPr>
                <w:rFonts w:ascii="黑体" w:eastAsia="黑体" w:cs="Arial Unicode MS" w:hint="eastAsia"/>
                <w:kern w:val="0"/>
                <w:sz w:val="30"/>
                <w:szCs w:val="30"/>
              </w:rPr>
              <w:t>签  订 日  期：</w:t>
            </w:r>
          </w:p>
        </w:tc>
        <w:tc>
          <w:tcPr>
            <w:tcW w:w="5103" w:type="dxa"/>
          </w:tcPr>
          <w:p w14:paraId="2878F25D" w14:textId="77777777" w:rsidR="00847F71" w:rsidRPr="001A4981" w:rsidRDefault="00847F71" w:rsidP="00CA3D16">
            <w:pPr>
              <w:rPr>
                <w:rFonts w:ascii="黑体" w:eastAsia="黑体" w:cs="Arial Unicode MS"/>
                <w:kern w:val="0"/>
                <w:sz w:val="30"/>
                <w:szCs w:val="30"/>
                <w:u w:val="single"/>
              </w:rPr>
            </w:pPr>
            <w:r w:rsidRPr="001A4981">
              <w:rPr>
                <w:rFonts w:ascii="黑体" w:eastAsia="黑体" w:cs="Arial Unicode MS" w:hint="eastAsia"/>
                <w:kern w:val="0"/>
                <w:sz w:val="30"/>
                <w:szCs w:val="30"/>
                <w:u w:val="single"/>
              </w:rPr>
              <w:t xml:space="preserve">                                   </w:t>
            </w:r>
          </w:p>
        </w:tc>
      </w:tr>
      <w:tr w:rsidR="00847F71" w:rsidRPr="001A4981" w14:paraId="71364758" w14:textId="77777777" w:rsidTr="00CA3D16">
        <w:tc>
          <w:tcPr>
            <w:tcW w:w="2376" w:type="dxa"/>
          </w:tcPr>
          <w:p w14:paraId="088D49E5" w14:textId="77777777" w:rsidR="00847F71" w:rsidRPr="001A4981" w:rsidRDefault="00847F71" w:rsidP="00CA3D16">
            <w:pPr>
              <w:rPr>
                <w:rFonts w:ascii="黑体" w:eastAsia="黑体" w:cs="Arial Unicode MS"/>
                <w:kern w:val="0"/>
                <w:sz w:val="30"/>
                <w:szCs w:val="30"/>
              </w:rPr>
            </w:pPr>
            <w:r w:rsidRPr="001A4981">
              <w:rPr>
                <w:rFonts w:ascii="黑体" w:eastAsia="黑体" w:cs="Arial Unicode MS" w:hint="eastAsia"/>
                <w:kern w:val="0"/>
                <w:sz w:val="30"/>
                <w:szCs w:val="30"/>
              </w:rPr>
              <w:t>签  订 地  点：</w:t>
            </w:r>
          </w:p>
        </w:tc>
        <w:tc>
          <w:tcPr>
            <w:tcW w:w="5103" w:type="dxa"/>
          </w:tcPr>
          <w:p w14:paraId="2F588014" w14:textId="77777777" w:rsidR="00847F71" w:rsidRPr="001A4981" w:rsidRDefault="00847F71" w:rsidP="00CA3D16">
            <w:pPr>
              <w:rPr>
                <w:rFonts w:ascii="黑体" w:eastAsia="黑体" w:cs="Arial Unicode MS"/>
                <w:kern w:val="0"/>
                <w:sz w:val="30"/>
                <w:szCs w:val="30"/>
                <w:u w:val="single"/>
              </w:rPr>
            </w:pPr>
            <w:r w:rsidRPr="001A4981">
              <w:rPr>
                <w:rFonts w:ascii="黑体" w:eastAsia="黑体" w:cs="Arial Unicode MS" w:hint="eastAsia"/>
                <w:kern w:val="0"/>
                <w:sz w:val="30"/>
                <w:szCs w:val="30"/>
                <w:u w:val="single"/>
              </w:rPr>
              <w:t xml:space="preserve">  </w:t>
            </w:r>
            <w:r w:rsidR="00DB0EA5" w:rsidRPr="001A4981">
              <w:rPr>
                <w:rFonts w:ascii="黑体" w:eastAsia="黑体" w:cs="Arial Unicode MS" w:hint="eastAsia"/>
                <w:kern w:val="0"/>
                <w:sz w:val="30"/>
                <w:szCs w:val="30"/>
                <w:u w:val="single"/>
              </w:rPr>
              <w:t xml:space="preserve">中国 </w:t>
            </w:r>
            <w:r w:rsidR="00DB0EA5" w:rsidRPr="001A4981">
              <w:rPr>
                <w:rFonts w:ascii="黑体" w:eastAsia="黑体" w:cs="Arial Unicode MS"/>
                <w:kern w:val="0"/>
                <w:sz w:val="30"/>
                <w:szCs w:val="30"/>
                <w:u w:val="single"/>
              </w:rPr>
              <w:t xml:space="preserve">   北京</w:t>
            </w:r>
            <w:r w:rsidRPr="001A4981">
              <w:rPr>
                <w:rFonts w:ascii="黑体" w:eastAsia="黑体" w:cs="Arial Unicode MS" w:hint="eastAsia"/>
                <w:kern w:val="0"/>
                <w:sz w:val="30"/>
                <w:szCs w:val="30"/>
                <w:u w:val="single"/>
              </w:rPr>
              <w:t xml:space="preserve">                               </w:t>
            </w:r>
          </w:p>
        </w:tc>
      </w:tr>
    </w:tbl>
    <w:p w14:paraId="4A5BF121" w14:textId="77777777" w:rsidR="00847F71" w:rsidRPr="001A4981" w:rsidRDefault="00847F71" w:rsidP="00847F71">
      <w:pPr>
        <w:pStyle w:val="10"/>
        <w:tabs>
          <w:tab w:val="left" w:pos="567"/>
        </w:tabs>
        <w:spacing w:beforeLines="50" w:before="156" w:line="400" w:lineRule="atLeast"/>
        <w:ind w:left="556" w:firstLineChars="0" w:firstLine="0"/>
        <w:jc w:val="center"/>
        <w:rPr>
          <w:rFonts w:ascii="黑体" w:eastAsia="黑体" w:hAnsi="黑体" w:cs="黑体"/>
          <w:sz w:val="32"/>
          <w:szCs w:val="32"/>
        </w:rPr>
        <w:sectPr w:rsidR="00847F71" w:rsidRPr="001A4981">
          <w:footerReference w:type="default" r:id="rId7"/>
          <w:pgSz w:w="11906" w:h="16838"/>
          <w:pgMar w:top="1440" w:right="1800" w:bottom="1440" w:left="1800" w:header="851" w:footer="992" w:gutter="0"/>
          <w:cols w:space="720"/>
          <w:docGrid w:type="lines" w:linePitch="312"/>
        </w:sectPr>
      </w:pPr>
    </w:p>
    <w:p w14:paraId="443E6A10" w14:textId="77777777" w:rsidR="00847F71" w:rsidRPr="001A4981" w:rsidRDefault="00847F71" w:rsidP="00847F71">
      <w:pPr>
        <w:spacing w:line="360" w:lineRule="auto"/>
        <w:jc w:val="center"/>
        <w:rPr>
          <w:rFonts w:ascii="黑体" w:eastAsia="黑体" w:hAnsi="黑体"/>
          <w:b/>
          <w:sz w:val="30"/>
          <w:szCs w:val="30"/>
        </w:rPr>
      </w:pPr>
      <w:r w:rsidRPr="001A4981">
        <w:rPr>
          <w:rFonts w:ascii="黑体" w:eastAsia="黑体" w:hAnsi="黑体" w:hint="eastAsia"/>
          <w:b/>
          <w:sz w:val="30"/>
          <w:szCs w:val="30"/>
        </w:rPr>
        <w:lastRenderedPageBreak/>
        <w:t>目    录</w:t>
      </w:r>
    </w:p>
    <w:p w14:paraId="2977B0F2" w14:textId="77777777" w:rsidR="00847F71" w:rsidRPr="001A4981" w:rsidRDefault="00847F71" w:rsidP="00847F71">
      <w:pPr>
        <w:pStyle w:val="11"/>
        <w:spacing w:before="93"/>
        <w:rPr>
          <w:sz w:val="21"/>
          <w:szCs w:val="22"/>
        </w:rPr>
      </w:pPr>
      <w:r w:rsidRPr="001A4981">
        <w:rPr>
          <w:rFonts w:ascii="宋体" w:hAnsi="宋体"/>
          <w:b/>
        </w:rPr>
        <w:fldChar w:fldCharType="begin"/>
      </w:r>
      <w:r w:rsidRPr="001A4981">
        <w:rPr>
          <w:rFonts w:ascii="宋体" w:hAnsi="宋体"/>
          <w:b/>
        </w:rPr>
        <w:instrText xml:space="preserve"> TOC \o "1-2" \h \z \u </w:instrText>
      </w:r>
      <w:r w:rsidRPr="001A4981">
        <w:rPr>
          <w:rFonts w:ascii="宋体" w:hAnsi="宋体"/>
          <w:b/>
        </w:rPr>
        <w:fldChar w:fldCharType="separate"/>
      </w:r>
      <w:hyperlink w:anchor="_Toc508875389" w:history="1">
        <w:r w:rsidRPr="001A4981">
          <w:rPr>
            <w:rStyle w:val="a3"/>
            <w:rFonts w:ascii="黑体" w:eastAsia="黑体" w:hAnsi="黑体" w:hint="eastAsia"/>
          </w:rPr>
          <w:t>第一部分</w:t>
        </w:r>
        <w:r w:rsidRPr="001A4981">
          <w:rPr>
            <w:rStyle w:val="a3"/>
            <w:rFonts w:ascii="黑体" w:eastAsia="黑体" w:hAnsi="黑体"/>
          </w:rPr>
          <w:t xml:space="preserve"> </w:t>
        </w:r>
        <w:r w:rsidRPr="001A4981">
          <w:rPr>
            <w:rStyle w:val="a3"/>
            <w:rFonts w:ascii="黑体" w:eastAsia="黑体" w:hAnsi="黑体" w:hint="eastAsia"/>
          </w:rPr>
          <w:t>合同协议书</w:t>
        </w:r>
        <w:r w:rsidRPr="001A4981">
          <w:tab/>
        </w:r>
      </w:hyperlink>
    </w:p>
    <w:p w14:paraId="6FCBF22D" w14:textId="77777777" w:rsidR="00847F71" w:rsidRPr="001A4981" w:rsidRDefault="00352BFC" w:rsidP="00847F71">
      <w:pPr>
        <w:pStyle w:val="20"/>
        <w:tabs>
          <w:tab w:val="right" w:leader="dot" w:pos="8621"/>
        </w:tabs>
        <w:ind w:left="480"/>
        <w:rPr>
          <w:szCs w:val="22"/>
        </w:rPr>
      </w:pPr>
      <w:hyperlink w:anchor="_Toc508875390" w:history="1">
        <w:r w:rsidR="00847F71" w:rsidRPr="001A4981">
          <w:rPr>
            <w:rStyle w:val="a3"/>
            <w:rFonts w:hAnsi="宋体" w:hint="eastAsia"/>
            <w:kern w:val="0"/>
          </w:rPr>
          <w:t>第一条</w:t>
        </w:r>
        <w:r w:rsidR="00847F71" w:rsidRPr="001A4981">
          <w:rPr>
            <w:rStyle w:val="a3"/>
            <w:rFonts w:hAnsi="宋体"/>
            <w:kern w:val="0"/>
          </w:rPr>
          <w:t xml:space="preserve"> </w:t>
        </w:r>
        <w:r w:rsidR="00847F71" w:rsidRPr="001A4981">
          <w:rPr>
            <w:rStyle w:val="a3"/>
            <w:rFonts w:hAnsi="宋体" w:hint="eastAsia"/>
            <w:kern w:val="0"/>
          </w:rPr>
          <w:t>采购内容及要求</w:t>
        </w:r>
        <w:r w:rsidR="00847F71" w:rsidRPr="001A4981">
          <w:tab/>
        </w:r>
      </w:hyperlink>
    </w:p>
    <w:p w14:paraId="7E16A660" w14:textId="77777777" w:rsidR="00847F71" w:rsidRPr="001A4981" w:rsidRDefault="00352BFC" w:rsidP="00847F71">
      <w:pPr>
        <w:pStyle w:val="20"/>
        <w:tabs>
          <w:tab w:val="right" w:leader="dot" w:pos="8621"/>
        </w:tabs>
        <w:ind w:left="480"/>
        <w:rPr>
          <w:szCs w:val="22"/>
        </w:rPr>
      </w:pPr>
      <w:hyperlink w:anchor="_Toc508875391" w:history="1">
        <w:r w:rsidR="00847F71" w:rsidRPr="001A4981">
          <w:rPr>
            <w:rStyle w:val="a3"/>
            <w:rFonts w:hAnsi="宋体" w:hint="eastAsia"/>
            <w:kern w:val="0"/>
          </w:rPr>
          <w:t>第二条</w:t>
        </w:r>
        <w:r w:rsidR="00847F71" w:rsidRPr="001A4981">
          <w:rPr>
            <w:rStyle w:val="a3"/>
            <w:rFonts w:hAnsi="宋体"/>
            <w:kern w:val="0"/>
          </w:rPr>
          <w:t xml:space="preserve"> </w:t>
        </w:r>
        <w:r w:rsidR="00847F71" w:rsidRPr="001A4981">
          <w:rPr>
            <w:rStyle w:val="a3"/>
            <w:rFonts w:hAnsi="宋体" w:hint="eastAsia"/>
            <w:kern w:val="0"/>
          </w:rPr>
          <w:t>履行期限与进度</w:t>
        </w:r>
        <w:r w:rsidR="00847F71" w:rsidRPr="001A4981">
          <w:tab/>
        </w:r>
      </w:hyperlink>
    </w:p>
    <w:p w14:paraId="45F99ECB" w14:textId="77777777" w:rsidR="00847F71" w:rsidRPr="001A4981" w:rsidRDefault="00352BFC" w:rsidP="00847F71">
      <w:pPr>
        <w:pStyle w:val="20"/>
        <w:tabs>
          <w:tab w:val="right" w:leader="dot" w:pos="8621"/>
        </w:tabs>
        <w:ind w:left="480"/>
        <w:rPr>
          <w:szCs w:val="22"/>
        </w:rPr>
      </w:pPr>
      <w:hyperlink w:anchor="_Toc508875392" w:history="1">
        <w:r w:rsidR="00847F71" w:rsidRPr="001A4981">
          <w:rPr>
            <w:rStyle w:val="a3"/>
            <w:rFonts w:hAnsi="宋体" w:hint="eastAsia"/>
            <w:kern w:val="0"/>
          </w:rPr>
          <w:t>第三条</w:t>
        </w:r>
        <w:r w:rsidR="00847F71" w:rsidRPr="001A4981">
          <w:rPr>
            <w:rStyle w:val="a3"/>
            <w:rFonts w:hAnsi="宋体"/>
            <w:kern w:val="0"/>
          </w:rPr>
          <w:t xml:space="preserve"> </w:t>
        </w:r>
        <w:r w:rsidR="00847F71" w:rsidRPr="001A4981">
          <w:rPr>
            <w:rStyle w:val="a3"/>
            <w:rFonts w:hAnsi="宋体" w:hint="eastAsia"/>
            <w:kern w:val="0"/>
          </w:rPr>
          <w:t>服务方式</w:t>
        </w:r>
        <w:r w:rsidR="00847F71" w:rsidRPr="001A4981">
          <w:tab/>
        </w:r>
      </w:hyperlink>
    </w:p>
    <w:p w14:paraId="144DBD92" w14:textId="77777777" w:rsidR="00847F71" w:rsidRPr="001A4981" w:rsidRDefault="00352BFC" w:rsidP="00847F71">
      <w:pPr>
        <w:pStyle w:val="20"/>
        <w:tabs>
          <w:tab w:val="right" w:leader="dot" w:pos="8621"/>
        </w:tabs>
        <w:ind w:left="480"/>
      </w:pPr>
      <w:hyperlink w:anchor="_Toc508875393" w:history="1">
        <w:r w:rsidR="00847F71" w:rsidRPr="001A4981">
          <w:rPr>
            <w:rStyle w:val="a3"/>
            <w:rFonts w:hAnsi="宋体" w:hint="eastAsia"/>
            <w:kern w:val="0"/>
          </w:rPr>
          <w:t>第四条</w:t>
        </w:r>
        <w:r w:rsidR="00847F71" w:rsidRPr="001A4981">
          <w:rPr>
            <w:rStyle w:val="a3"/>
            <w:rFonts w:hAnsi="宋体"/>
            <w:kern w:val="0"/>
          </w:rPr>
          <w:t xml:space="preserve"> </w:t>
        </w:r>
        <w:r w:rsidR="00847F71" w:rsidRPr="001A4981">
          <w:rPr>
            <w:rStyle w:val="a3"/>
            <w:rFonts w:hAnsi="宋体" w:hint="eastAsia"/>
            <w:kern w:val="0"/>
          </w:rPr>
          <w:t>合同价格</w:t>
        </w:r>
        <w:r w:rsidR="00847F71" w:rsidRPr="001A4981">
          <w:tab/>
        </w:r>
      </w:hyperlink>
    </w:p>
    <w:p w14:paraId="056E4C21" w14:textId="77777777" w:rsidR="00847F71" w:rsidRPr="001A4981" w:rsidRDefault="00847F71" w:rsidP="00847F71">
      <w:r w:rsidRPr="001A4981">
        <w:rPr>
          <w:rFonts w:hint="eastAsia"/>
        </w:rPr>
        <w:t xml:space="preserve">    第五条 履约保证金</w:t>
      </w:r>
    </w:p>
    <w:p w14:paraId="736B4967" w14:textId="77777777" w:rsidR="00847F71" w:rsidRPr="001A4981" w:rsidRDefault="00352BFC" w:rsidP="00847F71">
      <w:pPr>
        <w:pStyle w:val="20"/>
        <w:tabs>
          <w:tab w:val="right" w:leader="dot" w:pos="8621"/>
        </w:tabs>
        <w:ind w:left="480"/>
        <w:rPr>
          <w:szCs w:val="22"/>
        </w:rPr>
      </w:pPr>
      <w:hyperlink w:anchor="_Toc508875394" w:history="1">
        <w:r w:rsidR="00847F71" w:rsidRPr="001A4981">
          <w:rPr>
            <w:rStyle w:val="a3"/>
            <w:rFonts w:hAnsi="宋体" w:hint="eastAsia"/>
            <w:kern w:val="0"/>
          </w:rPr>
          <w:t>第六条</w:t>
        </w:r>
        <w:r w:rsidR="00847F71" w:rsidRPr="001A4981">
          <w:rPr>
            <w:rStyle w:val="a3"/>
            <w:rFonts w:hAnsi="宋体"/>
            <w:kern w:val="0"/>
          </w:rPr>
          <w:t xml:space="preserve"> </w:t>
        </w:r>
        <w:r w:rsidR="00847F71" w:rsidRPr="001A4981">
          <w:rPr>
            <w:rStyle w:val="a3"/>
            <w:rFonts w:hAnsi="宋体" w:hint="eastAsia"/>
            <w:kern w:val="0"/>
          </w:rPr>
          <w:t>支付方式</w:t>
        </w:r>
        <w:r w:rsidR="00847F71" w:rsidRPr="001A4981">
          <w:tab/>
        </w:r>
      </w:hyperlink>
    </w:p>
    <w:p w14:paraId="75EBF631" w14:textId="77777777" w:rsidR="00847F71" w:rsidRPr="001A4981" w:rsidRDefault="00352BFC" w:rsidP="00847F71">
      <w:pPr>
        <w:pStyle w:val="20"/>
        <w:tabs>
          <w:tab w:val="right" w:leader="dot" w:pos="8621"/>
        </w:tabs>
        <w:ind w:left="480"/>
        <w:rPr>
          <w:szCs w:val="22"/>
        </w:rPr>
      </w:pPr>
      <w:hyperlink w:anchor="_Toc508875395" w:history="1">
        <w:r w:rsidR="00847F71" w:rsidRPr="001A4981">
          <w:rPr>
            <w:rStyle w:val="a3"/>
            <w:rFonts w:hAnsi="宋体" w:hint="eastAsia"/>
            <w:kern w:val="0"/>
          </w:rPr>
          <w:t>第七条</w:t>
        </w:r>
        <w:r w:rsidR="00847F71" w:rsidRPr="001A4981">
          <w:rPr>
            <w:rStyle w:val="a3"/>
            <w:rFonts w:hAnsi="宋体"/>
            <w:kern w:val="0"/>
          </w:rPr>
          <w:t xml:space="preserve"> </w:t>
        </w:r>
        <w:r w:rsidR="00847F71" w:rsidRPr="001A4981">
          <w:rPr>
            <w:rStyle w:val="a3"/>
            <w:rFonts w:hAnsi="宋体" w:hint="eastAsia"/>
            <w:kern w:val="0"/>
          </w:rPr>
          <w:t>合同成果的提交要求</w:t>
        </w:r>
        <w:r w:rsidR="00847F71" w:rsidRPr="001A4981">
          <w:tab/>
        </w:r>
      </w:hyperlink>
    </w:p>
    <w:p w14:paraId="7850A6B7" w14:textId="77777777" w:rsidR="00847F71" w:rsidRPr="001A4981" w:rsidRDefault="00847F71" w:rsidP="00847F71">
      <w:pPr>
        <w:pStyle w:val="20"/>
        <w:tabs>
          <w:tab w:val="right" w:leader="dot" w:pos="8621"/>
        </w:tabs>
        <w:ind w:left="480"/>
      </w:pPr>
      <w:r w:rsidRPr="001A4981">
        <w:t>第</w:t>
      </w:r>
      <w:r w:rsidRPr="001A4981">
        <w:rPr>
          <w:rFonts w:hint="eastAsia"/>
        </w:rPr>
        <w:t>八</w:t>
      </w:r>
      <w:r w:rsidRPr="001A4981">
        <w:t>条</w:t>
      </w:r>
      <w:r w:rsidRPr="001A4981">
        <w:rPr>
          <w:rFonts w:hint="eastAsia"/>
        </w:rPr>
        <w:t xml:space="preserve"> </w:t>
      </w:r>
      <w:r w:rsidRPr="001A4981">
        <w:rPr>
          <w:rFonts w:hint="eastAsia"/>
        </w:rPr>
        <w:t>合同文件构成</w:t>
      </w:r>
      <w:r w:rsidRPr="001A4981">
        <w:tab/>
      </w:r>
    </w:p>
    <w:p w14:paraId="4918B07E" w14:textId="77777777" w:rsidR="00847F71" w:rsidRPr="001A4981" w:rsidRDefault="00352BFC" w:rsidP="00847F71">
      <w:pPr>
        <w:pStyle w:val="20"/>
        <w:tabs>
          <w:tab w:val="right" w:leader="dot" w:pos="8621"/>
        </w:tabs>
        <w:ind w:left="480"/>
        <w:rPr>
          <w:szCs w:val="22"/>
        </w:rPr>
      </w:pPr>
      <w:hyperlink w:anchor="_Toc508875396" w:history="1">
        <w:r w:rsidR="00847F71" w:rsidRPr="001A4981">
          <w:rPr>
            <w:rStyle w:val="a3"/>
            <w:rFonts w:hAnsi="宋体" w:hint="eastAsia"/>
            <w:kern w:val="0"/>
          </w:rPr>
          <w:t>第九条</w:t>
        </w:r>
        <w:r w:rsidR="00847F71" w:rsidRPr="001A4981">
          <w:rPr>
            <w:rStyle w:val="a3"/>
            <w:rFonts w:hAnsi="宋体"/>
            <w:kern w:val="0"/>
          </w:rPr>
          <w:t xml:space="preserve"> </w:t>
        </w:r>
        <w:r w:rsidR="00847F71" w:rsidRPr="001A4981">
          <w:rPr>
            <w:rStyle w:val="a3"/>
            <w:rFonts w:hAnsi="宋体" w:hint="eastAsia"/>
            <w:kern w:val="0"/>
          </w:rPr>
          <w:t>词语含义</w:t>
        </w:r>
        <w:r w:rsidR="00847F71" w:rsidRPr="001A4981">
          <w:tab/>
        </w:r>
      </w:hyperlink>
    </w:p>
    <w:p w14:paraId="5337AEE9" w14:textId="77777777" w:rsidR="00847F71" w:rsidRPr="001A4981" w:rsidRDefault="00352BFC" w:rsidP="00847F71">
      <w:pPr>
        <w:pStyle w:val="20"/>
        <w:tabs>
          <w:tab w:val="right" w:leader="dot" w:pos="8621"/>
        </w:tabs>
        <w:ind w:left="480"/>
        <w:rPr>
          <w:szCs w:val="22"/>
        </w:rPr>
      </w:pPr>
      <w:hyperlink w:anchor="_Toc508875397" w:history="1">
        <w:r w:rsidR="00847F71" w:rsidRPr="001A4981">
          <w:rPr>
            <w:rStyle w:val="a3"/>
            <w:rFonts w:hAnsi="宋体" w:hint="eastAsia"/>
            <w:kern w:val="0"/>
          </w:rPr>
          <w:t>第十条</w:t>
        </w:r>
        <w:r w:rsidR="00847F71" w:rsidRPr="001A4981">
          <w:rPr>
            <w:rStyle w:val="a3"/>
            <w:rFonts w:hAnsi="宋体"/>
            <w:kern w:val="0"/>
          </w:rPr>
          <w:t xml:space="preserve"> </w:t>
        </w:r>
        <w:r w:rsidR="00847F71" w:rsidRPr="001A4981">
          <w:rPr>
            <w:rStyle w:val="a3"/>
            <w:rFonts w:hAnsi="宋体" w:hint="eastAsia"/>
            <w:kern w:val="0"/>
          </w:rPr>
          <w:t>签订日期</w:t>
        </w:r>
        <w:r w:rsidR="00847F71" w:rsidRPr="001A4981">
          <w:tab/>
        </w:r>
      </w:hyperlink>
    </w:p>
    <w:p w14:paraId="1A3DF205" w14:textId="77777777" w:rsidR="00847F71" w:rsidRPr="001A4981" w:rsidRDefault="00352BFC" w:rsidP="00847F71">
      <w:pPr>
        <w:pStyle w:val="20"/>
        <w:tabs>
          <w:tab w:val="right" w:leader="dot" w:pos="8621"/>
        </w:tabs>
        <w:ind w:left="480"/>
        <w:rPr>
          <w:szCs w:val="22"/>
        </w:rPr>
      </w:pPr>
      <w:hyperlink w:anchor="_Toc508875398" w:history="1">
        <w:r w:rsidR="00847F71" w:rsidRPr="001A4981">
          <w:rPr>
            <w:rStyle w:val="a3"/>
            <w:rFonts w:hAnsi="宋体" w:hint="eastAsia"/>
            <w:kern w:val="0"/>
          </w:rPr>
          <w:t>第十一条</w:t>
        </w:r>
        <w:r w:rsidR="00847F71" w:rsidRPr="001A4981">
          <w:rPr>
            <w:rStyle w:val="a3"/>
            <w:rFonts w:hAnsi="宋体"/>
            <w:kern w:val="0"/>
          </w:rPr>
          <w:t xml:space="preserve"> </w:t>
        </w:r>
        <w:r w:rsidR="00847F71" w:rsidRPr="001A4981">
          <w:rPr>
            <w:rStyle w:val="a3"/>
            <w:rFonts w:hAnsi="宋体" w:hint="eastAsia"/>
            <w:kern w:val="0"/>
          </w:rPr>
          <w:t>签订地点</w:t>
        </w:r>
        <w:r w:rsidR="00847F71" w:rsidRPr="001A4981">
          <w:tab/>
        </w:r>
      </w:hyperlink>
    </w:p>
    <w:p w14:paraId="557A6755" w14:textId="77777777" w:rsidR="00847F71" w:rsidRPr="001A4981" w:rsidRDefault="00352BFC" w:rsidP="00847F71">
      <w:pPr>
        <w:pStyle w:val="20"/>
        <w:tabs>
          <w:tab w:val="right" w:leader="dot" w:pos="8621"/>
        </w:tabs>
        <w:ind w:left="480"/>
        <w:rPr>
          <w:szCs w:val="22"/>
        </w:rPr>
      </w:pPr>
      <w:hyperlink w:anchor="_Toc508875399" w:history="1">
        <w:r w:rsidR="00847F71" w:rsidRPr="001A4981">
          <w:rPr>
            <w:rStyle w:val="a3"/>
            <w:rFonts w:hAnsi="宋体" w:hint="eastAsia"/>
            <w:kern w:val="0"/>
          </w:rPr>
          <w:t>第十二条</w:t>
        </w:r>
        <w:r w:rsidR="00847F71" w:rsidRPr="001A4981">
          <w:rPr>
            <w:rStyle w:val="a3"/>
            <w:rFonts w:hAnsi="宋体"/>
            <w:kern w:val="0"/>
          </w:rPr>
          <w:t xml:space="preserve"> </w:t>
        </w:r>
        <w:r w:rsidR="00847F71" w:rsidRPr="001A4981">
          <w:rPr>
            <w:rStyle w:val="a3"/>
            <w:rFonts w:hAnsi="宋体" w:hint="eastAsia"/>
            <w:kern w:val="0"/>
          </w:rPr>
          <w:t>补充协议</w:t>
        </w:r>
        <w:r w:rsidR="00847F71" w:rsidRPr="001A4981">
          <w:tab/>
        </w:r>
      </w:hyperlink>
    </w:p>
    <w:p w14:paraId="53DB0696" w14:textId="77777777" w:rsidR="00847F71" w:rsidRPr="001A4981" w:rsidRDefault="00352BFC" w:rsidP="00847F71">
      <w:pPr>
        <w:pStyle w:val="20"/>
        <w:tabs>
          <w:tab w:val="right" w:leader="dot" w:pos="8621"/>
        </w:tabs>
        <w:ind w:left="480"/>
        <w:rPr>
          <w:szCs w:val="22"/>
        </w:rPr>
      </w:pPr>
      <w:hyperlink w:anchor="_Toc508875400" w:history="1">
        <w:r w:rsidR="00847F71" w:rsidRPr="001A4981">
          <w:rPr>
            <w:rStyle w:val="a3"/>
            <w:rFonts w:hAnsi="宋体" w:hint="eastAsia"/>
            <w:kern w:val="0"/>
          </w:rPr>
          <w:t>第十三条</w:t>
        </w:r>
        <w:r w:rsidR="00847F71" w:rsidRPr="001A4981">
          <w:rPr>
            <w:rStyle w:val="a3"/>
            <w:rFonts w:hAnsi="宋体"/>
            <w:kern w:val="0"/>
          </w:rPr>
          <w:t xml:space="preserve"> </w:t>
        </w:r>
        <w:r w:rsidR="00847F71" w:rsidRPr="001A4981">
          <w:rPr>
            <w:rStyle w:val="a3"/>
            <w:rFonts w:hAnsi="宋体" w:hint="eastAsia"/>
            <w:kern w:val="0"/>
          </w:rPr>
          <w:t>合同生效</w:t>
        </w:r>
        <w:r w:rsidR="00847F71" w:rsidRPr="001A4981">
          <w:tab/>
        </w:r>
      </w:hyperlink>
    </w:p>
    <w:p w14:paraId="1498991D" w14:textId="77777777" w:rsidR="00847F71" w:rsidRPr="001A4981" w:rsidRDefault="00352BFC" w:rsidP="00847F71">
      <w:pPr>
        <w:pStyle w:val="20"/>
        <w:tabs>
          <w:tab w:val="right" w:leader="dot" w:pos="8621"/>
        </w:tabs>
        <w:ind w:left="480"/>
        <w:rPr>
          <w:szCs w:val="22"/>
        </w:rPr>
      </w:pPr>
      <w:hyperlink w:anchor="_Toc508875401" w:history="1">
        <w:r w:rsidR="00847F71" w:rsidRPr="001A4981">
          <w:rPr>
            <w:rStyle w:val="a3"/>
            <w:rFonts w:hAnsi="宋体" w:hint="eastAsia"/>
            <w:kern w:val="0"/>
          </w:rPr>
          <w:t>第十四条</w:t>
        </w:r>
        <w:r w:rsidR="00847F71" w:rsidRPr="001A4981">
          <w:rPr>
            <w:rStyle w:val="a3"/>
            <w:rFonts w:hAnsi="宋体"/>
            <w:kern w:val="0"/>
          </w:rPr>
          <w:t xml:space="preserve"> </w:t>
        </w:r>
        <w:r w:rsidR="00847F71" w:rsidRPr="001A4981">
          <w:rPr>
            <w:rStyle w:val="a3"/>
            <w:rFonts w:hAnsi="宋体" w:hint="eastAsia"/>
            <w:kern w:val="0"/>
          </w:rPr>
          <w:t>合同份数</w:t>
        </w:r>
        <w:r w:rsidR="00847F71" w:rsidRPr="001A4981">
          <w:tab/>
        </w:r>
      </w:hyperlink>
    </w:p>
    <w:p w14:paraId="3D36A13C" w14:textId="77777777" w:rsidR="00847F71" w:rsidRPr="001A4981" w:rsidRDefault="00352BFC" w:rsidP="00847F71">
      <w:pPr>
        <w:pStyle w:val="11"/>
        <w:spacing w:before="93"/>
        <w:rPr>
          <w:sz w:val="21"/>
          <w:szCs w:val="22"/>
        </w:rPr>
      </w:pPr>
      <w:hyperlink w:anchor="_Toc508875402" w:history="1">
        <w:r w:rsidR="00847F71" w:rsidRPr="001A4981">
          <w:rPr>
            <w:rStyle w:val="a3"/>
            <w:rFonts w:ascii="黑体" w:eastAsia="黑体" w:hAnsi="黑体" w:hint="eastAsia"/>
          </w:rPr>
          <w:t>第二部分</w:t>
        </w:r>
        <w:r w:rsidR="00847F71" w:rsidRPr="001A4981">
          <w:rPr>
            <w:rStyle w:val="a3"/>
            <w:rFonts w:ascii="黑体" w:eastAsia="黑体" w:hAnsi="黑体"/>
          </w:rPr>
          <w:t xml:space="preserve"> </w:t>
        </w:r>
        <w:r w:rsidR="00847F71" w:rsidRPr="001A4981">
          <w:rPr>
            <w:rStyle w:val="a3"/>
            <w:rFonts w:ascii="黑体" w:eastAsia="黑体" w:hAnsi="黑体" w:hint="eastAsia"/>
          </w:rPr>
          <w:t>通用合同条款</w:t>
        </w:r>
        <w:r w:rsidR="00847F71" w:rsidRPr="001A4981">
          <w:tab/>
        </w:r>
      </w:hyperlink>
    </w:p>
    <w:p w14:paraId="73D4615F" w14:textId="77777777" w:rsidR="00847F71" w:rsidRPr="001A4981" w:rsidRDefault="00352BFC" w:rsidP="00847F71">
      <w:pPr>
        <w:pStyle w:val="20"/>
        <w:tabs>
          <w:tab w:val="right" w:leader="dot" w:pos="8621"/>
        </w:tabs>
        <w:ind w:left="480"/>
        <w:rPr>
          <w:szCs w:val="22"/>
        </w:rPr>
      </w:pPr>
      <w:hyperlink w:anchor="_Toc508875403" w:history="1">
        <w:r w:rsidR="00847F71" w:rsidRPr="001A4981">
          <w:rPr>
            <w:rStyle w:val="a3"/>
            <w:rFonts w:hAnsi="宋体" w:hint="eastAsia"/>
            <w:kern w:val="0"/>
          </w:rPr>
          <w:t>第一条</w:t>
        </w:r>
        <w:r w:rsidR="00847F71" w:rsidRPr="001A4981">
          <w:rPr>
            <w:rStyle w:val="a3"/>
            <w:rFonts w:hAnsi="宋体"/>
            <w:kern w:val="0"/>
          </w:rPr>
          <w:t xml:space="preserve"> </w:t>
        </w:r>
        <w:r w:rsidR="00847F71" w:rsidRPr="001A4981">
          <w:rPr>
            <w:rStyle w:val="a3"/>
            <w:rFonts w:hAnsi="宋体" w:hint="eastAsia"/>
            <w:kern w:val="0"/>
          </w:rPr>
          <w:t>合同名词定义及解释</w:t>
        </w:r>
        <w:r w:rsidR="00847F71" w:rsidRPr="001A4981">
          <w:tab/>
        </w:r>
      </w:hyperlink>
    </w:p>
    <w:p w14:paraId="35A86CE7" w14:textId="77777777" w:rsidR="00847F71" w:rsidRPr="001A4981" w:rsidRDefault="00352BFC" w:rsidP="00847F71">
      <w:pPr>
        <w:pStyle w:val="20"/>
        <w:tabs>
          <w:tab w:val="right" w:leader="dot" w:pos="8621"/>
        </w:tabs>
        <w:ind w:left="480"/>
        <w:rPr>
          <w:szCs w:val="22"/>
        </w:rPr>
      </w:pPr>
      <w:hyperlink w:anchor="_Toc508875404" w:history="1">
        <w:r w:rsidR="00847F71" w:rsidRPr="001A4981">
          <w:rPr>
            <w:rStyle w:val="a3"/>
            <w:rFonts w:hAnsi="宋体" w:hint="eastAsia"/>
            <w:kern w:val="0"/>
          </w:rPr>
          <w:t>第二条</w:t>
        </w:r>
        <w:r w:rsidR="00847F71" w:rsidRPr="001A4981">
          <w:rPr>
            <w:rStyle w:val="a3"/>
            <w:rFonts w:hAnsi="宋体"/>
            <w:kern w:val="0"/>
          </w:rPr>
          <w:t xml:space="preserve"> </w:t>
        </w:r>
        <w:r w:rsidR="00847F71" w:rsidRPr="001A4981">
          <w:rPr>
            <w:rStyle w:val="a3"/>
            <w:rFonts w:hAnsi="宋体" w:hint="eastAsia"/>
            <w:kern w:val="0"/>
          </w:rPr>
          <w:t>服务人员</w:t>
        </w:r>
        <w:r w:rsidR="00847F71" w:rsidRPr="001A4981">
          <w:tab/>
        </w:r>
      </w:hyperlink>
    </w:p>
    <w:p w14:paraId="1966A945" w14:textId="77777777" w:rsidR="00847F71" w:rsidRPr="001A4981" w:rsidRDefault="00352BFC" w:rsidP="00847F71">
      <w:pPr>
        <w:pStyle w:val="20"/>
        <w:tabs>
          <w:tab w:val="right" w:leader="dot" w:pos="8621"/>
        </w:tabs>
        <w:ind w:left="480"/>
        <w:rPr>
          <w:szCs w:val="22"/>
        </w:rPr>
      </w:pPr>
      <w:hyperlink w:anchor="_Toc508875405" w:history="1">
        <w:r w:rsidR="00847F71" w:rsidRPr="001A4981">
          <w:rPr>
            <w:rStyle w:val="a3"/>
            <w:rFonts w:hAnsi="宋体" w:hint="eastAsia"/>
            <w:kern w:val="0"/>
          </w:rPr>
          <w:t>第三条</w:t>
        </w:r>
        <w:r w:rsidR="00847F71" w:rsidRPr="001A4981">
          <w:rPr>
            <w:rStyle w:val="a3"/>
            <w:rFonts w:hAnsi="宋体"/>
            <w:kern w:val="0"/>
          </w:rPr>
          <w:t xml:space="preserve"> </w:t>
        </w:r>
        <w:r w:rsidR="00847F71" w:rsidRPr="001A4981">
          <w:rPr>
            <w:rStyle w:val="a3"/>
            <w:rFonts w:hAnsi="宋体" w:hint="eastAsia"/>
            <w:kern w:val="0"/>
          </w:rPr>
          <w:t>支付条款</w:t>
        </w:r>
        <w:r w:rsidR="00847F71" w:rsidRPr="001A4981">
          <w:tab/>
        </w:r>
      </w:hyperlink>
    </w:p>
    <w:p w14:paraId="12787D42" w14:textId="77777777" w:rsidR="00847F71" w:rsidRPr="001A4981" w:rsidRDefault="00352BFC" w:rsidP="00847F71">
      <w:pPr>
        <w:pStyle w:val="20"/>
        <w:tabs>
          <w:tab w:val="right" w:leader="dot" w:pos="8621"/>
        </w:tabs>
        <w:ind w:left="480"/>
        <w:rPr>
          <w:szCs w:val="22"/>
        </w:rPr>
      </w:pPr>
      <w:hyperlink w:anchor="_Toc508875406" w:history="1">
        <w:r w:rsidR="00847F71" w:rsidRPr="001A4981">
          <w:rPr>
            <w:rStyle w:val="a3"/>
            <w:rFonts w:hAnsi="宋体" w:hint="eastAsia"/>
            <w:kern w:val="0"/>
          </w:rPr>
          <w:t>第四条</w:t>
        </w:r>
        <w:r w:rsidR="00847F71" w:rsidRPr="001A4981">
          <w:rPr>
            <w:rStyle w:val="a3"/>
            <w:rFonts w:hAnsi="宋体"/>
            <w:kern w:val="0"/>
          </w:rPr>
          <w:t xml:space="preserve"> </w:t>
        </w:r>
        <w:r w:rsidR="00847F71" w:rsidRPr="001A4981">
          <w:rPr>
            <w:rStyle w:val="a3"/>
            <w:rFonts w:hAnsi="宋体" w:hint="eastAsia"/>
            <w:kern w:val="0"/>
          </w:rPr>
          <w:t>监管与验收</w:t>
        </w:r>
        <w:r w:rsidR="00847F71" w:rsidRPr="001A4981">
          <w:tab/>
        </w:r>
      </w:hyperlink>
    </w:p>
    <w:p w14:paraId="336A0181" w14:textId="77777777" w:rsidR="00847F71" w:rsidRPr="001A4981" w:rsidRDefault="00352BFC" w:rsidP="00847F71">
      <w:pPr>
        <w:pStyle w:val="20"/>
        <w:tabs>
          <w:tab w:val="right" w:leader="dot" w:pos="8621"/>
        </w:tabs>
        <w:ind w:left="480"/>
        <w:rPr>
          <w:szCs w:val="22"/>
        </w:rPr>
      </w:pPr>
      <w:hyperlink w:anchor="_Toc508875407" w:history="1">
        <w:r w:rsidR="00847F71" w:rsidRPr="001A4981">
          <w:rPr>
            <w:rStyle w:val="a3"/>
            <w:rFonts w:hAnsi="宋体" w:hint="eastAsia"/>
            <w:kern w:val="0"/>
          </w:rPr>
          <w:t>第五条</w:t>
        </w:r>
        <w:r w:rsidR="00847F71" w:rsidRPr="001A4981">
          <w:rPr>
            <w:rStyle w:val="a3"/>
            <w:rFonts w:hAnsi="宋体"/>
            <w:kern w:val="0"/>
          </w:rPr>
          <w:t xml:space="preserve"> </w:t>
        </w:r>
        <w:r w:rsidR="00847F71" w:rsidRPr="001A4981">
          <w:rPr>
            <w:rStyle w:val="a3"/>
            <w:rFonts w:hAnsi="宋体" w:hint="eastAsia"/>
            <w:kern w:val="0"/>
          </w:rPr>
          <w:t>甲方的权利与义务</w:t>
        </w:r>
        <w:r w:rsidR="00847F71" w:rsidRPr="001A4981">
          <w:tab/>
        </w:r>
      </w:hyperlink>
    </w:p>
    <w:p w14:paraId="04C87201" w14:textId="77777777" w:rsidR="00847F71" w:rsidRPr="001A4981" w:rsidRDefault="00352BFC" w:rsidP="00847F71">
      <w:pPr>
        <w:pStyle w:val="20"/>
        <w:tabs>
          <w:tab w:val="right" w:leader="dot" w:pos="8621"/>
        </w:tabs>
        <w:ind w:left="480"/>
        <w:rPr>
          <w:szCs w:val="22"/>
        </w:rPr>
      </w:pPr>
      <w:hyperlink w:anchor="_Toc508875408" w:history="1">
        <w:r w:rsidR="00847F71" w:rsidRPr="001A4981">
          <w:rPr>
            <w:rStyle w:val="a3"/>
            <w:rFonts w:hAnsi="宋体" w:hint="eastAsia"/>
            <w:kern w:val="0"/>
          </w:rPr>
          <w:t>第六条</w:t>
        </w:r>
        <w:r w:rsidR="00847F71" w:rsidRPr="001A4981">
          <w:rPr>
            <w:rStyle w:val="a3"/>
            <w:rFonts w:hAnsi="宋体"/>
            <w:kern w:val="0"/>
          </w:rPr>
          <w:t xml:space="preserve"> </w:t>
        </w:r>
        <w:r w:rsidR="00847F71" w:rsidRPr="001A4981">
          <w:rPr>
            <w:rStyle w:val="a3"/>
            <w:rFonts w:hAnsi="宋体" w:hint="eastAsia"/>
            <w:kern w:val="0"/>
          </w:rPr>
          <w:t>乙方的权利和义务</w:t>
        </w:r>
        <w:r w:rsidR="00847F71" w:rsidRPr="001A4981">
          <w:tab/>
        </w:r>
      </w:hyperlink>
    </w:p>
    <w:p w14:paraId="18CA566D" w14:textId="77777777" w:rsidR="00847F71" w:rsidRPr="001A4981" w:rsidRDefault="00352BFC" w:rsidP="00847F71">
      <w:pPr>
        <w:pStyle w:val="20"/>
        <w:tabs>
          <w:tab w:val="right" w:leader="dot" w:pos="8621"/>
        </w:tabs>
        <w:ind w:left="480"/>
        <w:rPr>
          <w:szCs w:val="22"/>
        </w:rPr>
      </w:pPr>
      <w:hyperlink w:anchor="_Toc508875409" w:history="1">
        <w:r w:rsidR="00847F71" w:rsidRPr="001A4981">
          <w:rPr>
            <w:rStyle w:val="a3"/>
            <w:rFonts w:hAnsi="宋体" w:hint="eastAsia"/>
            <w:kern w:val="0"/>
          </w:rPr>
          <w:t>第七条</w:t>
        </w:r>
        <w:r w:rsidR="00847F71" w:rsidRPr="001A4981">
          <w:rPr>
            <w:rStyle w:val="a3"/>
            <w:rFonts w:hAnsi="宋体"/>
            <w:kern w:val="0"/>
          </w:rPr>
          <w:t xml:space="preserve"> </w:t>
        </w:r>
        <w:r w:rsidR="00847F71" w:rsidRPr="001A4981">
          <w:rPr>
            <w:rStyle w:val="a3"/>
            <w:rFonts w:hAnsi="宋体" w:hint="eastAsia"/>
            <w:kern w:val="0"/>
          </w:rPr>
          <w:t>质量保证及保修</w:t>
        </w:r>
        <w:r w:rsidR="00847F71" w:rsidRPr="001A4981">
          <w:tab/>
        </w:r>
      </w:hyperlink>
    </w:p>
    <w:p w14:paraId="256240B5" w14:textId="77777777" w:rsidR="00847F71" w:rsidRPr="001A4981" w:rsidRDefault="00352BFC" w:rsidP="00847F71">
      <w:pPr>
        <w:pStyle w:val="20"/>
        <w:tabs>
          <w:tab w:val="right" w:leader="dot" w:pos="8621"/>
        </w:tabs>
        <w:ind w:left="480"/>
        <w:rPr>
          <w:szCs w:val="22"/>
        </w:rPr>
      </w:pPr>
      <w:hyperlink w:anchor="_Toc508875410" w:history="1">
        <w:r w:rsidR="00847F71" w:rsidRPr="001A4981">
          <w:rPr>
            <w:rStyle w:val="a3"/>
            <w:rFonts w:hAnsi="宋体" w:hint="eastAsia"/>
            <w:kern w:val="0"/>
          </w:rPr>
          <w:t>第八条</w:t>
        </w:r>
        <w:r w:rsidR="00847F71" w:rsidRPr="001A4981">
          <w:rPr>
            <w:rStyle w:val="a3"/>
            <w:rFonts w:hAnsi="宋体"/>
            <w:kern w:val="0"/>
          </w:rPr>
          <w:t xml:space="preserve"> </w:t>
        </w:r>
        <w:r w:rsidR="00847F71" w:rsidRPr="001A4981">
          <w:rPr>
            <w:rStyle w:val="a3"/>
            <w:rFonts w:hAnsi="宋体" w:hint="eastAsia"/>
            <w:kern w:val="0"/>
          </w:rPr>
          <w:t>保密</w:t>
        </w:r>
        <w:r w:rsidR="00847F71" w:rsidRPr="001A4981">
          <w:tab/>
        </w:r>
      </w:hyperlink>
    </w:p>
    <w:p w14:paraId="45592091" w14:textId="77777777" w:rsidR="00847F71" w:rsidRPr="001A4981" w:rsidRDefault="00352BFC" w:rsidP="00847F71">
      <w:pPr>
        <w:pStyle w:val="20"/>
        <w:tabs>
          <w:tab w:val="right" w:leader="dot" w:pos="8621"/>
        </w:tabs>
        <w:ind w:left="480"/>
        <w:rPr>
          <w:szCs w:val="22"/>
        </w:rPr>
      </w:pPr>
      <w:hyperlink w:anchor="_Toc508875411" w:history="1">
        <w:r w:rsidR="00847F71" w:rsidRPr="001A4981">
          <w:rPr>
            <w:rStyle w:val="a3"/>
            <w:rFonts w:hAnsi="宋体" w:hint="eastAsia"/>
            <w:kern w:val="0"/>
          </w:rPr>
          <w:t>第九条</w:t>
        </w:r>
        <w:r w:rsidR="00847F71" w:rsidRPr="001A4981">
          <w:rPr>
            <w:rStyle w:val="a3"/>
            <w:rFonts w:hAnsi="宋体"/>
            <w:kern w:val="0"/>
          </w:rPr>
          <w:t xml:space="preserve"> </w:t>
        </w:r>
        <w:r w:rsidR="00847F71" w:rsidRPr="001A4981">
          <w:rPr>
            <w:rStyle w:val="a3"/>
            <w:rFonts w:hAnsi="宋体" w:hint="eastAsia"/>
            <w:kern w:val="0"/>
          </w:rPr>
          <w:t>知识产权</w:t>
        </w:r>
        <w:r w:rsidR="00847F71" w:rsidRPr="001A4981">
          <w:tab/>
        </w:r>
      </w:hyperlink>
    </w:p>
    <w:p w14:paraId="07433917" w14:textId="77777777" w:rsidR="00847F71" w:rsidRPr="001A4981" w:rsidRDefault="00352BFC" w:rsidP="00847F71">
      <w:pPr>
        <w:pStyle w:val="20"/>
        <w:tabs>
          <w:tab w:val="right" w:leader="dot" w:pos="8621"/>
        </w:tabs>
        <w:ind w:left="480"/>
        <w:rPr>
          <w:szCs w:val="22"/>
        </w:rPr>
      </w:pPr>
      <w:hyperlink w:anchor="_Toc508875412" w:history="1">
        <w:r w:rsidR="00847F71" w:rsidRPr="001A4981">
          <w:rPr>
            <w:rStyle w:val="a3"/>
            <w:rFonts w:hAnsi="宋体" w:hint="eastAsia"/>
            <w:kern w:val="0"/>
          </w:rPr>
          <w:t>第十条</w:t>
        </w:r>
        <w:r w:rsidR="00847F71" w:rsidRPr="001A4981">
          <w:rPr>
            <w:rStyle w:val="a3"/>
            <w:rFonts w:hAnsi="宋体"/>
            <w:kern w:val="0"/>
          </w:rPr>
          <w:t xml:space="preserve"> </w:t>
        </w:r>
        <w:r w:rsidR="00847F71" w:rsidRPr="001A4981">
          <w:rPr>
            <w:rStyle w:val="a3"/>
            <w:rFonts w:hAnsi="宋体" w:hint="eastAsia"/>
            <w:kern w:val="0"/>
          </w:rPr>
          <w:t>违约责任</w:t>
        </w:r>
        <w:r w:rsidR="00847F71" w:rsidRPr="001A4981">
          <w:tab/>
        </w:r>
      </w:hyperlink>
    </w:p>
    <w:p w14:paraId="38F1D5BD" w14:textId="77777777" w:rsidR="00847F71" w:rsidRPr="001A4981" w:rsidRDefault="00352BFC" w:rsidP="00847F71">
      <w:pPr>
        <w:pStyle w:val="20"/>
        <w:tabs>
          <w:tab w:val="right" w:leader="dot" w:pos="8621"/>
        </w:tabs>
        <w:ind w:left="480"/>
        <w:rPr>
          <w:szCs w:val="22"/>
        </w:rPr>
      </w:pPr>
      <w:hyperlink w:anchor="_Toc508875413" w:history="1">
        <w:r w:rsidR="00847F71" w:rsidRPr="001A4981">
          <w:rPr>
            <w:rStyle w:val="a3"/>
            <w:rFonts w:hAnsi="宋体" w:hint="eastAsia"/>
            <w:kern w:val="0"/>
          </w:rPr>
          <w:t>第十一条</w:t>
        </w:r>
        <w:r w:rsidR="00847F71" w:rsidRPr="001A4981">
          <w:rPr>
            <w:rStyle w:val="a3"/>
            <w:rFonts w:hAnsi="宋体"/>
            <w:kern w:val="0"/>
          </w:rPr>
          <w:t xml:space="preserve"> </w:t>
        </w:r>
        <w:r w:rsidR="00847F71" w:rsidRPr="001A4981">
          <w:rPr>
            <w:rStyle w:val="a3"/>
            <w:rFonts w:hAnsi="宋体" w:hint="eastAsia"/>
            <w:kern w:val="0"/>
          </w:rPr>
          <w:t>合同的解除</w:t>
        </w:r>
        <w:r w:rsidR="00847F71" w:rsidRPr="001A4981">
          <w:tab/>
        </w:r>
      </w:hyperlink>
    </w:p>
    <w:p w14:paraId="30A177D9" w14:textId="77777777" w:rsidR="00847F71" w:rsidRPr="001A4981" w:rsidRDefault="00352BFC" w:rsidP="00847F71">
      <w:pPr>
        <w:pStyle w:val="20"/>
        <w:tabs>
          <w:tab w:val="right" w:leader="dot" w:pos="8621"/>
        </w:tabs>
        <w:ind w:left="480"/>
        <w:rPr>
          <w:szCs w:val="22"/>
        </w:rPr>
      </w:pPr>
      <w:hyperlink w:anchor="_Toc508875414" w:history="1">
        <w:r w:rsidR="00847F71" w:rsidRPr="001A4981">
          <w:rPr>
            <w:rStyle w:val="a3"/>
            <w:rFonts w:hAnsi="宋体" w:hint="eastAsia"/>
            <w:kern w:val="0"/>
          </w:rPr>
          <w:t>第十二条</w:t>
        </w:r>
        <w:r w:rsidR="00847F71" w:rsidRPr="001A4981">
          <w:rPr>
            <w:rStyle w:val="a3"/>
            <w:rFonts w:hAnsi="宋体"/>
            <w:kern w:val="0"/>
          </w:rPr>
          <w:t xml:space="preserve"> </w:t>
        </w:r>
        <w:r w:rsidR="00847F71" w:rsidRPr="001A4981">
          <w:rPr>
            <w:rStyle w:val="a3"/>
            <w:rFonts w:hAnsi="宋体" w:hint="eastAsia"/>
            <w:kern w:val="0"/>
          </w:rPr>
          <w:t>不可抗力</w:t>
        </w:r>
        <w:r w:rsidR="00847F71" w:rsidRPr="001A4981">
          <w:tab/>
        </w:r>
      </w:hyperlink>
    </w:p>
    <w:p w14:paraId="3D7F7E8C" w14:textId="77777777" w:rsidR="00847F71" w:rsidRPr="001A4981" w:rsidRDefault="00352BFC" w:rsidP="00847F71">
      <w:pPr>
        <w:pStyle w:val="20"/>
        <w:tabs>
          <w:tab w:val="right" w:leader="dot" w:pos="8621"/>
        </w:tabs>
        <w:ind w:left="480"/>
        <w:rPr>
          <w:szCs w:val="22"/>
        </w:rPr>
      </w:pPr>
      <w:hyperlink w:anchor="_Toc508875415" w:history="1">
        <w:r w:rsidR="00847F71" w:rsidRPr="001A4981">
          <w:rPr>
            <w:rStyle w:val="a3"/>
            <w:rFonts w:hAnsi="宋体" w:hint="eastAsia"/>
            <w:kern w:val="0"/>
          </w:rPr>
          <w:t>第十三条</w:t>
        </w:r>
        <w:r w:rsidR="00847F71" w:rsidRPr="001A4981">
          <w:rPr>
            <w:rStyle w:val="a3"/>
            <w:rFonts w:hAnsi="宋体"/>
            <w:kern w:val="0"/>
          </w:rPr>
          <w:t xml:space="preserve"> </w:t>
        </w:r>
        <w:r w:rsidR="00847F71" w:rsidRPr="001A4981">
          <w:rPr>
            <w:rStyle w:val="a3"/>
            <w:rFonts w:hAnsi="宋体" w:hint="eastAsia"/>
            <w:kern w:val="0"/>
          </w:rPr>
          <w:t>争议解决</w:t>
        </w:r>
        <w:r w:rsidR="00847F71" w:rsidRPr="001A4981">
          <w:tab/>
        </w:r>
      </w:hyperlink>
    </w:p>
    <w:p w14:paraId="5F269BF8" w14:textId="77777777" w:rsidR="00847F71" w:rsidRPr="001A4981" w:rsidRDefault="00352BFC" w:rsidP="00847F71">
      <w:pPr>
        <w:pStyle w:val="20"/>
        <w:tabs>
          <w:tab w:val="right" w:leader="dot" w:pos="8621"/>
        </w:tabs>
        <w:ind w:left="480"/>
        <w:rPr>
          <w:szCs w:val="22"/>
        </w:rPr>
      </w:pPr>
      <w:hyperlink w:anchor="_Toc508875416" w:history="1">
        <w:r w:rsidR="00847F71" w:rsidRPr="001A4981">
          <w:rPr>
            <w:rStyle w:val="a3"/>
            <w:rFonts w:hAnsi="宋体" w:hint="eastAsia"/>
            <w:kern w:val="0"/>
          </w:rPr>
          <w:t>第十四条</w:t>
        </w:r>
        <w:r w:rsidR="00847F71" w:rsidRPr="001A4981">
          <w:rPr>
            <w:rStyle w:val="a3"/>
            <w:rFonts w:hAnsi="宋体"/>
            <w:kern w:val="0"/>
          </w:rPr>
          <w:t xml:space="preserve"> </w:t>
        </w:r>
        <w:r w:rsidR="00847F71" w:rsidRPr="001A4981">
          <w:rPr>
            <w:rStyle w:val="a3"/>
            <w:rFonts w:hAnsi="宋体" w:hint="eastAsia"/>
            <w:kern w:val="0"/>
          </w:rPr>
          <w:t>合同生效及其他</w:t>
        </w:r>
        <w:r w:rsidR="00847F71" w:rsidRPr="001A4981">
          <w:tab/>
        </w:r>
      </w:hyperlink>
    </w:p>
    <w:p w14:paraId="673A7480" w14:textId="77777777" w:rsidR="00847F71" w:rsidRPr="001A4981" w:rsidRDefault="00352BFC" w:rsidP="00847F71">
      <w:pPr>
        <w:pStyle w:val="20"/>
        <w:tabs>
          <w:tab w:val="right" w:leader="dot" w:pos="8621"/>
        </w:tabs>
        <w:ind w:left="480"/>
        <w:rPr>
          <w:szCs w:val="22"/>
        </w:rPr>
      </w:pPr>
      <w:hyperlink w:anchor="_Toc508875417" w:history="1">
        <w:r w:rsidR="00847F71" w:rsidRPr="001A4981">
          <w:rPr>
            <w:rStyle w:val="a3"/>
            <w:rFonts w:hAnsi="宋体" w:hint="eastAsia"/>
            <w:kern w:val="0"/>
          </w:rPr>
          <w:t>第十五条</w:t>
        </w:r>
        <w:r w:rsidR="00847F71" w:rsidRPr="001A4981">
          <w:rPr>
            <w:rStyle w:val="a3"/>
            <w:rFonts w:hAnsi="宋体"/>
            <w:kern w:val="0"/>
          </w:rPr>
          <w:t xml:space="preserve"> </w:t>
        </w:r>
        <w:r w:rsidR="00847F71" w:rsidRPr="001A4981">
          <w:rPr>
            <w:rStyle w:val="a3"/>
            <w:rFonts w:hAnsi="宋体" w:hint="eastAsia"/>
            <w:kern w:val="0"/>
          </w:rPr>
          <w:t>补充条款</w:t>
        </w:r>
        <w:r w:rsidR="00847F71" w:rsidRPr="001A4981">
          <w:tab/>
        </w:r>
      </w:hyperlink>
    </w:p>
    <w:p w14:paraId="4894328F" w14:textId="77777777" w:rsidR="00847F71" w:rsidRPr="001A4981" w:rsidRDefault="00352BFC" w:rsidP="00847F71">
      <w:pPr>
        <w:pStyle w:val="11"/>
        <w:spacing w:before="93"/>
        <w:rPr>
          <w:sz w:val="21"/>
          <w:szCs w:val="22"/>
        </w:rPr>
      </w:pPr>
      <w:hyperlink w:anchor="_Toc508875418" w:history="1">
        <w:r w:rsidR="00847F71" w:rsidRPr="001A4981">
          <w:rPr>
            <w:rStyle w:val="a3"/>
            <w:rFonts w:ascii="黑体" w:eastAsia="黑体" w:hAnsi="黑体" w:hint="eastAsia"/>
          </w:rPr>
          <w:t>第三部分</w:t>
        </w:r>
        <w:r w:rsidR="00847F71" w:rsidRPr="001A4981">
          <w:rPr>
            <w:rStyle w:val="a3"/>
            <w:rFonts w:ascii="黑体" w:eastAsia="黑体" w:hAnsi="黑体"/>
          </w:rPr>
          <w:t xml:space="preserve"> </w:t>
        </w:r>
        <w:r w:rsidR="00847F71" w:rsidRPr="001A4981">
          <w:rPr>
            <w:rStyle w:val="a3"/>
            <w:rFonts w:ascii="黑体" w:eastAsia="黑体" w:hAnsi="黑体" w:hint="eastAsia"/>
          </w:rPr>
          <w:t>专用合同条款</w:t>
        </w:r>
        <w:r w:rsidR="00847F71" w:rsidRPr="001A4981">
          <w:tab/>
        </w:r>
      </w:hyperlink>
    </w:p>
    <w:p w14:paraId="78646C8A" w14:textId="77777777" w:rsidR="00847F71" w:rsidRPr="001A4981" w:rsidRDefault="00352BFC" w:rsidP="00847F71">
      <w:pPr>
        <w:pStyle w:val="20"/>
        <w:tabs>
          <w:tab w:val="right" w:leader="dot" w:pos="8621"/>
        </w:tabs>
        <w:ind w:left="480"/>
        <w:rPr>
          <w:szCs w:val="22"/>
        </w:rPr>
      </w:pPr>
      <w:hyperlink w:anchor="_Toc508875419" w:history="1">
        <w:r w:rsidR="00847F71" w:rsidRPr="001A4981">
          <w:rPr>
            <w:rStyle w:val="a3"/>
            <w:rFonts w:hAnsi="宋体" w:hint="eastAsia"/>
            <w:kern w:val="0"/>
          </w:rPr>
          <w:t>第一条</w:t>
        </w:r>
        <w:r w:rsidR="00847F71" w:rsidRPr="001A4981">
          <w:rPr>
            <w:rStyle w:val="a3"/>
            <w:rFonts w:hAnsi="宋体"/>
            <w:kern w:val="0"/>
          </w:rPr>
          <w:t xml:space="preserve"> </w:t>
        </w:r>
        <w:r w:rsidR="00847F71" w:rsidRPr="001A4981">
          <w:rPr>
            <w:rStyle w:val="a3"/>
            <w:rFonts w:hAnsi="宋体" w:hint="eastAsia"/>
            <w:kern w:val="0"/>
          </w:rPr>
          <w:t>合同名词定义及解释</w:t>
        </w:r>
        <w:r w:rsidR="00847F71" w:rsidRPr="001A4981">
          <w:tab/>
        </w:r>
      </w:hyperlink>
    </w:p>
    <w:p w14:paraId="3FA4ED1C" w14:textId="77777777" w:rsidR="00847F71" w:rsidRPr="001A4981" w:rsidRDefault="00352BFC" w:rsidP="00847F71">
      <w:pPr>
        <w:pStyle w:val="20"/>
        <w:tabs>
          <w:tab w:val="right" w:leader="dot" w:pos="8621"/>
        </w:tabs>
        <w:ind w:left="480"/>
        <w:rPr>
          <w:szCs w:val="22"/>
        </w:rPr>
      </w:pPr>
      <w:hyperlink w:anchor="_Toc508875420" w:history="1">
        <w:r w:rsidR="00847F71" w:rsidRPr="001A4981">
          <w:rPr>
            <w:rStyle w:val="a3"/>
            <w:rFonts w:hAnsi="宋体" w:hint="eastAsia"/>
            <w:kern w:val="0"/>
          </w:rPr>
          <w:t>第二条</w:t>
        </w:r>
        <w:r w:rsidR="00847F71" w:rsidRPr="001A4981">
          <w:rPr>
            <w:rStyle w:val="a3"/>
            <w:rFonts w:hAnsi="宋体"/>
            <w:kern w:val="0"/>
          </w:rPr>
          <w:t xml:space="preserve"> </w:t>
        </w:r>
        <w:r w:rsidR="00847F71" w:rsidRPr="001A4981">
          <w:rPr>
            <w:rStyle w:val="a3"/>
            <w:rFonts w:hAnsi="宋体" w:hint="eastAsia"/>
            <w:kern w:val="0"/>
          </w:rPr>
          <w:t>服务人员</w:t>
        </w:r>
        <w:r w:rsidR="00847F71" w:rsidRPr="001A4981">
          <w:tab/>
        </w:r>
      </w:hyperlink>
    </w:p>
    <w:p w14:paraId="35291221" w14:textId="77777777" w:rsidR="00847F71" w:rsidRPr="001A4981" w:rsidRDefault="00352BFC" w:rsidP="00847F71">
      <w:pPr>
        <w:pStyle w:val="20"/>
        <w:tabs>
          <w:tab w:val="right" w:leader="dot" w:pos="8621"/>
        </w:tabs>
        <w:ind w:left="480"/>
        <w:rPr>
          <w:szCs w:val="22"/>
        </w:rPr>
      </w:pPr>
      <w:hyperlink w:anchor="_Toc508875421" w:history="1">
        <w:r w:rsidR="00847F71" w:rsidRPr="001A4981">
          <w:rPr>
            <w:rStyle w:val="a3"/>
            <w:rFonts w:hAnsi="宋体" w:hint="eastAsia"/>
            <w:kern w:val="0"/>
          </w:rPr>
          <w:t>第三条</w:t>
        </w:r>
        <w:r w:rsidR="00847F71" w:rsidRPr="001A4981">
          <w:rPr>
            <w:rStyle w:val="a3"/>
            <w:rFonts w:hAnsi="宋体"/>
            <w:kern w:val="0"/>
          </w:rPr>
          <w:t xml:space="preserve"> </w:t>
        </w:r>
        <w:r w:rsidR="00847F71" w:rsidRPr="001A4981">
          <w:rPr>
            <w:rStyle w:val="a3"/>
            <w:rFonts w:hAnsi="宋体" w:hint="eastAsia"/>
            <w:kern w:val="0"/>
          </w:rPr>
          <w:t>支付条款</w:t>
        </w:r>
        <w:r w:rsidR="00847F71" w:rsidRPr="001A4981">
          <w:tab/>
        </w:r>
      </w:hyperlink>
    </w:p>
    <w:p w14:paraId="03A9565B" w14:textId="77777777" w:rsidR="00847F71" w:rsidRPr="001A4981" w:rsidRDefault="00352BFC" w:rsidP="00847F71">
      <w:pPr>
        <w:pStyle w:val="20"/>
        <w:tabs>
          <w:tab w:val="right" w:leader="dot" w:pos="8621"/>
        </w:tabs>
        <w:ind w:left="480"/>
        <w:rPr>
          <w:szCs w:val="22"/>
        </w:rPr>
      </w:pPr>
      <w:hyperlink w:anchor="_Toc508875422" w:history="1">
        <w:r w:rsidR="00847F71" w:rsidRPr="001A4981">
          <w:rPr>
            <w:rStyle w:val="a3"/>
            <w:rFonts w:hAnsi="宋体" w:hint="eastAsia"/>
            <w:kern w:val="0"/>
          </w:rPr>
          <w:t>第四条</w:t>
        </w:r>
        <w:r w:rsidR="00847F71" w:rsidRPr="001A4981">
          <w:rPr>
            <w:rStyle w:val="a3"/>
            <w:rFonts w:hAnsi="宋体"/>
            <w:kern w:val="0"/>
          </w:rPr>
          <w:t xml:space="preserve"> </w:t>
        </w:r>
        <w:r w:rsidR="00847F71" w:rsidRPr="001A4981">
          <w:rPr>
            <w:rStyle w:val="a3"/>
            <w:rFonts w:hAnsi="宋体" w:hint="eastAsia"/>
            <w:kern w:val="0"/>
          </w:rPr>
          <w:t>监管与验收</w:t>
        </w:r>
        <w:r w:rsidR="00847F71" w:rsidRPr="001A4981">
          <w:tab/>
        </w:r>
      </w:hyperlink>
    </w:p>
    <w:p w14:paraId="126296C9" w14:textId="77777777" w:rsidR="00847F71" w:rsidRPr="001A4981" w:rsidRDefault="00352BFC" w:rsidP="00847F71">
      <w:pPr>
        <w:pStyle w:val="20"/>
        <w:tabs>
          <w:tab w:val="right" w:leader="dot" w:pos="8621"/>
        </w:tabs>
        <w:ind w:left="480"/>
        <w:rPr>
          <w:szCs w:val="22"/>
        </w:rPr>
      </w:pPr>
      <w:hyperlink w:anchor="_Toc508875423" w:history="1">
        <w:r w:rsidR="00847F71" w:rsidRPr="001A4981">
          <w:rPr>
            <w:rStyle w:val="a3"/>
            <w:rFonts w:hAnsi="宋体" w:hint="eastAsia"/>
            <w:kern w:val="0"/>
          </w:rPr>
          <w:t>第五条</w:t>
        </w:r>
        <w:r w:rsidR="00847F71" w:rsidRPr="001A4981">
          <w:rPr>
            <w:rStyle w:val="a3"/>
            <w:rFonts w:hAnsi="宋体"/>
            <w:kern w:val="0"/>
          </w:rPr>
          <w:t xml:space="preserve"> </w:t>
        </w:r>
        <w:r w:rsidR="00847F71" w:rsidRPr="001A4981">
          <w:rPr>
            <w:rStyle w:val="a3"/>
            <w:rFonts w:hAnsi="宋体" w:hint="eastAsia"/>
            <w:kern w:val="0"/>
          </w:rPr>
          <w:t>甲方的权利与义务</w:t>
        </w:r>
        <w:r w:rsidR="00847F71" w:rsidRPr="001A4981">
          <w:tab/>
        </w:r>
      </w:hyperlink>
    </w:p>
    <w:p w14:paraId="6B3F598F" w14:textId="77777777" w:rsidR="00847F71" w:rsidRPr="001A4981" w:rsidRDefault="00352BFC" w:rsidP="00847F71">
      <w:pPr>
        <w:pStyle w:val="20"/>
        <w:tabs>
          <w:tab w:val="right" w:leader="dot" w:pos="8621"/>
        </w:tabs>
        <w:ind w:left="480"/>
        <w:rPr>
          <w:szCs w:val="22"/>
        </w:rPr>
      </w:pPr>
      <w:hyperlink w:anchor="_Toc508875424" w:history="1">
        <w:r w:rsidR="00847F71" w:rsidRPr="001A4981">
          <w:rPr>
            <w:rStyle w:val="a3"/>
            <w:rFonts w:hAnsi="宋体" w:hint="eastAsia"/>
            <w:kern w:val="0"/>
          </w:rPr>
          <w:t>第六条</w:t>
        </w:r>
        <w:r w:rsidR="00847F71" w:rsidRPr="001A4981">
          <w:rPr>
            <w:rStyle w:val="a3"/>
            <w:rFonts w:hAnsi="宋体"/>
            <w:kern w:val="0"/>
          </w:rPr>
          <w:t xml:space="preserve"> </w:t>
        </w:r>
        <w:r w:rsidR="00847F71" w:rsidRPr="001A4981">
          <w:rPr>
            <w:rStyle w:val="a3"/>
            <w:rFonts w:hAnsi="宋体" w:hint="eastAsia"/>
            <w:kern w:val="0"/>
          </w:rPr>
          <w:t>乙方的权利与义务</w:t>
        </w:r>
        <w:r w:rsidR="00847F71" w:rsidRPr="001A4981">
          <w:tab/>
        </w:r>
      </w:hyperlink>
    </w:p>
    <w:p w14:paraId="785BBA28" w14:textId="77777777" w:rsidR="00847F71" w:rsidRPr="001A4981" w:rsidRDefault="00352BFC" w:rsidP="00847F71">
      <w:pPr>
        <w:pStyle w:val="20"/>
        <w:tabs>
          <w:tab w:val="right" w:leader="dot" w:pos="8621"/>
        </w:tabs>
        <w:ind w:left="480"/>
        <w:rPr>
          <w:szCs w:val="22"/>
        </w:rPr>
      </w:pPr>
      <w:hyperlink w:anchor="_Toc508875425" w:history="1">
        <w:r w:rsidR="00847F71" w:rsidRPr="001A4981">
          <w:rPr>
            <w:rStyle w:val="a3"/>
            <w:rFonts w:hAnsi="宋体" w:hint="eastAsia"/>
            <w:kern w:val="0"/>
          </w:rPr>
          <w:t>第七条</w:t>
        </w:r>
        <w:r w:rsidR="00847F71" w:rsidRPr="001A4981">
          <w:rPr>
            <w:rStyle w:val="a3"/>
            <w:rFonts w:hAnsi="宋体"/>
            <w:kern w:val="0"/>
          </w:rPr>
          <w:t xml:space="preserve"> </w:t>
        </w:r>
        <w:r w:rsidR="00847F71" w:rsidRPr="001A4981">
          <w:rPr>
            <w:rStyle w:val="a3"/>
            <w:rFonts w:hAnsi="宋体" w:hint="eastAsia"/>
            <w:kern w:val="0"/>
          </w:rPr>
          <w:t>质量保证及保修</w:t>
        </w:r>
        <w:r w:rsidR="00847F71" w:rsidRPr="001A4981">
          <w:tab/>
        </w:r>
      </w:hyperlink>
    </w:p>
    <w:p w14:paraId="7201906E" w14:textId="77777777" w:rsidR="00847F71" w:rsidRPr="001A4981" w:rsidRDefault="00352BFC" w:rsidP="00847F71">
      <w:pPr>
        <w:pStyle w:val="20"/>
        <w:tabs>
          <w:tab w:val="right" w:leader="dot" w:pos="8621"/>
        </w:tabs>
        <w:ind w:left="480"/>
        <w:rPr>
          <w:szCs w:val="22"/>
        </w:rPr>
      </w:pPr>
      <w:hyperlink w:anchor="_Toc508875426" w:history="1">
        <w:r w:rsidR="00847F71" w:rsidRPr="001A4981">
          <w:rPr>
            <w:rStyle w:val="a3"/>
            <w:rFonts w:hAnsi="宋体" w:hint="eastAsia"/>
            <w:kern w:val="0"/>
          </w:rPr>
          <w:t>第八条</w:t>
        </w:r>
        <w:r w:rsidR="00847F71" w:rsidRPr="001A4981">
          <w:rPr>
            <w:rStyle w:val="a3"/>
            <w:rFonts w:hAnsi="宋体"/>
            <w:kern w:val="0"/>
          </w:rPr>
          <w:t xml:space="preserve"> </w:t>
        </w:r>
        <w:r w:rsidR="00847F71" w:rsidRPr="001A4981">
          <w:rPr>
            <w:rStyle w:val="a3"/>
            <w:rFonts w:hAnsi="宋体" w:hint="eastAsia"/>
            <w:kern w:val="0"/>
          </w:rPr>
          <w:t>保密</w:t>
        </w:r>
        <w:r w:rsidR="00847F71" w:rsidRPr="001A4981">
          <w:tab/>
        </w:r>
      </w:hyperlink>
    </w:p>
    <w:p w14:paraId="410ECE90" w14:textId="77777777" w:rsidR="00847F71" w:rsidRPr="001A4981" w:rsidRDefault="00352BFC" w:rsidP="00847F71">
      <w:pPr>
        <w:pStyle w:val="20"/>
        <w:tabs>
          <w:tab w:val="right" w:leader="dot" w:pos="8621"/>
        </w:tabs>
        <w:ind w:left="480"/>
        <w:rPr>
          <w:szCs w:val="22"/>
        </w:rPr>
      </w:pPr>
      <w:hyperlink w:anchor="_Toc508875427" w:history="1">
        <w:r w:rsidR="00847F71" w:rsidRPr="001A4981">
          <w:rPr>
            <w:rStyle w:val="a3"/>
            <w:rFonts w:hAnsi="宋体" w:hint="eastAsia"/>
            <w:kern w:val="0"/>
          </w:rPr>
          <w:t>第九条</w:t>
        </w:r>
        <w:r w:rsidR="00847F71" w:rsidRPr="001A4981">
          <w:rPr>
            <w:rStyle w:val="a3"/>
            <w:rFonts w:hAnsi="宋体"/>
            <w:kern w:val="0"/>
          </w:rPr>
          <w:t xml:space="preserve"> </w:t>
        </w:r>
        <w:r w:rsidR="00847F71" w:rsidRPr="001A4981">
          <w:rPr>
            <w:rStyle w:val="a3"/>
            <w:rFonts w:hAnsi="宋体" w:hint="eastAsia"/>
            <w:kern w:val="0"/>
          </w:rPr>
          <w:t>知识产权</w:t>
        </w:r>
        <w:r w:rsidR="00847F71" w:rsidRPr="001A4981">
          <w:tab/>
        </w:r>
      </w:hyperlink>
    </w:p>
    <w:p w14:paraId="701734DD" w14:textId="77777777" w:rsidR="00847F71" w:rsidRPr="001A4981" w:rsidRDefault="00352BFC" w:rsidP="00847F71">
      <w:pPr>
        <w:pStyle w:val="20"/>
        <w:tabs>
          <w:tab w:val="right" w:leader="dot" w:pos="8621"/>
        </w:tabs>
        <w:ind w:left="480"/>
        <w:rPr>
          <w:szCs w:val="22"/>
        </w:rPr>
      </w:pPr>
      <w:hyperlink w:anchor="_Toc508875428" w:history="1">
        <w:r w:rsidR="00847F71" w:rsidRPr="001A4981">
          <w:rPr>
            <w:rStyle w:val="a3"/>
            <w:rFonts w:hAnsi="宋体" w:hint="eastAsia"/>
            <w:kern w:val="0"/>
          </w:rPr>
          <w:t>第十条</w:t>
        </w:r>
        <w:r w:rsidR="00847F71" w:rsidRPr="001A4981">
          <w:rPr>
            <w:rStyle w:val="a3"/>
            <w:rFonts w:hAnsi="宋体"/>
            <w:kern w:val="0"/>
          </w:rPr>
          <w:t xml:space="preserve"> </w:t>
        </w:r>
        <w:r w:rsidR="00847F71" w:rsidRPr="001A4981">
          <w:rPr>
            <w:rStyle w:val="a3"/>
            <w:rFonts w:hAnsi="宋体" w:hint="eastAsia"/>
            <w:kern w:val="0"/>
          </w:rPr>
          <w:t>违约责任</w:t>
        </w:r>
        <w:r w:rsidR="00847F71" w:rsidRPr="001A4981">
          <w:tab/>
        </w:r>
      </w:hyperlink>
    </w:p>
    <w:p w14:paraId="4553F839" w14:textId="77777777" w:rsidR="00847F71" w:rsidRPr="001A4981" w:rsidRDefault="00352BFC" w:rsidP="00847F71">
      <w:pPr>
        <w:pStyle w:val="20"/>
        <w:tabs>
          <w:tab w:val="right" w:leader="dot" w:pos="8621"/>
        </w:tabs>
        <w:ind w:left="480"/>
        <w:rPr>
          <w:szCs w:val="22"/>
        </w:rPr>
      </w:pPr>
      <w:hyperlink w:anchor="_Toc508875429" w:history="1">
        <w:r w:rsidR="00847F71" w:rsidRPr="001A4981">
          <w:rPr>
            <w:rStyle w:val="a3"/>
            <w:rFonts w:hAnsi="宋体" w:hint="eastAsia"/>
            <w:kern w:val="0"/>
          </w:rPr>
          <w:t>第十一条</w:t>
        </w:r>
        <w:r w:rsidR="00847F71" w:rsidRPr="001A4981">
          <w:rPr>
            <w:rStyle w:val="a3"/>
            <w:rFonts w:hAnsi="宋体"/>
            <w:kern w:val="0"/>
          </w:rPr>
          <w:t xml:space="preserve"> </w:t>
        </w:r>
        <w:r w:rsidR="00847F71" w:rsidRPr="001A4981">
          <w:rPr>
            <w:rStyle w:val="a3"/>
            <w:rFonts w:hAnsi="宋体" w:hint="eastAsia"/>
            <w:kern w:val="0"/>
          </w:rPr>
          <w:t>合同的解除</w:t>
        </w:r>
        <w:r w:rsidR="00847F71" w:rsidRPr="001A4981">
          <w:tab/>
        </w:r>
      </w:hyperlink>
    </w:p>
    <w:p w14:paraId="416678F3" w14:textId="77777777" w:rsidR="00847F71" w:rsidRPr="001A4981" w:rsidRDefault="00352BFC" w:rsidP="00847F71">
      <w:pPr>
        <w:pStyle w:val="20"/>
        <w:tabs>
          <w:tab w:val="right" w:leader="dot" w:pos="8621"/>
        </w:tabs>
        <w:ind w:left="480"/>
        <w:rPr>
          <w:szCs w:val="22"/>
        </w:rPr>
      </w:pPr>
      <w:hyperlink w:anchor="_Toc508875430" w:history="1">
        <w:r w:rsidR="00847F71" w:rsidRPr="001A4981">
          <w:rPr>
            <w:rStyle w:val="a3"/>
            <w:rFonts w:hAnsi="宋体" w:hint="eastAsia"/>
            <w:kern w:val="0"/>
          </w:rPr>
          <w:t>第十二条</w:t>
        </w:r>
        <w:r w:rsidR="00847F71" w:rsidRPr="001A4981">
          <w:rPr>
            <w:rStyle w:val="a3"/>
            <w:rFonts w:hAnsi="宋体"/>
            <w:kern w:val="0"/>
          </w:rPr>
          <w:t xml:space="preserve"> </w:t>
        </w:r>
        <w:r w:rsidR="00847F71" w:rsidRPr="001A4981">
          <w:rPr>
            <w:rStyle w:val="a3"/>
            <w:rFonts w:hAnsi="宋体" w:hint="eastAsia"/>
            <w:kern w:val="0"/>
          </w:rPr>
          <w:t>不可抗力</w:t>
        </w:r>
        <w:r w:rsidR="00847F71" w:rsidRPr="001A4981">
          <w:tab/>
        </w:r>
      </w:hyperlink>
    </w:p>
    <w:p w14:paraId="133ADEBE" w14:textId="77777777" w:rsidR="00847F71" w:rsidRPr="001A4981" w:rsidRDefault="00352BFC" w:rsidP="00847F71">
      <w:pPr>
        <w:pStyle w:val="20"/>
        <w:tabs>
          <w:tab w:val="right" w:leader="dot" w:pos="8621"/>
        </w:tabs>
        <w:ind w:left="480"/>
        <w:rPr>
          <w:szCs w:val="22"/>
        </w:rPr>
      </w:pPr>
      <w:hyperlink w:anchor="_Toc508875431" w:history="1">
        <w:r w:rsidR="00847F71" w:rsidRPr="001A4981">
          <w:rPr>
            <w:rStyle w:val="a3"/>
            <w:rFonts w:hAnsi="宋体" w:hint="eastAsia"/>
            <w:kern w:val="0"/>
          </w:rPr>
          <w:t>第十三条</w:t>
        </w:r>
        <w:r w:rsidR="00847F71" w:rsidRPr="001A4981">
          <w:rPr>
            <w:rStyle w:val="a3"/>
            <w:rFonts w:hAnsi="宋体"/>
            <w:kern w:val="0"/>
          </w:rPr>
          <w:t xml:space="preserve"> </w:t>
        </w:r>
        <w:r w:rsidR="00847F71" w:rsidRPr="001A4981">
          <w:rPr>
            <w:rStyle w:val="a3"/>
            <w:rFonts w:hAnsi="宋体" w:hint="eastAsia"/>
            <w:kern w:val="0"/>
          </w:rPr>
          <w:t>争议解决</w:t>
        </w:r>
        <w:r w:rsidR="00847F71" w:rsidRPr="001A4981">
          <w:tab/>
        </w:r>
      </w:hyperlink>
    </w:p>
    <w:p w14:paraId="547FD80B" w14:textId="77777777" w:rsidR="00847F71" w:rsidRPr="001A4981" w:rsidRDefault="00352BFC" w:rsidP="00847F71">
      <w:pPr>
        <w:pStyle w:val="20"/>
        <w:tabs>
          <w:tab w:val="right" w:leader="dot" w:pos="8621"/>
        </w:tabs>
        <w:ind w:left="480"/>
        <w:rPr>
          <w:szCs w:val="22"/>
        </w:rPr>
      </w:pPr>
      <w:hyperlink w:anchor="_Toc508875432" w:history="1">
        <w:r w:rsidR="00847F71" w:rsidRPr="001A4981">
          <w:rPr>
            <w:rStyle w:val="a3"/>
            <w:rFonts w:hAnsi="宋体" w:hint="eastAsia"/>
            <w:kern w:val="0"/>
          </w:rPr>
          <w:t>第十四条</w:t>
        </w:r>
        <w:r w:rsidR="00847F71" w:rsidRPr="001A4981">
          <w:rPr>
            <w:rStyle w:val="a3"/>
            <w:rFonts w:hAnsi="宋体"/>
            <w:kern w:val="0"/>
          </w:rPr>
          <w:t xml:space="preserve"> </w:t>
        </w:r>
        <w:r w:rsidR="00847F71" w:rsidRPr="001A4981">
          <w:rPr>
            <w:rStyle w:val="a3"/>
            <w:rFonts w:hAnsi="宋体" w:hint="eastAsia"/>
            <w:kern w:val="0"/>
          </w:rPr>
          <w:t>合同生效及其他</w:t>
        </w:r>
        <w:r w:rsidR="00847F71" w:rsidRPr="001A4981">
          <w:tab/>
        </w:r>
      </w:hyperlink>
    </w:p>
    <w:p w14:paraId="4790009A" w14:textId="77777777" w:rsidR="00847F71" w:rsidRPr="001A4981" w:rsidRDefault="00352BFC" w:rsidP="00847F71">
      <w:pPr>
        <w:pStyle w:val="20"/>
        <w:tabs>
          <w:tab w:val="right" w:leader="dot" w:pos="8621"/>
        </w:tabs>
        <w:ind w:left="480"/>
        <w:rPr>
          <w:szCs w:val="22"/>
        </w:rPr>
      </w:pPr>
      <w:hyperlink w:anchor="_Toc508875433" w:history="1">
        <w:r w:rsidR="00847F71" w:rsidRPr="001A4981">
          <w:rPr>
            <w:rStyle w:val="a3"/>
            <w:rFonts w:hAnsi="宋体" w:hint="eastAsia"/>
            <w:kern w:val="0"/>
          </w:rPr>
          <w:t>第十五条</w:t>
        </w:r>
        <w:r w:rsidR="00847F71" w:rsidRPr="001A4981">
          <w:rPr>
            <w:rStyle w:val="a3"/>
            <w:rFonts w:hAnsi="宋体"/>
            <w:kern w:val="0"/>
          </w:rPr>
          <w:t xml:space="preserve"> </w:t>
        </w:r>
        <w:r w:rsidR="00847F71" w:rsidRPr="001A4981">
          <w:rPr>
            <w:rStyle w:val="a3"/>
            <w:rFonts w:hAnsi="宋体" w:hint="eastAsia"/>
            <w:kern w:val="0"/>
          </w:rPr>
          <w:t>补充条款</w:t>
        </w:r>
        <w:r w:rsidR="00847F71" w:rsidRPr="001A4981">
          <w:tab/>
        </w:r>
      </w:hyperlink>
    </w:p>
    <w:p w14:paraId="7A73EF48" w14:textId="77777777" w:rsidR="00847F71" w:rsidRPr="001A4981" w:rsidRDefault="00847F71" w:rsidP="00847F71">
      <w:pPr>
        <w:pStyle w:val="aa"/>
        <w:spacing w:beforeLines="50" w:before="156" w:beforeAutospacing="0" w:afterLines="50" w:after="156" w:afterAutospacing="0" w:line="440" w:lineRule="exact"/>
        <w:ind w:right="480"/>
        <w:jc w:val="center"/>
        <w:rPr>
          <w:b/>
        </w:rPr>
        <w:sectPr w:rsidR="00847F71" w:rsidRPr="001A4981">
          <w:footerReference w:type="even" r:id="rId8"/>
          <w:footerReference w:type="default" r:id="rId9"/>
          <w:pgSz w:w="11906" w:h="16838"/>
          <w:pgMar w:top="1558" w:right="1700" w:bottom="1558" w:left="1575" w:header="851" w:footer="810" w:gutter="0"/>
          <w:pgNumType w:start="1"/>
          <w:cols w:space="720"/>
          <w:docGrid w:type="lines" w:linePitch="312"/>
        </w:sectPr>
      </w:pPr>
      <w:r w:rsidRPr="001A4981">
        <w:rPr>
          <w:b/>
        </w:rPr>
        <w:fldChar w:fldCharType="end"/>
      </w:r>
      <w:bookmarkStart w:id="1" w:name="_Toc508875389"/>
    </w:p>
    <w:p w14:paraId="4CAF871B" w14:textId="77777777" w:rsidR="00847F71" w:rsidRPr="001A4981" w:rsidRDefault="00847F71" w:rsidP="00847F71">
      <w:pPr>
        <w:pStyle w:val="aa"/>
        <w:spacing w:beforeLines="50" w:before="156" w:beforeAutospacing="0" w:afterLines="50" w:after="156" w:afterAutospacing="0" w:line="440" w:lineRule="exact"/>
        <w:ind w:right="480"/>
        <w:jc w:val="center"/>
        <w:rPr>
          <w:rFonts w:ascii="黑体" w:eastAsia="黑体" w:hAnsi="黑体"/>
          <w:b/>
          <w:sz w:val="36"/>
          <w:szCs w:val="36"/>
        </w:rPr>
      </w:pPr>
      <w:r w:rsidRPr="001A4981">
        <w:rPr>
          <w:rFonts w:ascii="黑体" w:eastAsia="黑体" w:hAnsi="黑体" w:hint="eastAsia"/>
          <w:b/>
          <w:sz w:val="36"/>
          <w:szCs w:val="36"/>
        </w:rPr>
        <w:lastRenderedPageBreak/>
        <w:t>第一部分 合同协议书</w:t>
      </w:r>
      <w:bookmarkEnd w:id="1"/>
    </w:p>
    <w:p w14:paraId="04DEEAA8" w14:textId="77777777" w:rsidR="00847F71" w:rsidRPr="001A4981" w:rsidRDefault="00847F71" w:rsidP="00847F71">
      <w:pPr>
        <w:spacing w:beforeLines="50" w:before="156" w:line="400" w:lineRule="atLeast"/>
        <w:ind w:firstLineChars="200" w:firstLine="480"/>
        <w:rPr>
          <w:b/>
          <w:u w:val="single"/>
        </w:rPr>
      </w:pPr>
      <w:r w:rsidRPr="001A4981">
        <w:rPr>
          <w:rFonts w:hAnsi="宋体"/>
        </w:rPr>
        <w:t>甲方</w:t>
      </w:r>
      <w:r w:rsidRPr="001A4981">
        <w:rPr>
          <w:rFonts w:hint="eastAsia"/>
        </w:rPr>
        <w:t>：</w:t>
      </w:r>
      <w:r w:rsidR="00DB0EA5" w:rsidRPr="001A4981">
        <w:rPr>
          <w:rFonts w:hint="eastAsia"/>
        </w:rPr>
        <w:t>中国科学技术馆</w:t>
      </w:r>
      <w:r w:rsidRPr="001A4981">
        <w:t xml:space="preserve"> </w:t>
      </w:r>
    </w:p>
    <w:p w14:paraId="76DCEC52" w14:textId="77777777" w:rsidR="00847F71" w:rsidRPr="001A4981" w:rsidRDefault="00847F71" w:rsidP="00847F71">
      <w:pPr>
        <w:spacing w:beforeLines="50" w:before="156" w:line="400" w:lineRule="atLeast"/>
        <w:ind w:firstLineChars="200" w:firstLine="480"/>
      </w:pPr>
      <w:r w:rsidRPr="001A4981">
        <w:rPr>
          <w:rFonts w:hAnsi="宋体"/>
        </w:rPr>
        <w:t>乙方</w:t>
      </w:r>
      <w:r w:rsidRPr="001A4981">
        <w:rPr>
          <w:rFonts w:hint="eastAsia"/>
        </w:rPr>
        <w:t>：</w:t>
      </w:r>
      <w:r w:rsidRPr="001A4981">
        <w:t xml:space="preserve"> </w:t>
      </w:r>
    </w:p>
    <w:p w14:paraId="1462F5F6" w14:textId="77777777" w:rsidR="00847F71" w:rsidRPr="001A4981" w:rsidRDefault="00847F71" w:rsidP="00847F71">
      <w:pPr>
        <w:pStyle w:val="10"/>
        <w:spacing w:beforeLines="50" w:before="156" w:line="400" w:lineRule="atLeast"/>
        <w:ind w:firstLine="480"/>
        <w:rPr>
          <w:rFonts w:hAnsi="宋体"/>
        </w:rPr>
      </w:pPr>
    </w:p>
    <w:p w14:paraId="33828EB2" w14:textId="77777777" w:rsidR="00847F71" w:rsidRPr="001A4981" w:rsidRDefault="00847F71" w:rsidP="00847F71">
      <w:pPr>
        <w:pStyle w:val="a9"/>
        <w:spacing w:beforeLines="50" w:before="156" w:line="400" w:lineRule="atLeast"/>
        <w:ind w:left="0" w:firstLineChars="200" w:firstLine="480"/>
        <w:rPr>
          <w:rFonts w:hAnsi="宋体"/>
          <w:kern w:val="0"/>
          <w:sz w:val="24"/>
          <w:szCs w:val="24"/>
        </w:rPr>
      </w:pPr>
      <w:r w:rsidRPr="001A4981">
        <w:rPr>
          <w:rFonts w:hAnsi="宋体" w:hint="eastAsia"/>
          <w:sz w:val="24"/>
        </w:rPr>
        <w:t>根据《中华人民共和国合同法》及其他有关法律法规的规定，在遵循平等、自愿、公平和诚实信用原则的基础上，甲乙双方经友好协商，就乙方为甲方提供本合同项下</w:t>
      </w:r>
      <w:r w:rsidRPr="001A4981">
        <w:rPr>
          <w:rFonts w:hint="eastAsia"/>
          <w:sz w:val="24"/>
        </w:rPr>
        <w:t>展品展项及相关</w:t>
      </w:r>
      <w:r w:rsidRPr="001A4981">
        <w:rPr>
          <w:rFonts w:hAnsi="宋体" w:hint="eastAsia"/>
          <w:sz w:val="24"/>
        </w:rPr>
        <w:t>服务事宜，达成如下协议：</w:t>
      </w:r>
    </w:p>
    <w:p w14:paraId="32A92293" w14:textId="77777777" w:rsidR="00847F71" w:rsidRPr="001A4981" w:rsidRDefault="00847F71" w:rsidP="00847F71">
      <w:pPr>
        <w:pStyle w:val="10"/>
        <w:numPr>
          <w:ilvl w:val="0"/>
          <w:numId w:val="1"/>
        </w:numPr>
        <w:tabs>
          <w:tab w:val="left" w:pos="420"/>
          <w:tab w:val="left" w:pos="567"/>
          <w:tab w:val="left" w:pos="1304"/>
        </w:tabs>
        <w:adjustRightInd/>
        <w:snapToGrid/>
        <w:spacing w:beforeLines="50" w:before="156" w:line="400" w:lineRule="atLeast"/>
        <w:ind w:firstLineChars="0"/>
        <w:rPr>
          <w:rFonts w:hAnsi="宋体"/>
          <w:b/>
          <w:bCs/>
          <w:kern w:val="0"/>
        </w:rPr>
      </w:pPr>
      <w:bookmarkStart w:id="2" w:name="_Toc508875390"/>
      <w:r w:rsidRPr="001A4981">
        <w:rPr>
          <w:rFonts w:hAnsi="宋体" w:hint="eastAsia"/>
          <w:b/>
          <w:bCs/>
          <w:kern w:val="0"/>
        </w:rPr>
        <w:t>采购内容及要求</w:t>
      </w:r>
      <w:bookmarkEnd w:id="2"/>
    </w:p>
    <w:p w14:paraId="1DA02810" w14:textId="31C008A5" w:rsidR="00847F71" w:rsidRPr="001A4981" w:rsidRDefault="00847F71" w:rsidP="00847F71">
      <w:pPr>
        <w:spacing w:beforeLines="50" w:before="156" w:line="400" w:lineRule="atLeast"/>
        <w:ind w:rightChars="50" w:right="120" w:firstLineChars="243" w:firstLine="583"/>
        <w:rPr>
          <w:rFonts w:hAnsi="宋体"/>
          <w:kern w:val="0"/>
        </w:rPr>
      </w:pPr>
      <w:r w:rsidRPr="001A4981">
        <w:rPr>
          <w:rFonts w:hAnsi="宋体" w:hint="eastAsia"/>
          <w:kern w:val="0"/>
        </w:rPr>
        <w:t>甲方委托乙方就</w:t>
      </w:r>
      <w:r w:rsidRPr="001A4981">
        <w:rPr>
          <w:rFonts w:hAnsi="宋体" w:hint="eastAsia"/>
          <w:kern w:val="0"/>
          <w:u w:val="single"/>
        </w:rPr>
        <w:t>_</w:t>
      </w:r>
      <w:r w:rsidR="00DB0EA5" w:rsidRPr="001A4981">
        <w:rPr>
          <w:rFonts w:hAnsi="宋体" w:hint="eastAsia"/>
          <w:kern w:val="0"/>
          <w:u w:val="single"/>
        </w:rPr>
        <w:t>“浩瀚无涯·扬帆济海——‘十三五’期间科技馆事业发展成就展” 展览制作及其相关服务</w:t>
      </w:r>
      <w:r w:rsidRPr="001A4981">
        <w:rPr>
          <w:rFonts w:hAnsi="宋体" w:hint="eastAsia"/>
          <w:kern w:val="0"/>
        </w:rPr>
        <w:t>项目（以下称“合同项目”）为甲方提供服务，具体服务内容和要求详见合同附件一</w:t>
      </w:r>
      <w:r w:rsidRPr="001A4981">
        <w:rPr>
          <w:rFonts w:hint="eastAsia"/>
        </w:rPr>
        <w:t>《</w:t>
      </w:r>
      <w:r w:rsidRPr="001A4981">
        <w:rPr>
          <w:rFonts w:hAnsi="宋体" w:hint="eastAsia"/>
          <w:kern w:val="0"/>
        </w:rPr>
        <w:t>项目实施要求</w:t>
      </w:r>
      <w:r w:rsidRPr="001A4981">
        <w:rPr>
          <w:rFonts w:hint="eastAsia"/>
        </w:rPr>
        <w:t>》</w:t>
      </w:r>
      <w:r w:rsidRPr="001A4981">
        <w:rPr>
          <w:rFonts w:hAnsi="宋体" w:hint="eastAsia"/>
          <w:kern w:val="0"/>
        </w:rPr>
        <w:t>。</w:t>
      </w:r>
    </w:p>
    <w:p w14:paraId="242DAC4E" w14:textId="77777777" w:rsidR="00847F71" w:rsidRPr="001A4981" w:rsidRDefault="00847F71" w:rsidP="00847F71">
      <w:pPr>
        <w:pStyle w:val="10"/>
        <w:numPr>
          <w:ilvl w:val="0"/>
          <w:numId w:val="1"/>
        </w:numPr>
        <w:tabs>
          <w:tab w:val="left" w:pos="420"/>
          <w:tab w:val="left" w:pos="567"/>
          <w:tab w:val="left" w:pos="1304"/>
        </w:tabs>
        <w:adjustRightInd/>
        <w:snapToGrid/>
        <w:spacing w:beforeLines="50" w:before="156" w:line="400" w:lineRule="atLeast"/>
        <w:ind w:firstLine="482"/>
        <w:rPr>
          <w:rFonts w:hAnsi="宋体"/>
          <w:b/>
          <w:bCs/>
          <w:kern w:val="0"/>
        </w:rPr>
      </w:pPr>
      <w:bookmarkStart w:id="3" w:name="_Toc508875391"/>
      <w:r w:rsidRPr="001A4981">
        <w:rPr>
          <w:rFonts w:hAnsi="宋体" w:hint="eastAsia"/>
          <w:b/>
          <w:bCs/>
          <w:kern w:val="0"/>
        </w:rPr>
        <w:t>履行期限与进度</w:t>
      </w:r>
      <w:bookmarkEnd w:id="3"/>
    </w:p>
    <w:p w14:paraId="0737F28C" w14:textId="77777777" w:rsidR="00847F71" w:rsidRPr="001A4981" w:rsidRDefault="00847F71" w:rsidP="00847F71">
      <w:pPr>
        <w:pStyle w:val="10"/>
        <w:numPr>
          <w:ilvl w:val="1"/>
          <w:numId w:val="1"/>
        </w:numPr>
        <w:tabs>
          <w:tab w:val="left" w:pos="420"/>
          <w:tab w:val="left" w:pos="567"/>
          <w:tab w:val="left" w:pos="1304"/>
        </w:tabs>
        <w:adjustRightInd/>
        <w:snapToGrid/>
        <w:spacing w:beforeLines="50" w:before="156" w:line="400" w:lineRule="atLeast"/>
        <w:ind w:firstLine="480"/>
        <w:rPr>
          <w:rFonts w:hAnsi="宋体"/>
          <w:kern w:val="0"/>
        </w:rPr>
      </w:pPr>
      <w:r w:rsidRPr="001A4981">
        <w:rPr>
          <w:rFonts w:hAnsi="宋体" w:hint="eastAsia"/>
          <w:kern w:val="0"/>
        </w:rPr>
        <w:t>乙方完成本合同项目的期限为【】日，自合同签订之日起至【】年【】月【】日止。</w:t>
      </w:r>
    </w:p>
    <w:p w14:paraId="08609FE8" w14:textId="77777777" w:rsidR="00847F71" w:rsidRPr="001A4981" w:rsidRDefault="00847F71" w:rsidP="00847F71">
      <w:pPr>
        <w:pStyle w:val="10"/>
        <w:numPr>
          <w:ilvl w:val="1"/>
          <w:numId w:val="1"/>
        </w:numPr>
        <w:tabs>
          <w:tab w:val="left" w:pos="420"/>
          <w:tab w:val="left" w:pos="567"/>
          <w:tab w:val="left" w:pos="1304"/>
        </w:tabs>
        <w:adjustRightInd/>
        <w:snapToGrid/>
        <w:spacing w:beforeLines="50" w:before="156" w:line="400" w:lineRule="atLeast"/>
        <w:ind w:firstLine="480"/>
        <w:rPr>
          <w:rFonts w:hAnsi="宋体"/>
          <w:kern w:val="0"/>
        </w:rPr>
      </w:pPr>
      <w:r w:rsidRPr="001A4981">
        <w:rPr>
          <w:rFonts w:hAnsi="宋体" w:hint="eastAsia"/>
          <w:kern w:val="0"/>
        </w:rPr>
        <w:t>乙方不得因自身原因影响和拖延合同项目的进度。</w:t>
      </w:r>
    </w:p>
    <w:p w14:paraId="7DE33FD9" w14:textId="77777777" w:rsidR="00847F71" w:rsidRPr="001A4981" w:rsidRDefault="00847F71" w:rsidP="00847F71">
      <w:pPr>
        <w:pStyle w:val="10"/>
        <w:numPr>
          <w:ilvl w:val="1"/>
          <w:numId w:val="1"/>
        </w:numPr>
        <w:tabs>
          <w:tab w:val="left" w:pos="420"/>
          <w:tab w:val="left" w:pos="567"/>
          <w:tab w:val="left" w:pos="1304"/>
        </w:tabs>
        <w:adjustRightInd/>
        <w:snapToGrid/>
        <w:spacing w:beforeLines="50" w:before="156" w:afterLines="50" w:after="156" w:line="400" w:lineRule="atLeast"/>
        <w:ind w:firstLine="480"/>
        <w:rPr>
          <w:rFonts w:hAnsi="宋体"/>
          <w:kern w:val="0"/>
        </w:rPr>
      </w:pPr>
      <w:r w:rsidRPr="001A4981">
        <w:rPr>
          <w:rFonts w:hAnsi="宋体" w:hint="eastAsia"/>
          <w:kern w:val="0"/>
        </w:rPr>
        <w:t>本合同项目的具体进度如下：</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8"/>
        <w:gridCol w:w="3064"/>
        <w:gridCol w:w="4680"/>
      </w:tblGrid>
      <w:tr w:rsidR="00847F71" w:rsidRPr="001A4981" w14:paraId="5C015DF4" w14:textId="77777777" w:rsidTr="00CA3D16">
        <w:trPr>
          <w:trHeight w:val="454"/>
        </w:trPr>
        <w:tc>
          <w:tcPr>
            <w:tcW w:w="868" w:type="dxa"/>
            <w:vAlign w:val="center"/>
          </w:tcPr>
          <w:p w14:paraId="12156D5B" w14:textId="77777777" w:rsidR="00847F71" w:rsidRPr="001A4981" w:rsidRDefault="00847F71" w:rsidP="00CA3D16">
            <w:pPr>
              <w:jc w:val="center"/>
              <w:rPr>
                <w:rFonts w:hAnsi="宋体"/>
                <w:b/>
                <w:bCs/>
              </w:rPr>
            </w:pPr>
            <w:r w:rsidRPr="001A4981">
              <w:rPr>
                <w:rFonts w:hAnsi="宋体" w:hint="eastAsia"/>
                <w:b/>
                <w:bCs/>
              </w:rPr>
              <w:t>序号</w:t>
            </w:r>
          </w:p>
        </w:tc>
        <w:tc>
          <w:tcPr>
            <w:tcW w:w="3064" w:type="dxa"/>
            <w:vAlign w:val="center"/>
          </w:tcPr>
          <w:p w14:paraId="5B1109E8" w14:textId="77777777" w:rsidR="00847F71" w:rsidRPr="001A4981" w:rsidRDefault="00847F71" w:rsidP="00CA3D16">
            <w:pPr>
              <w:jc w:val="center"/>
              <w:rPr>
                <w:rFonts w:hAnsi="宋体"/>
                <w:b/>
                <w:bCs/>
              </w:rPr>
            </w:pPr>
            <w:r w:rsidRPr="001A4981">
              <w:rPr>
                <w:rFonts w:hAnsi="宋体" w:hint="eastAsia"/>
                <w:b/>
                <w:bCs/>
              </w:rPr>
              <w:t>时间节点</w:t>
            </w:r>
          </w:p>
        </w:tc>
        <w:tc>
          <w:tcPr>
            <w:tcW w:w="4680" w:type="dxa"/>
            <w:vAlign w:val="center"/>
          </w:tcPr>
          <w:p w14:paraId="37B5FEEB" w14:textId="77777777" w:rsidR="00847F71" w:rsidRPr="001A4981" w:rsidRDefault="00847F71" w:rsidP="00CA3D16">
            <w:pPr>
              <w:jc w:val="center"/>
              <w:rPr>
                <w:rFonts w:hAnsi="宋体"/>
                <w:b/>
                <w:bCs/>
              </w:rPr>
            </w:pPr>
            <w:r w:rsidRPr="001A4981">
              <w:rPr>
                <w:rFonts w:hAnsi="宋体" w:hint="eastAsia"/>
                <w:b/>
                <w:bCs/>
              </w:rPr>
              <w:t>进度安排</w:t>
            </w:r>
          </w:p>
        </w:tc>
      </w:tr>
      <w:tr w:rsidR="00847F71" w:rsidRPr="001A4981" w14:paraId="2DCEF325" w14:textId="77777777" w:rsidTr="00CA3D16">
        <w:trPr>
          <w:trHeight w:val="454"/>
        </w:trPr>
        <w:tc>
          <w:tcPr>
            <w:tcW w:w="868" w:type="dxa"/>
            <w:vAlign w:val="center"/>
          </w:tcPr>
          <w:p w14:paraId="3B7E38A6" w14:textId="77777777" w:rsidR="00847F71" w:rsidRPr="001A4981" w:rsidRDefault="00847F71" w:rsidP="00CA3D16">
            <w:pPr>
              <w:jc w:val="center"/>
              <w:rPr>
                <w:rFonts w:hAnsi="宋体"/>
                <w:bCs/>
              </w:rPr>
            </w:pPr>
            <w:r w:rsidRPr="001A4981">
              <w:rPr>
                <w:rFonts w:hAnsi="宋体" w:hint="eastAsia"/>
                <w:bCs/>
              </w:rPr>
              <w:t>1</w:t>
            </w:r>
          </w:p>
        </w:tc>
        <w:tc>
          <w:tcPr>
            <w:tcW w:w="3064" w:type="dxa"/>
            <w:vAlign w:val="center"/>
          </w:tcPr>
          <w:p w14:paraId="74501E6E" w14:textId="626229DE" w:rsidR="00847F71" w:rsidRPr="001A4981" w:rsidRDefault="00404467" w:rsidP="001A4981">
            <w:pPr>
              <w:jc w:val="center"/>
              <w:rPr>
                <w:rFonts w:hAnsi="宋体"/>
                <w:kern w:val="0"/>
              </w:rPr>
            </w:pPr>
            <w:r w:rsidRPr="001A4981">
              <w:rPr>
                <w:rFonts w:hAnsi="宋体" w:hint="eastAsia"/>
                <w:kern w:val="0"/>
              </w:rPr>
              <w:t>1</w:t>
            </w:r>
            <w:r w:rsidRPr="001A4981">
              <w:rPr>
                <w:rFonts w:hAnsi="宋体"/>
                <w:kern w:val="0"/>
              </w:rPr>
              <w:t>0月中（拟定）</w:t>
            </w:r>
          </w:p>
        </w:tc>
        <w:tc>
          <w:tcPr>
            <w:tcW w:w="4680" w:type="dxa"/>
            <w:vAlign w:val="center"/>
          </w:tcPr>
          <w:p w14:paraId="40AC51E7" w14:textId="58956C93" w:rsidR="00847F71" w:rsidRPr="001A4981" w:rsidRDefault="00DB0EA5" w:rsidP="00CA3D16">
            <w:pPr>
              <w:jc w:val="center"/>
              <w:rPr>
                <w:rFonts w:hAnsi="宋体"/>
                <w:bCs/>
              </w:rPr>
            </w:pPr>
            <w:r w:rsidRPr="001A4981">
              <w:rPr>
                <w:rFonts w:hAnsi="宋体"/>
                <w:bCs/>
              </w:rPr>
              <w:t>完成</w:t>
            </w:r>
            <w:r w:rsidR="00E723AA" w:rsidRPr="001A4981">
              <w:rPr>
                <w:rFonts w:hAnsi="宋体"/>
                <w:bCs/>
              </w:rPr>
              <w:t>展览</w:t>
            </w:r>
            <w:r w:rsidRPr="001A4981">
              <w:rPr>
                <w:rFonts w:hAnsi="宋体"/>
                <w:bCs/>
              </w:rPr>
              <w:t>施工设计</w:t>
            </w:r>
          </w:p>
        </w:tc>
      </w:tr>
      <w:tr w:rsidR="00847F71" w:rsidRPr="001A4981" w14:paraId="662B85CC" w14:textId="77777777" w:rsidTr="00CA3D16">
        <w:trPr>
          <w:trHeight w:val="454"/>
        </w:trPr>
        <w:tc>
          <w:tcPr>
            <w:tcW w:w="868" w:type="dxa"/>
            <w:vAlign w:val="center"/>
          </w:tcPr>
          <w:p w14:paraId="77529F51" w14:textId="77777777" w:rsidR="00847F71" w:rsidRPr="001A4981" w:rsidRDefault="00847F71" w:rsidP="00CA3D16">
            <w:pPr>
              <w:jc w:val="center"/>
              <w:rPr>
                <w:rFonts w:hAnsi="宋体"/>
                <w:bCs/>
              </w:rPr>
            </w:pPr>
            <w:r w:rsidRPr="001A4981">
              <w:rPr>
                <w:rFonts w:hAnsi="宋体" w:hint="eastAsia"/>
                <w:bCs/>
              </w:rPr>
              <w:t>2</w:t>
            </w:r>
          </w:p>
        </w:tc>
        <w:tc>
          <w:tcPr>
            <w:tcW w:w="3064" w:type="dxa"/>
            <w:vAlign w:val="center"/>
          </w:tcPr>
          <w:p w14:paraId="37B6CE34" w14:textId="5B84EA10" w:rsidR="00847F71" w:rsidRPr="001A4981" w:rsidRDefault="00404467" w:rsidP="001A4981">
            <w:pPr>
              <w:jc w:val="center"/>
              <w:rPr>
                <w:rFonts w:hAnsi="宋体"/>
                <w:kern w:val="0"/>
              </w:rPr>
            </w:pPr>
            <w:r w:rsidRPr="001A4981">
              <w:rPr>
                <w:rFonts w:hAnsi="宋体" w:hint="eastAsia"/>
                <w:kern w:val="0"/>
              </w:rPr>
              <w:t>1</w:t>
            </w:r>
            <w:r w:rsidRPr="001A4981">
              <w:rPr>
                <w:rFonts w:hAnsi="宋体"/>
                <w:kern w:val="0"/>
              </w:rPr>
              <w:t>0月底（拟定）</w:t>
            </w:r>
          </w:p>
        </w:tc>
        <w:tc>
          <w:tcPr>
            <w:tcW w:w="4680" w:type="dxa"/>
            <w:vAlign w:val="center"/>
          </w:tcPr>
          <w:p w14:paraId="7B116A64" w14:textId="795872E3" w:rsidR="00847F71" w:rsidRPr="001A4981" w:rsidRDefault="00DB0EA5" w:rsidP="00CA3D16">
            <w:pPr>
              <w:jc w:val="center"/>
              <w:rPr>
                <w:rFonts w:hAnsi="宋体"/>
                <w:bCs/>
              </w:rPr>
            </w:pPr>
            <w:r w:rsidRPr="001A4981">
              <w:rPr>
                <w:rFonts w:hAnsi="宋体"/>
                <w:bCs/>
              </w:rPr>
              <w:t>完成</w:t>
            </w:r>
            <w:r w:rsidR="00E723AA" w:rsidRPr="001A4981">
              <w:rPr>
                <w:rFonts w:hAnsi="宋体"/>
                <w:bCs/>
              </w:rPr>
              <w:t>展览</w:t>
            </w:r>
            <w:r w:rsidRPr="001A4981">
              <w:rPr>
                <w:rFonts w:hAnsi="宋体"/>
                <w:bCs/>
              </w:rPr>
              <w:t>场外制作</w:t>
            </w:r>
          </w:p>
        </w:tc>
      </w:tr>
      <w:tr w:rsidR="00847F71" w:rsidRPr="001A4981" w14:paraId="61B0EE86" w14:textId="77777777" w:rsidTr="00CA3D16">
        <w:trPr>
          <w:trHeight w:val="454"/>
        </w:trPr>
        <w:tc>
          <w:tcPr>
            <w:tcW w:w="868" w:type="dxa"/>
            <w:vAlign w:val="center"/>
          </w:tcPr>
          <w:p w14:paraId="2EB8CC89" w14:textId="77777777" w:rsidR="00847F71" w:rsidRPr="001A4981" w:rsidRDefault="00847F71" w:rsidP="00CA3D16">
            <w:pPr>
              <w:jc w:val="center"/>
              <w:rPr>
                <w:rFonts w:hAnsi="宋体"/>
                <w:bCs/>
              </w:rPr>
            </w:pPr>
            <w:r w:rsidRPr="001A4981">
              <w:rPr>
                <w:rFonts w:hAnsi="宋体" w:hint="eastAsia"/>
                <w:bCs/>
              </w:rPr>
              <w:t>3</w:t>
            </w:r>
          </w:p>
        </w:tc>
        <w:tc>
          <w:tcPr>
            <w:tcW w:w="3064" w:type="dxa"/>
            <w:vAlign w:val="center"/>
          </w:tcPr>
          <w:p w14:paraId="028B6D0E" w14:textId="61D976E1" w:rsidR="00847F71" w:rsidRPr="001A4981" w:rsidRDefault="00404467" w:rsidP="001A4981">
            <w:pPr>
              <w:jc w:val="center"/>
              <w:rPr>
                <w:rFonts w:hAnsi="宋体"/>
                <w:kern w:val="0"/>
              </w:rPr>
            </w:pPr>
            <w:r w:rsidRPr="001A4981">
              <w:rPr>
                <w:rFonts w:hAnsi="宋体" w:hint="eastAsia"/>
                <w:kern w:val="0"/>
              </w:rPr>
              <w:t>1</w:t>
            </w:r>
            <w:r w:rsidRPr="001A4981">
              <w:rPr>
                <w:rFonts w:hAnsi="宋体"/>
                <w:kern w:val="0"/>
              </w:rPr>
              <w:t>0月底（拟定）</w:t>
            </w:r>
          </w:p>
        </w:tc>
        <w:tc>
          <w:tcPr>
            <w:tcW w:w="4680" w:type="dxa"/>
            <w:vAlign w:val="center"/>
          </w:tcPr>
          <w:p w14:paraId="39E357ED" w14:textId="06BDFF14" w:rsidR="00847F71" w:rsidRPr="001A4981" w:rsidRDefault="00DB0EA5" w:rsidP="00CA3D16">
            <w:pPr>
              <w:jc w:val="center"/>
              <w:rPr>
                <w:rFonts w:hAnsi="宋体"/>
                <w:kern w:val="0"/>
              </w:rPr>
            </w:pPr>
            <w:r w:rsidRPr="001A4981">
              <w:rPr>
                <w:rFonts w:hAnsi="宋体"/>
                <w:kern w:val="0"/>
              </w:rPr>
              <w:t>完成</w:t>
            </w:r>
            <w:r w:rsidR="00E723AA" w:rsidRPr="001A4981">
              <w:rPr>
                <w:rFonts w:hAnsi="宋体"/>
                <w:kern w:val="0"/>
              </w:rPr>
              <w:t>展览</w:t>
            </w:r>
            <w:r w:rsidRPr="001A4981">
              <w:rPr>
                <w:rFonts w:hAnsi="宋体"/>
                <w:kern w:val="0"/>
              </w:rPr>
              <w:t>安装搭建工作</w:t>
            </w:r>
          </w:p>
        </w:tc>
      </w:tr>
      <w:tr w:rsidR="00847F71" w:rsidRPr="001A4981" w14:paraId="07275899" w14:textId="77777777" w:rsidTr="00CA3D16">
        <w:trPr>
          <w:trHeight w:val="454"/>
        </w:trPr>
        <w:tc>
          <w:tcPr>
            <w:tcW w:w="868" w:type="dxa"/>
            <w:vAlign w:val="center"/>
          </w:tcPr>
          <w:p w14:paraId="5BBB69D6" w14:textId="77777777" w:rsidR="00847F71" w:rsidRPr="001A4981" w:rsidRDefault="00847F71" w:rsidP="00CA3D16">
            <w:pPr>
              <w:jc w:val="center"/>
              <w:rPr>
                <w:rFonts w:hAnsi="宋体"/>
                <w:bCs/>
              </w:rPr>
            </w:pPr>
            <w:r w:rsidRPr="001A4981">
              <w:rPr>
                <w:rFonts w:hAnsi="宋体" w:hint="eastAsia"/>
                <w:bCs/>
              </w:rPr>
              <w:t>4</w:t>
            </w:r>
          </w:p>
        </w:tc>
        <w:tc>
          <w:tcPr>
            <w:tcW w:w="3064" w:type="dxa"/>
            <w:vAlign w:val="center"/>
          </w:tcPr>
          <w:p w14:paraId="3FD82ACE" w14:textId="3DDEF5DC" w:rsidR="00847F71" w:rsidRPr="001A4981" w:rsidRDefault="00404467" w:rsidP="001A4981">
            <w:pPr>
              <w:jc w:val="center"/>
              <w:rPr>
                <w:rFonts w:hAnsi="宋体"/>
                <w:kern w:val="0"/>
              </w:rPr>
            </w:pPr>
            <w:r w:rsidRPr="001A4981">
              <w:rPr>
                <w:rFonts w:hAnsi="宋体" w:hint="eastAsia"/>
                <w:kern w:val="0"/>
              </w:rPr>
              <w:t>1</w:t>
            </w:r>
            <w:r w:rsidRPr="001A4981">
              <w:rPr>
                <w:rFonts w:hAnsi="宋体"/>
                <w:kern w:val="0"/>
              </w:rPr>
              <w:t>1月初（拟定）</w:t>
            </w:r>
          </w:p>
        </w:tc>
        <w:tc>
          <w:tcPr>
            <w:tcW w:w="4680" w:type="dxa"/>
            <w:vAlign w:val="center"/>
          </w:tcPr>
          <w:p w14:paraId="62EF0889" w14:textId="77777777" w:rsidR="00847F71" w:rsidRPr="001A4981" w:rsidRDefault="00DB0EA5" w:rsidP="00CA3D16">
            <w:pPr>
              <w:jc w:val="center"/>
              <w:rPr>
                <w:rFonts w:hAnsi="宋体"/>
                <w:kern w:val="0"/>
              </w:rPr>
            </w:pPr>
            <w:r w:rsidRPr="001A4981">
              <w:rPr>
                <w:rFonts w:hAnsi="宋体"/>
                <w:kern w:val="0"/>
              </w:rPr>
              <w:t>完成竣工验收</w:t>
            </w:r>
          </w:p>
        </w:tc>
      </w:tr>
      <w:tr w:rsidR="00847F71" w:rsidRPr="001A4981" w14:paraId="152D6CDC" w14:textId="77777777" w:rsidTr="00CA3D16">
        <w:trPr>
          <w:trHeight w:val="454"/>
        </w:trPr>
        <w:tc>
          <w:tcPr>
            <w:tcW w:w="868" w:type="dxa"/>
            <w:vAlign w:val="center"/>
          </w:tcPr>
          <w:p w14:paraId="0B7E9D7B" w14:textId="77777777" w:rsidR="00847F71" w:rsidRPr="001A4981" w:rsidRDefault="00DB0EA5" w:rsidP="00CA3D16">
            <w:pPr>
              <w:jc w:val="center"/>
              <w:rPr>
                <w:rFonts w:hAnsi="宋体"/>
                <w:bCs/>
              </w:rPr>
            </w:pPr>
            <w:r w:rsidRPr="001A4981">
              <w:rPr>
                <w:rFonts w:hAnsi="宋体" w:hint="eastAsia"/>
                <w:bCs/>
              </w:rPr>
              <w:t>5</w:t>
            </w:r>
          </w:p>
        </w:tc>
        <w:tc>
          <w:tcPr>
            <w:tcW w:w="3064" w:type="dxa"/>
            <w:vAlign w:val="center"/>
          </w:tcPr>
          <w:p w14:paraId="136C3E7E" w14:textId="2C90638F" w:rsidR="00847F71" w:rsidRPr="001A4981" w:rsidRDefault="00404467" w:rsidP="001A4981">
            <w:pPr>
              <w:jc w:val="center"/>
              <w:rPr>
                <w:rFonts w:hAnsi="宋体"/>
                <w:kern w:val="0"/>
              </w:rPr>
            </w:pPr>
            <w:r w:rsidRPr="001A4981">
              <w:rPr>
                <w:rFonts w:hAnsi="宋体" w:hint="eastAsia"/>
                <w:kern w:val="0"/>
              </w:rPr>
              <w:t>1</w:t>
            </w:r>
            <w:r w:rsidRPr="001A4981">
              <w:rPr>
                <w:rFonts w:hAnsi="宋体"/>
                <w:kern w:val="0"/>
              </w:rPr>
              <w:t>1月中旬（拟定）</w:t>
            </w:r>
          </w:p>
        </w:tc>
        <w:tc>
          <w:tcPr>
            <w:tcW w:w="4680" w:type="dxa"/>
            <w:vAlign w:val="center"/>
          </w:tcPr>
          <w:p w14:paraId="3AA63433" w14:textId="77777777" w:rsidR="00847F71" w:rsidRPr="001A4981" w:rsidRDefault="00DB0EA5" w:rsidP="00CA3D16">
            <w:pPr>
              <w:jc w:val="center"/>
              <w:rPr>
                <w:rFonts w:hAnsi="宋体"/>
                <w:kern w:val="0"/>
              </w:rPr>
            </w:pPr>
            <w:r w:rsidRPr="001A4981">
              <w:rPr>
                <w:rFonts w:hAnsi="宋体"/>
                <w:kern w:val="0"/>
              </w:rPr>
              <w:t>展览开放</w:t>
            </w:r>
          </w:p>
        </w:tc>
      </w:tr>
    </w:tbl>
    <w:p w14:paraId="1E6DB08C" w14:textId="77777777" w:rsidR="00847F71" w:rsidRPr="001A4981" w:rsidRDefault="00847F71" w:rsidP="00847F71">
      <w:pPr>
        <w:pStyle w:val="10"/>
        <w:numPr>
          <w:ilvl w:val="0"/>
          <w:numId w:val="1"/>
        </w:numPr>
        <w:tabs>
          <w:tab w:val="left" w:pos="420"/>
          <w:tab w:val="left" w:pos="567"/>
          <w:tab w:val="left" w:pos="1304"/>
        </w:tabs>
        <w:adjustRightInd/>
        <w:snapToGrid/>
        <w:spacing w:beforeLines="50" w:before="156" w:line="400" w:lineRule="exact"/>
        <w:ind w:firstLine="482"/>
        <w:rPr>
          <w:rFonts w:hAnsi="宋体"/>
          <w:b/>
          <w:bCs/>
          <w:kern w:val="0"/>
        </w:rPr>
      </w:pPr>
      <w:bookmarkStart w:id="4" w:name="_Toc508875392"/>
      <w:r w:rsidRPr="001A4981">
        <w:rPr>
          <w:rFonts w:hAnsi="宋体" w:hint="eastAsia"/>
          <w:b/>
          <w:bCs/>
          <w:kern w:val="0"/>
        </w:rPr>
        <w:t>服务方式</w:t>
      </w:r>
      <w:bookmarkEnd w:id="4"/>
    </w:p>
    <w:p w14:paraId="711AA500" w14:textId="77777777" w:rsidR="00847F71" w:rsidRPr="001A4981" w:rsidRDefault="00847F71" w:rsidP="00847F71">
      <w:pPr>
        <w:spacing w:beforeLines="50" w:before="156" w:line="400" w:lineRule="exact"/>
        <w:ind w:leftChars="50" w:left="120" w:rightChars="50" w:right="120" w:firstLineChars="200" w:firstLine="480"/>
        <w:rPr>
          <w:rFonts w:hAnsi="宋体"/>
          <w:kern w:val="0"/>
        </w:rPr>
      </w:pPr>
      <w:r w:rsidRPr="001A4981">
        <w:rPr>
          <w:rFonts w:hAnsi="宋体" w:hint="eastAsia"/>
          <w:kern w:val="0"/>
        </w:rPr>
        <w:t>按照合同附件一</w:t>
      </w:r>
      <w:r w:rsidRPr="001A4981">
        <w:rPr>
          <w:rFonts w:hint="eastAsia"/>
        </w:rPr>
        <w:t>《</w:t>
      </w:r>
      <w:r w:rsidRPr="001A4981">
        <w:rPr>
          <w:rFonts w:hAnsi="宋体" w:hint="eastAsia"/>
          <w:kern w:val="0"/>
        </w:rPr>
        <w:t>项目实施要求</w:t>
      </w:r>
      <w:r w:rsidRPr="001A4981">
        <w:rPr>
          <w:rFonts w:hint="eastAsia"/>
        </w:rPr>
        <w:t>》</w:t>
      </w:r>
      <w:r w:rsidRPr="001A4981">
        <w:rPr>
          <w:rFonts w:hAnsi="宋体" w:hint="eastAsia"/>
          <w:kern w:val="0"/>
        </w:rPr>
        <w:t>中约定的方式提供服务。如甲方要求乙方到甲方指定地点从事本合同工作，乙方需要租用甲方场地或房间的，甲乙双方另行签订书面房屋租赁合同确定相关事宜。</w:t>
      </w:r>
    </w:p>
    <w:p w14:paraId="2638EF68" w14:textId="77777777" w:rsidR="00847F71" w:rsidRPr="001A4981" w:rsidRDefault="00847F71" w:rsidP="00847F71">
      <w:pPr>
        <w:pStyle w:val="10"/>
        <w:numPr>
          <w:ilvl w:val="0"/>
          <w:numId w:val="2"/>
        </w:numPr>
        <w:tabs>
          <w:tab w:val="clear" w:pos="1304"/>
          <w:tab w:val="left" w:pos="567"/>
        </w:tabs>
        <w:adjustRightInd/>
        <w:snapToGrid/>
        <w:spacing w:beforeLines="50" w:before="156" w:line="400" w:lineRule="atLeast"/>
        <w:ind w:firstLineChars="0"/>
        <w:rPr>
          <w:b/>
          <w:bCs/>
          <w:szCs w:val="32"/>
        </w:rPr>
      </w:pPr>
      <w:bookmarkStart w:id="5" w:name="_Toc475305805"/>
      <w:bookmarkStart w:id="6" w:name="_Toc508875395"/>
      <w:bookmarkStart w:id="7" w:name="_Toc508875393"/>
      <w:bookmarkStart w:id="8" w:name="_Toc107446842"/>
      <w:bookmarkStart w:id="9" w:name="_Toc107447235"/>
      <w:bookmarkStart w:id="10" w:name="_Toc118172273"/>
      <w:r w:rsidRPr="001A4981">
        <w:rPr>
          <w:rFonts w:hint="eastAsia"/>
          <w:b/>
          <w:bCs/>
          <w:szCs w:val="32"/>
        </w:rPr>
        <w:t>合同成果的提交要求</w:t>
      </w:r>
      <w:bookmarkEnd w:id="5"/>
      <w:bookmarkEnd w:id="6"/>
      <w:r w:rsidRPr="001A4981">
        <w:rPr>
          <w:rFonts w:hint="eastAsia"/>
          <w:b/>
          <w:bCs/>
          <w:szCs w:val="32"/>
        </w:rPr>
        <w:t xml:space="preserve"> </w:t>
      </w:r>
    </w:p>
    <w:p w14:paraId="71452CBD" w14:textId="77777777" w:rsidR="00847F71" w:rsidRPr="001A4981" w:rsidRDefault="00847F71" w:rsidP="00847F71">
      <w:pPr>
        <w:pStyle w:val="10"/>
        <w:numPr>
          <w:ilvl w:val="1"/>
          <w:numId w:val="2"/>
        </w:numPr>
        <w:tabs>
          <w:tab w:val="clear" w:pos="420"/>
          <w:tab w:val="left" w:pos="567"/>
        </w:tabs>
        <w:adjustRightInd/>
        <w:snapToGrid/>
        <w:spacing w:beforeLines="50" w:before="156" w:line="400" w:lineRule="atLeast"/>
        <w:ind w:firstLine="480"/>
        <w:rPr>
          <w:u w:val="single"/>
        </w:rPr>
      </w:pPr>
      <w:r w:rsidRPr="001A4981">
        <w:rPr>
          <w:rFonts w:hAnsi="宋体" w:hint="eastAsia"/>
          <w:kern w:val="0"/>
        </w:rPr>
        <w:lastRenderedPageBreak/>
        <w:t>经甲方验收合格后，乙方应按照如下要求提交合同成果：</w:t>
      </w:r>
    </w:p>
    <w:p w14:paraId="05D24533" w14:textId="77777777" w:rsidR="00DB0EA5" w:rsidRPr="001A4981" w:rsidRDefault="00DB0EA5" w:rsidP="00847F71">
      <w:pPr>
        <w:pStyle w:val="10"/>
        <w:numPr>
          <w:ilvl w:val="2"/>
          <w:numId w:val="2"/>
        </w:numPr>
        <w:tabs>
          <w:tab w:val="clear" w:pos="2204"/>
          <w:tab w:val="left" w:pos="420"/>
          <w:tab w:val="left" w:pos="567"/>
        </w:tabs>
        <w:adjustRightInd/>
        <w:snapToGrid/>
        <w:spacing w:beforeLines="50" w:before="156" w:line="400" w:lineRule="atLeast"/>
        <w:ind w:left="0" w:firstLineChars="0"/>
        <w:rPr>
          <w:u w:val="single"/>
        </w:rPr>
      </w:pPr>
      <w:r w:rsidRPr="001A4981">
        <w:rPr>
          <w:rFonts w:hint="eastAsia"/>
          <w:u w:val="single"/>
        </w:rPr>
        <w:t>合同签订后1</w:t>
      </w:r>
      <w:r w:rsidRPr="001A4981">
        <w:rPr>
          <w:u w:val="single"/>
        </w:rPr>
        <w:t>0日</w:t>
      </w:r>
      <w:r w:rsidRPr="001A4981">
        <w:rPr>
          <w:rFonts w:hint="eastAsia"/>
          <w:u w:val="single"/>
        </w:rPr>
        <w:t>内提交《“浩瀚无涯·扬帆济海——‘十三五’期间科技馆事业发展成就展”优化方案》；</w:t>
      </w:r>
    </w:p>
    <w:p w14:paraId="429B053D" w14:textId="3CFB759E" w:rsidR="00847F71" w:rsidRPr="001A4981" w:rsidRDefault="00DB0EA5" w:rsidP="00DB0EA5">
      <w:pPr>
        <w:pStyle w:val="10"/>
        <w:numPr>
          <w:ilvl w:val="2"/>
          <w:numId w:val="2"/>
        </w:numPr>
        <w:tabs>
          <w:tab w:val="clear" w:pos="2204"/>
          <w:tab w:val="left" w:pos="420"/>
          <w:tab w:val="left" w:pos="567"/>
        </w:tabs>
        <w:adjustRightInd/>
        <w:snapToGrid/>
        <w:spacing w:beforeLines="50" w:before="156" w:line="400" w:lineRule="atLeast"/>
        <w:ind w:left="0" w:firstLineChars="0"/>
        <w:rPr>
          <w:u w:val="single"/>
        </w:rPr>
      </w:pPr>
      <w:r w:rsidRPr="001A4981">
        <w:rPr>
          <w:rFonts w:hint="eastAsia"/>
          <w:u w:val="single"/>
        </w:rPr>
        <w:t>展览完成撤展后10天内提交展览相关所有图纸、音视频等文件以及其源文件。</w:t>
      </w:r>
      <w:r w:rsidRPr="001A4981">
        <w:rPr>
          <w:u w:val="single"/>
        </w:rPr>
        <w:t xml:space="preserve"> </w:t>
      </w:r>
    </w:p>
    <w:p w14:paraId="5024D7B1" w14:textId="77777777" w:rsidR="00847F71" w:rsidRPr="001A4981" w:rsidRDefault="00847F71" w:rsidP="00847F71">
      <w:pPr>
        <w:pStyle w:val="10"/>
        <w:numPr>
          <w:ilvl w:val="1"/>
          <w:numId w:val="2"/>
        </w:numPr>
        <w:tabs>
          <w:tab w:val="clear" w:pos="420"/>
          <w:tab w:val="left" w:pos="567"/>
        </w:tabs>
        <w:adjustRightInd/>
        <w:snapToGrid/>
        <w:spacing w:beforeLines="50" w:before="156" w:line="400" w:lineRule="atLeast"/>
        <w:ind w:firstLine="480"/>
        <w:rPr>
          <w:rFonts w:hAnsi="宋体"/>
          <w:bCs/>
          <w:kern w:val="0"/>
        </w:rPr>
      </w:pPr>
      <w:r w:rsidRPr="001A4981">
        <w:rPr>
          <w:rFonts w:hAnsi="宋体" w:hint="eastAsia"/>
          <w:bCs/>
          <w:kern w:val="0"/>
        </w:rPr>
        <w:t>资产清单</w:t>
      </w:r>
    </w:p>
    <w:p w14:paraId="307375AC" w14:textId="77777777" w:rsidR="00847F71" w:rsidRPr="001A4981" w:rsidRDefault="00847F71" w:rsidP="00847F71">
      <w:pPr>
        <w:pStyle w:val="10"/>
        <w:tabs>
          <w:tab w:val="left" w:pos="420"/>
          <w:tab w:val="left" w:pos="567"/>
        </w:tabs>
        <w:spacing w:beforeLines="50" w:before="156" w:line="400" w:lineRule="atLeast"/>
        <w:ind w:firstLine="480"/>
        <w:rPr>
          <w:rFonts w:hAnsi="宋体"/>
          <w:b/>
          <w:bCs/>
          <w:kern w:val="0"/>
        </w:rPr>
      </w:pPr>
      <w:r w:rsidRPr="001A4981">
        <w:rPr>
          <w:rFonts w:hAnsi="宋体" w:hint="eastAsia"/>
          <w:bCs/>
          <w:kern w:val="0"/>
        </w:rPr>
        <w:t>乙方应在交付展品展项的同时向甲方提交资产清单，列明本合同项下形成的资产（固定资产、无形资产等）的名称、品牌、规格、数量等。</w:t>
      </w:r>
    </w:p>
    <w:p w14:paraId="58760F31" w14:textId="77777777" w:rsidR="00847F71" w:rsidRPr="001A4981" w:rsidRDefault="00847F71" w:rsidP="00847F71">
      <w:pPr>
        <w:pStyle w:val="10"/>
        <w:numPr>
          <w:ilvl w:val="0"/>
          <w:numId w:val="1"/>
        </w:numPr>
        <w:tabs>
          <w:tab w:val="left" w:pos="420"/>
          <w:tab w:val="left" w:pos="567"/>
          <w:tab w:val="left" w:pos="1304"/>
        </w:tabs>
        <w:adjustRightInd/>
        <w:snapToGrid/>
        <w:spacing w:beforeLines="50" w:before="156" w:line="400" w:lineRule="exact"/>
        <w:ind w:firstLineChars="0" w:firstLine="482"/>
        <w:rPr>
          <w:rFonts w:hAnsi="宋体"/>
          <w:b/>
          <w:bCs/>
          <w:kern w:val="0"/>
        </w:rPr>
      </w:pPr>
      <w:r w:rsidRPr="001A4981">
        <w:rPr>
          <w:rFonts w:hAnsi="宋体" w:hint="eastAsia"/>
          <w:b/>
          <w:bCs/>
          <w:kern w:val="0"/>
        </w:rPr>
        <w:t>履约保证金</w:t>
      </w:r>
    </w:p>
    <w:p w14:paraId="44319E1F" w14:textId="3EB70D7A" w:rsidR="00847F71" w:rsidRPr="001A4981" w:rsidRDefault="00847F71" w:rsidP="00847F71">
      <w:pPr>
        <w:spacing w:beforeLines="50" w:before="156" w:line="400" w:lineRule="exact"/>
        <w:ind w:firstLineChars="200" w:firstLine="480"/>
        <w:rPr>
          <w:rFonts w:hAnsi="宋体"/>
          <w:b/>
          <w:bCs/>
          <w:kern w:val="0"/>
        </w:rPr>
      </w:pPr>
      <w:r w:rsidRPr="001A4981">
        <w:rPr>
          <w:rFonts w:hAnsi="宋体" w:hint="eastAsia"/>
          <w:kern w:val="0"/>
        </w:rPr>
        <w:t>乙方在合同签订后5个工作日内向甲方提交银行开具的金额相当于合同价款【】%，即人民币【大写：】元整（￥【】元）的履约保函作为履约保证金。履约保函应由银行承担无条件不可撤销保证责任，有效期至合同项目履约验收通过后届满6个月之日。履约保函内容应满足甲方要求，其形式和主要内容详见附件。</w:t>
      </w:r>
    </w:p>
    <w:p w14:paraId="3E8BE480" w14:textId="77777777" w:rsidR="00847F71" w:rsidRPr="001A4981" w:rsidRDefault="00847F71" w:rsidP="00847F71">
      <w:pPr>
        <w:pStyle w:val="10"/>
        <w:numPr>
          <w:ilvl w:val="0"/>
          <w:numId w:val="1"/>
        </w:numPr>
        <w:tabs>
          <w:tab w:val="left" w:pos="420"/>
          <w:tab w:val="left" w:pos="567"/>
          <w:tab w:val="left" w:pos="1304"/>
        </w:tabs>
        <w:adjustRightInd/>
        <w:snapToGrid/>
        <w:spacing w:beforeLines="50" w:before="156" w:line="400" w:lineRule="exact"/>
        <w:ind w:firstLine="482"/>
        <w:rPr>
          <w:rFonts w:hAnsi="宋体"/>
          <w:b/>
          <w:bCs/>
          <w:kern w:val="0"/>
        </w:rPr>
      </w:pPr>
      <w:r w:rsidRPr="001A4981">
        <w:rPr>
          <w:rFonts w:hAnsi="宋体" w:hint="eastAsia"/>
          <w:b/>
          <w:bCs/>
          <w:kern w:val="0"/>
        </w:rPr>
        <w:t>合同价</w:t>
      </w:r>
      <w:bookmarkEnd w:id="7"/>
      <w:bookmarkEnd w:id="8"/>
      <w:bookmarkEnd w:id="9"/>
      <w:bookmarkEnd w:id="10"/>
      <w:r w:rsidRPr="001A4981">
        <w:rPr>
          <w:rFonts w:hAnsi="宋体" w:hint="eastAsia"/>
          <w:b/>
          <w:bCs/>
          <w:kern w:val="0"/>
        </w:rPr>
        <w:t>款</w:t>
      </w:r>
    </w:p>
    <w:p w14:paraId="17C9E928" w14:textId="77777777" w:rsidR="00847F71" w:rsidRPr="001A4981" w:rsidRDefault="00847F71" w:rsidP="00847F71">
      <w:pPr>
        <w:pStyle w:val="10"/>
        <w:numPr>
          <w:ilvl w:val="1"/>
          <w:numId w:val="2"/>
        </w:numPr>
        <w:tabs>
          <w:tab w:val="clear" w:pos="420"/>
          <w:tab w:val="left" w:pos="567"/>
        </w:tabs>
        <w:adjustRightInd/>
        <w:snapToGrid/>
        <w:spacing w:beforeLines="50" w:before="156" w:line="400" w:lineRule="atLeast"/>
        <w:ind w:firstLineChars="0"/>
        <w:rPr>
          <w:rFonts w:hAnsi="宋体"/>
          <w:kern w:val="0"/>
        </w:rPr>
      </w:pPr>
      <w:r w:rsidRPr="001A4981">
        <w:rPr>
          <w:rFonts w:hAnsi="宋体"/>
        </w:rPr>
        <w:t>本项目合同价款：人民币【大写：】元整（￥【】元）。</w:t>
      </w:r>
    </w:p>
    <w:p w14:paraId="3802512A" w14:textId="77777777" w:rsidR="00847F71" w:rsidRPr="001A4981" w:rsidRDefault="00847F71" w:rsidP="00847F71">
      <w:pPr>
        <w:pStyle w:val="10"/>
        <w:numPr>
          <w:ilvl w:val="1"/>
          <w:numId w:val="2"/>
        </w:numPr>
        <w:tabs>
          <w:tab w:val="clear" w:pos="420"/>
          <w:tab w:val="left" w:pos="567"/>
        </w:tabs>
        <w:adjustRightInd/>
        <w:snapToGrid/>
        <w:spacing w:beforeLines="50" w:before="156" w:line="400" w:lineRule="atLeast"/>
        <w:ind w:firstLineChars="0"/>
        <w:rPr>
          <w:rFonts w:hAnsi="宋体"/>
          <w:kern w:val="0"/>
        </w:rPr>
      </w:pPr>
      <w:r w:rsidRPr="001A4981">
        <w:rPr>
          <w:rFonts w:hAnsi="宋体" w:hint="eastAsia"/>
          <w:kern w:val="0"/>
        </w:rPr>
        <w:t>上述合同价款包含了乙方为完成约定的全部工作内容，向甲方提交符合本合同约定的全部成果所需的全部费用，包括但不限于设计费、人工费、材料费、拆除费、搭建费、机械费、管理费、搬运费、垃圾清理费、利润、税金等，不论它们是否在本合同中有所说明（详见合同附件一《项目实施要求》）。除本合同中上述明示的合同价款外，甲方无需额外支付其他任何费用。</w:t>
      </w:r>
    </w:p>
    <w:p w14:paraId="4BF0837C" w14:textId="77777777" w:rsidR="00847F71" w:rsidRPr="001A4981" w:rsidRDefault="00847F71" w:rsidP="00847F71">
      <w:pPr>
        <w:pStyle w:val="10"/>
        <w:numPr>
          <w:ilvl w:val="1"/>
          <w:numId w:val="2"/>
        </w:numPr>
        <w:tabs>
          <w:tab w:val="clear" w:pos="420"/>
          <w:tab w:val="left" w:pos="567"/>
        </w:tabs>
        <w:adjustRightInd/>
        <w:snapToGrid/>
        <w:spacing w:beforeLines="50" w:before="156" w:line="400" w:lineRule="atLeast"/>
        <w:ind w:firstLineChars="0"/>
        <w:rPr>
          <w:rFonts w:hAnsi="宋体"/>
          <w:kern w:val="0"/>
          <w:u w:val="single"/>
        </w:rPr>
      </w:pPr>
      <w:r w:rsidRPr="001A4981">
        <w:rPr>
          <w:rFonts w:hAnsi="宋体" w:hint="eastAsia"/>
          <w:kern w:val="0"/>
          <w:u w:val="single"/>
        </w:rPr>
        <w:t xml:space="preserve"> </w:t>
      </w:r>
      <w:r w:rsidRPr="001A4981">
        <w:rPr>
          <w:rFonts w:hAnsi="宋体"/>
          <w:kern w:val="0"/>
          <w:u w:val="single"/>
        </w:rPr>
        <w:t xml:space="preserve">                                     </w:t>
      </w:r>
    </w:p>
    <w:p w14:paraId="64F113F8" w14:textId="77777777" w:rsidR="00847F71" w:rsidRPr="001A4981" w:rsidRDefault="00847F71" w:rsidP="00847F71">
      <w:pPr>
        <w:pStyle w:val="10"/>
        <w:numPr>
          <w:ilvl w:val="0"/>
          <w:numId w:val="1"/>
        </w:numPr>
        <w:tabs>
          <w:tab w:val="left" w:pos="420"/>
          <w:tab w:val="left" w:pos="567"/>
          <w:tab w:val="left" w:pos="1304"/>
        </w:tabs>
        <w:adjustRightInd/>
        <w:snapToGrid/>
        <w:spacing w:beforeLines="50" w:before="156" w:line="400" w:lineRule="exact"/>
        <w:ind w:firstLine="482"/>
        <w:rPr>
          <w:rFonts w:hAnsi="宋体"/>
          <w:b/>
          <w:bCs/>
          <w:kern w:val="0"/>
        </w:rPr>
      </w:pPr>
      <w:bookmarkStart w:id="11" w:name="_Toc469217502"/>
      <w:bookmarkStart w:id="12" w:name="_Toc508875394"/>
      <w:r w:rsidRPr="001A4981">
        <w:rPr>
          <w:rFonts w:hAnsi="宋体" w:hint="eastAsia"/>
          <w:b/>
          <w:bCs/>
          <w:kern w:val="0"/>
        </w:rPr>
        <w:t>支付方式</w:t>
      </w:r>
      <w:bookmarkEnd w:id="11"/>
      <w:bookmarkEnd w:id="12"/>
    </w:p>
    <w:p w14:paraId="0F980ED4" w14:textId="77777777" w:rsidR="00847F71" w:rsidRPr="001A4981" w:rsidRDefault="00847F71" w:rsidP="00847F71">
      <w:pPr>
        <w:pStyle w:val="10"/>
        <w:numPr>
          <w:ilvl w:val="1"/>
          <w:numId w:val="2"/>
        </w:numPr>
        <w:tabs>
          <w:tab w:val="clear" w:pos="420"/>
          <w:tab w:val="left" w:pos="567"/>
        </w:tabs>
        <w:adjustRightInd/>
        <w:snapToGrid/>
        <w:spacing w:beforeLines="50" w:before="156" w:afterLines="50" w:after="156" w:line="400" w:lineRule="atLeast"/>
        <w:ind w:firstLineChars="0"/>
        <w:rPr>
          <w:rFonts w:hAnsi="宋体"/>
        </w:rPr>
      </w:pPr>
      <w:r w:rsidRPr="001A4981">
        <w:rPr>
          <w:rFonts w:hAnsi="宋体" w:hint="eastAsia"/>
        </w:rPr>
        <w:t>付款方式详见下表：</w:t>
      </w:r>
    </w:p>
    <w:tbl>
      <w:tblPr>
        <w:tblW w:w="8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134"/>
        <w:gridCol w:w="2473"/>
        <w:gridCol w:w="4267"/>
      </w:tblGrid>
      <w:tr w:rsidR="00847F71" w:rsidRPr="001A4981" w14:paraId="32512874" w14:textId="77777777" w:rsidTr="00DB0EA5">
        <w:trPr>
          <w:trHeight w:val="486"/>
          <w:jc w:val="center"/>
        </w:trPr>
        <w:tc>
          <w:tcPr>
            <w:tcW w:w="1101" w:type="dxa"/>
            <w:vAlign w:val="center"/>
          </w:tcPr>
          <w:p w14:paraId="577D868C" w14:textId="77777777" w:rsidR="00847F71" w:rsidRPr="001A4981" w:rsidRDefault="00847F71" w:rsidP="00CA3D16">
            <w:pPr>
              <w:jc w:val="center"/>
              <w:rPr>
                <w:b/>
              </w:rPr>
            </w:pPr>
            <w:r w:rsidRPr="001A4981">
              <w:rPr>
                <w:rFonts w:hint="eastAsia"/>
                <w:b/>
              </w:rPr>
              <w:t>支付批次</w:t>
            </w:r>
          </w:p>
        </w:tc>
        <w:tc>
          <w:tcPr>
            <w:tcW w:w="1134" w:type="dxa"/>
            <w:vAlign w:val="center"/>
          </w:tcPr>
          <w:p w14:paraId="059F9728" w14:textId="77777777" w:rsidR="00847F71" w:rsidRPr="001A4981" w:rsidRDefault="00847F71" w:rsidP="00CA3D16">
            <w:pPr>
              <w:jc w:val="center"/>
              <w:rPr>
                <w:b/>
              </w:rPr>
            </w:pPr>
            <w:r w:rsidRPr="001A4981">
              <w:rPr>
                <w:rFonts w:hint="eastAsia"/>
                <w:b/>
              </w:rPr>
              <w:t>支付比例</w:t>
            </w:r>
          </w:p>
        </w:tc>
        <w:tc>
          <w:tcPr>
            <w:tcW w:w="2473" w:type="dxa"/>
            <w:vAlign w:val="center"/>
          </w:tcPr>
          <w:p w14:paraId="56769B64" w14:textId="77777777" w:rsidR="00847F71" w:rsidRPr="001A4981" w:rsidRDefault="00847F71" w:rsidP="00CA3D16">
            <w:pPr>
              <w:jc w:val="center"/>
              <w:rPr>
                <w:b/>
              </w:rPr>
            </w:pPr>
            <w:r w:rsidRPr="001A4981">
              <w:rPr>
                <w:rFonts w:hint="eastAsia"/>
                <w:b/>
              </w:rPr>
              <w:t>支付金额</w:t>
            </w:r>
          </w:p>
        </w:tc>
        <w:tc>
          <w:tcPr>
            <w:tcW w:w="4267" w:type="dxa"/>
            <w:vAlign w:val="center"/>
          </w:tcPr>
          <w:p w14:paraId="1F343E92" w14:textId="77777777" w:rsidR="00847F71" w:rsidRPr="001A4981" w:rsidRDefault="00847F71" w:rsidP="00CA3D16">
            <w:pPr>
              <w:jc w:val="center"/>
              <w:rPr>
                <w:b/>
              </w:rPr>
            </w:pPr>
            <w:r w:rsidRPr="001A4981">
              <w:rPr>
                <w:rFonts w:hint="eastAsia"/>
                <w:b/>
              </w:rPr>
              <w:t>支付条件</w:t>
            </w:r>
          </w:p>
        </w:tc>
      </w:tr>
      <w:tr w:rsidR="00DB0EA5" w:rsidRPr="001A4981" w14:paraId="143577B3" w14:textId="77777777" w:rsidTr="001A4981">
        <w:trPr>
          <w:trHeight w:val="486"/>
          <w:jc w:val="center"/>
        </w:trPr>
        <w:tc>
          <w:tcPr>
            <w:tcW w:w="1101" w:type="dxa"/>
            <w:vAlign w:val="center"/>
          </w:tcPr>
          <w:p w14:paraId="6E89B391" w14:textId="77777777" w:rsidR="00DB0EA5" w:rsidRPr="001A4981" w:rsidRDefault="00DB0EA5" w:rsidP="00DB0EA5">
            <w:pPr>
              <w:jc w:val="center"/>
            </w:pPr>
            <w:r w:rsidRPr="001A4981">
              <w:rPr>
                <w:rFonts w:hint="eastAsia"/>
              </w:rPr>
              <w:t>第一批</w:t>
            </w:r>
          </w:p>
        </w:tc>
        <w:tc>
          <w:tcPr>
            <w:tcW w:w="1134" w:type="dxa"/>
            <w:vAlign w:val="center"/>
          </w:tcPr>
          <w:p w14:paraId="33BAC22E" w14:textId="734EC985" w:rsidR="00DB0EA5" w:rsidRPr="001A4981" w:rsidRDefault="00CA3D16" w:rsidP="00DB0EA5">
            <w:pPr>
              <w:jc w:val="center"/>
              <w:rPr>
                <w:rFonts w:asciiTheme="minorEastAsia" w:eastAsiaTheme="minorEastAsia" w:hAnsiTheme="minorEastAsia"/>
                <w:szCs w:val="24"/>
              </w:rPr>
            </w:pPr>
            <w:r w:rsidRPr="001A4981">
              <w:rPr>
                <w:rFonts w:asciiTheme="minorEastAsia" w:eastAsiaTheme="minorEastAsia" w:hAnsiTheme="minorEastAsia" w:hint="eastAsia"/>
                <w:szCs w:val="24"/>
              </w:rPr>
              <w:t>4</w:t>
            </w:r>
            <w:r w:rsidRPr="001A4981">
              <w:rPr>
                <w:rFonts w:asciiTheme="minorEastAsia" w:eastAsiaTheme="minorEastAsia" w:hAnsiTheme="minorEastAsia"/>
                <w:szCs w:val="24"/>
              </w:rPr>
              <w:t>0%</w:t>
            </w:r>
          </w:p>
        </w:tc>
        <w:tc>
          <w:tcPr>
            <w:tcW w:w="2473" w:type="dxa"/>
            <w:vAlign w:val="center"/>
          </w:tcPr>
          <w:p w14:paraId="1EB825F8" w14:textId="77777777" w:rsidR="00DB0EA5" w:rsidRPr="001A4981" w:rsidRDefault="00DB0EA5" w:rsidP="00DB0EA5">
            <w:pPr>
              <w:jc w:val="center"/>
              <w:rPr>
                <w:rFonts w:asciiTheme="minorEastAsia" w:eastAsiaTheme="minorEastAsia" w:hAnsiTheme="minorEastAsia"/>
                <w:szCs w:val="24"/>
              </w:rPr>
            </w:pPr>
          </w:p>
        </w:tc>
        <w:tc>
          <w:tcPr>
            <w:tcW w:w="4267" w:type="dxa"/>
          </w:tcPr>
          <w:p w14:paraId="19956AF8" w14:textId="77777777" w:rsidR="00DB0EA5" w:rsidRPr="001A4981" w:rsidRDefault="00DB0EA5" w:rsidP="00DB0EA5">
            <w:pPr>
              <w:jc w:val="left"/>
              <w:rPr>
                <w:rFonts w:asciiTheme="minorEastAsia" w:eastAsiaTheme="minorEastAsia" w:hAnsiTheme="minorEastAsia"/>
                <w:szCs w:val="24"/>
              </w:rPr>
            </w:pPr>
            <w:r w:rsidRPr="001A4981">
              <w:rPr>
                <w:rFonts w:asciiTheme="minorEastAsia" w:eastAsiaTheme="minorEastAsia" w:hAnsiTheme="minorEastAsia" w:hint="eastAsia"/>
                <w:szCs w:val="24"/>
              </w:rPr>
              <w:t>签订合同后30日内</w:t>
            </w:r>
          </w:p>
        </w:tc>
      </w:tr>
      <w:tr w:rsidR="00DB0EA5" w:rsidRPr="001A4981" w14:paraId="5CD68EC8" w14:textId="77777777" w:rsidTr="001A4981">
        <w:trPr>
          <w:trHeight w:val="454"/>
          <w:jc w:val="center"/>
        </w:trPr>
        <w:tc>
          <w:tcPr>
            <w:tcW w:w="1101" w:type="dxa"/>
            <w:vAlign w:val="center"/>
          </w:tcPr>
          <w:p w14:paraId="623DCC11" w14:textId="77777777" w:rsidR="00DB0EA5" w:rsidRPr="001A4981" w:rsidRDefault="00DB0EA5" w:rsidP="00DB0EA5">
            <w:pPr>
              <w:jc w:val="center"/>
              <w:rPr>
                <w:rFonts w:hAnsi="宋体"/>
              </w:rPr>
            </w:pPr>
            <w:r w:rsidRPr="001A4981">
              <w:rPr>
                <w:rFonts w:hAnsi="宋体" w:hint="eastAsia"/>
              </w:rPr>
              <w:t>第二批</w:t>
            </w:r>
          </w:p>
        </w:tc>
        <w:tc>
          <w:tcPr>
            <w:tcW w:w="1134" w:type="dxa"/>
            <w:vAlign w:val="center"/>
          </w:tcPr>
          <w:p w14:paraId="77CA914C" w14:textId="23D1A616" w:rsidR="00DB0EA5" w:rsidRPr="001A4981" w:rsidRDefault="00CA3D16" w:rsidP="00DB0EA5">
            <w:pPr>
              <w:jc w:val="center"/>
              <w:rPr>
                <w:rFonts w:asciiTheme="minorEastAsia" w:eastAsiaTheme="minorEastAsia" w:hAnsiTheme="minorEastAsia"/>
                <w:szCs w:val="24"/>
              </w:rPr>
            </w:pPr>
            <w:r w:rsidRPr="001A4981">
              <w:rPr>
                <w:rFonts w:asciiTheme="minorEastAsia" w:eastAsiaTheme="minorEastAsia" w:hAnsiTheme="minorEastAsia"/>
                <w:szCs w:val="24"/>
              </w:rPr>
              <w:t>50%</w:t>
            </w:r>
          </w:p>
        </w:tc>
        <w:tc>
          <w:tcPr>
            <w:tcW w:w="2473" w:type="dxa"/>
            <w:vAlign w:val="center"/>
          </w:tcPr>
          <w:p w14:paraId="31350ABE" w14:textId="77777777" w:rsidR="00DB0EA5" w:rsidRPr="001A4981" w:rsidRDefault="00DB0EA5" w:rsidP="00DB0EA5">
            <w:pPr>
              <w:rPr>
                <w:rFonts w:asciiTheme="minorEastAsia" w:eastAsiaTheme="minorEastAsia" w:hAnsiTheme="minorEastAsia"/>
                <w:szCs w:val="24"/>
              </w:rPr>
            </w:pPr>
          </w:p>
        </w:tc>
        <w:tc>
          <w:tcPr>
            <w:tcW w:w="4267" w:type="dxa"/>
          </w:tcPr>
          <w:p w14:paraId="5AE9F7DC" w14:textId="0920BC38" w:rsidR="00DB0EA5" w:rsidRPr="001A4981" w:rsidRDefault="00DB0EA5" w:rsidP="00DB0EA5">
            <w:pPr>
              <w:rPr>
                <w:rFonts w:asciiTheme="minorEastAsia" w:eastAsiaTheme="minorEastAsia" w:hAnsiTheme="minorEastAsia"/>
                <w:szCs w:val="24"/>
              </w:rPr>
            </w:pPr>
            <w:r w:rsidRPr="001A4981">
              <w:rPr>
                <w:rFonts w:asciiTheme="minorEastAsia" w:eastAsiaTheme="minorEastAsia" w:hAnsiTheme="minorEastAsia" w:hint="eastAsia"/>
                <w:szCs w:val="24"/>
              </w:rPr>
              <w:t>项目</w:t>
            </w:r>
            <w:r w:rsidR="00E723AA" w:rsidRPr="001A4981">
              <w:rPr>
                <w:rFonts w:asciiTheme="minorEastAsia" w:eastAsiaTheme="minorEastAsia" w:hAnsiTheme="minorEastAsia" w:hint="eastAsia"/>
                <w:szCs w:val="24"/>
              </w:rPr>
              <w:t>展览</w:t>
            </w:r>
            <w:r w:rsidRPr="001A4981">
              <w:rPr>
                <w:rFonts w:asciiTheme="minorEastAsia" w:eastAsiaTheme="minorEastAsia" w:hAnsiTheme="minorEastAsia" w:hint="eastAsia"/>
                <w:szCs w:val="24"/>
              </w:rPr>
              <w:t>施工完成，经甲方竣工验收合格，并签署《竣工验收报告》后，乙方可向甲方申请付款。</w:t>
            </w:r>
          </w:p>
        </w:tc>
      </w:tr>
      <w:tr w:rsidR="00DB0EA5" w:rsidRPr="001A4981" w14:paraId="31AE8802" w14:textId="77777777" w:rsidTr="001A4981">
        <w:trPr>
          <w:trHeight w:val="454"/>
          <w:jc w:val="center"/>
        </w:trPr>
        <w:tc>
          <w:tcPr>
            <w:tcW w:w="1101" w:type="dxa"/>
            <w:vAlign w:val="center"/>
          </w:tcPr>
          <w:p w14:paraId="2E308305" w14:textId="77777777" w:rsidR="00DB0EA5" w:rsidRPr="001A4981" w:rsidRDefault="00DB0EA5" w:rsidP="00DB0EA5">
            <w:pPr>
              <w:jc w:val="center"/>
              <w:rPr>
                <w:rFonts w:hAnsi="宋体"/>
              </w:rPr>
            </w:pPr>
            <w:r w:rsidRPr="001A4981">
              <w:rPr>
                <w:rFonts w:hAnsi="宋体" w:hint="eastAsia"/>
              </w:rPr>
              <w:lastRenderedPageBreak/>
              <w:t>第三批</w:t>
            </w:r>
          </w:p>
        </w:tc>
        <w:tc>
          <w:tcPr>
            <w:tcW w:w="1134" w:type="dxa"/>
            <w:vAlign w:val="center"/>
          </w:tcPr>
          <w:p w14:paraId="161F3408" w14:textId="5F7AC76A" w:rsidR="00DB0EA5" w:rsidRPr="001A4981" w:rsidRDefault="00CA3D16" w:rsidP="00DB0EA5">
            <w:pPr>
              <w:jc w:val="center"/>
              <w:rPr>
                <w:rFonts w:asciiTheme="minorEastAsia" w:eastAsiaTheme="minorEastAsia" w:hAnsiTheme="minorEastAsia"/>
                <w:szCs w:val="24"/>
              </w:rPr>
            </w:pPr>
            <w:r w:rsidRPr="001A4981">
              <w:rPr>
                <w:rFonts w:asciiTheme="minorEastAsia" w:eastAsiaTheme="minorEastAsia" w:hAnsiTheme="minorEastAsia"/>
                <w:szCs w:val="24"/>
              </w:rPr>
              <w:t>10%</w:t>
            </w:r>
          </w:p>
        </w:tc>
        <w:tc>
          <w:tcPr>
            <w:tcW w:w="2473" w:type="dxa"/>
            <w:vAlign w:val="center"/>
          </w:tcPr>
          <w:p w14:paraId="461BC8E2" w14:textId="77777777" w:rsidR="00DB0EA5" w:rsidRPr="001A4981" w:rsidRDefault="00DB0EA5" w:rsidP="00DB0EA5">
            <w:pPr>
              <w:rPr>
                <w:rFonts w:asciiTheme="minorEastAsia" w:eastAsiaTheme="minorEastAsia" w:hAnsiTheme="minorEastAsia"/>
                <w:szCs w:val="24"/>
              </w:rPr>
            </w:pPr>
          </w:p>
        </w:tc>
        <w:tc>
          <w:tcPr>
            <w:tcW w:w="4267" w:type="dxa"/>
          </w:tcPr>
          <w:p w14:paraId="32F665DC" w14:textId="77777777" w:rsidR="00DB0EA5" w:rsidRPr="001A4981" w:rsidRDefault="00DB0EA5" w:rsidP="00DB0EA5">
            <w:pPr>
              <w:rPr>
                <w:rFonts w:asciiTheme="minorEastAsia" w:eastAsiaTheme="minorEastAsia" w:hAnsiTheme="minorEastAsia"/>
                <w:szCs w:val="24"/>
              </w:rPr>
            </w:pPr>
            <w:r w:rsidRPr="001A4981">
              <w:rPr>
                <w:rFonts w:asciiTheme="minorEastAsia" w:eastAsiaTheme="minorEastAsia" w:hAnsiTheme="minorEastAsia" w:hint="eastAsia"/>
                <w:szCs w:val="24"/>
              </w:rPr>
              <w:t>完成撤展</w:t>
            </w:r>
          </w:p>
        </w:tc>
      </w:tr>
    </w:tbl>
    <w:p w14:paraId="4B1AA7F9" w14:textId="14EEACBF" w:rsidR="00847F71" w:rsidRPr="001A4981" w:rsidRDefault="00847F71" w:rsidP="00847F71">
      <w:pPr>
        <w:pStyle w:val="10"/>
        <w:numPr>
          <w:ilvl w:val="1"/>
          <w:numId w:val="2"/>
        </w:numPr>
        <w:tabs>
          <w:tab w:val="clear" w:pos="420"/>
          <w:tab w:val="left" w:pos="567"/>
        </w:tabs>
        <w:adjustRightInd/>
        <w:snapToGrid/>
        <w:spacing w:beforeLines="50" w:before="156" w:line="400" w:lineRule="atLeast"/>
        <w:ind w:firstLineChars="0"/>
        <w:rPr>
          <w:rFonts w:hAnsi="宋体"/>
          <w:bCs/>
        </w:rPr>
      </w:pPr>
      <w:r w:rsidRPr="001A4981">
        <w:rPr>
          <w:rFonts w:hAnsi="宋体" w:hint="eastAsia"/>
          <w:bCs/>
        </w:rPr>
        <w:t>每一笔付款前，</w:t>
      </w:r>
      <w:r w:rsidRPr="001A4981">
        <w:rPr>
          <w:rFonts w:hAnsi="宋体"/>
          <w:bCs/>
        </w:rPr>
        <w:t>乙方</w:t>
      </w:r>
      <w:r w:rsidRPr="001A4981">
        <w:rPr>
          <w:rFonts w:hAnsi="宋体" w:hint="eastAsia"/>
          <w:bCs/>
        </w:rPr>
        <w:t>应向甲方</w:t>
      </w:r>
      <w:r w:rsidRPr="001A4981">
        <w:rPr>
          <w:rFonts w:hAnsi="宋体"/>
          <w:bCs/>
        </w:rPr>
        <w:t>出具</w:t>
      </w:r>
      <w:r w:rsidRPr="001A4981">
        <w:rPr>
          <w:rFonts w:hAnsi="宋体" w:hint="eastAsia"/>
          <w:bCs/>
        </w:rPr>
        <w:t>支付申请函及合法、有效、等额的增值税</w:t>
      </w:r>
      <w:r w:rsidR="00A65805">
        <w:rPr>
          <w:rFonts w:hAnsi="宋体" w:hint="eastAsia"/>
          <w:bCs/>
        </w:rPr>
        <w:t>普通</w:t>
      </w:r>
      <w:bookmarkStart w:id="13" w:name="_GoBack"/>
      <w:bookmarkEnd w:id="13"/>
      <w:r w:rsidRPr="001A4981">
        <w:rPr>
          <w:rFonts w:hAnsi="宋体" w:hint="eastAsia"/>
          <w:bCs/>
        </w:rPr>
        <w:t>发票,甲方审核无误后【</w:t>
      </w:r>
      <w:r w:rsidR="00C10DD0" w:rsidRPr="001A4981">
        <w:rPr>
          <w:rFonts w:hAnsi="宋体" w:hint="eastAsia"/>
          <w:bCs/>
        </w:rPr>
        <w:t>3</w:t>
      </w:r>
      <w:r w:rsidR="00C10DD0" w:rsidRPr="001A4981">
        <w:rPr>
          <w:rFonts w:hAnsi="宋体"/>
          <w:bCs/>
        </w:rPr>
        <w:t>0</w:t>
      </w:r>
      <w:r w:rsidRPr="001A4981">
        <w:rPr>
          <w:rFonts w:hAnsi="宋体" w:hint="eastAsia"/>
          <w:bCs/>
        </w:rPr>
        <w:t>】天内向乙方付款。乙方延期提供发票的，甲方有权顺延付款时间，不承担任何违约责任。</w:t>
      </w:r>
    </w:p>
    <w:p w14:paraId="58AAC6E9" w14:textId="77777777" w:rsidR="00847F71" w:rsidRPr="001A4981" w:rsidRDefault="00847F71" w:rsidP="00847F71">
      <w:pPr>
        <w:pStyle w:val="10"/>
        <w:numPr>
          <w:ilvl w:val="1"/>
          <w:numId w:val="2"/>
        </w:numPr>
        <w:tabs>
          <w:tab w:val="clear" w:pos="420"/>
          <w:tab w:val="left" w:pos="567"/>
        </w:tabs>
        <w:adjustRightInd/>
        <w:snapToGrid/>
        <w:spacing w:beforeLines="50" w:before="156" w:line="400" w:lineRule="atLeast"/>
        <w:ind w:firstLineChars="0"/>
        <w:rPr>
          <w:rFonts w:hAnsi="宋体"/>
          <w:kern w:val="0"/>
        </w:rPr>
      </w:pPr>
      <w:r w:rsidRPr="001A4981">
        <w:rPr>
          <w:rFonts w:hAnsi="宋体" w:hint="eastAsia"/>
          <w:kern w:val="0"/>
        </w:rPr>
        <w:t>合同价款支付至乙方如下银行账户。</w:t>
      </w:r>
    </w:p>
    <w:p w14:paraId="2A9DAF1D" w14:textId="77777777" w:rsidR="00847F71" w:rsidRPr="001A4981" w:rsidRDefault="00847F71" w:rsidP="00847F71">
      <w:pPr>
        <w:pStyle w:val="a4"/>
        <w:spacing w:beforeLines="50" w:before="156" w:line="400" w:lineRule="exact"/>
        <w:ind w:firstLineChars="200" w:firstLine="480"/>
        <w:rPr>
          <w:rFonts w:ascii="Times New Roman" w:hAnsi="Times New Roman"/>
          <w:color w:val="000000"/>
          <w:sz w:val="24"/>
          <w:szCs w:val="24"/>
        </w:rPr>
      </w:pPr>
      <w:r w:rsidRPr="001A4981">
        <w:rPr>
          <w:rFonts w:ascii="Times New Roman" w:hAnsi="宋体" w:hint="eastAsia"/>
          <w:color w:val="000000"/>
          <w:sz w:val="24"/>
          <w:szCs w:val="24"/>
        </w:rPr>
        <w:t>户名</w:t>
      </w:r>
      <w:r w:rsidRPr="001A4981">
        <w:rPr>
          <w:rFonts w:ascii="Times New Roman" w:hAnsi="宋体"/>
          <w:color w:val="000000"/>
          <w:sz w:val="24"/>
          <w:szCs w:val="24"/>
        </w:rPr>
        <w:t>：</w:t>
      </w:r>
      <w:r w:rsidRPr="001A4981">
        <w:rPr>
          <w:rFonts w:ascii="Times New Roman" w:hAnsi="Times New Roman"/>
          <w:color w:val="000000"/>
          <w:sz w:val="24"/>
          <w:szCs w:val="24"/>
        </w:rPr>
        <w:t xml:space="preserve">  </w:t>
      </w:r>
    </w:p>
    <w:p w14:paraId="7E53B689" w14:textId="77777777" w:rsidR="00847F71" w:rsidRPr="001A4981" w:rsidRDefault="00847F71" w:rsidP="00847F71">
      <w:pPr>
        <w:pStyle w:val="a4"/>
        <w:spacing w:beforeLines="50" w:before="156" w:line="400" w:lineRule="exact"/>
        <w:ind w:firstLineChars="200" w:firstLine="480"/>
        <w:rPr>
          <w:rFonts w:ascii="Times New Roman" w:hAnsi="宋体"/>
          <w:color w:val="000000"/>
          <w:sz w:val="24"/>
          <w:szCs w:val="24"/>
        </w:rPr>
      </w:pPr>
      <w:r w:rsidRPr="001A4981">
        <w:rPr>
          <w:rFonts w:ascii="Times New Roman" w:hAnsi="宋体"/>
          <w:color w:val="000000"/>
          <w:sz w:val="24"/>
          <w:szCs w:val="24"/>
        </w:rPr>
        <w:t>开户行</w:t>
      </w:r>
      <w:r w:rsidRPr="001A4981">
        <w:rPr>
          <w:rFonts w:ascii="Times New Roman" w:hAnsi="宋体" w:hint="eastAsia"/>
          <w:color w:val="000000"/>
          <w:sz w:val="24"/>
          <w:szCs w:val="24"/>
        </w:rPr>
        <w:t>：</w:t>
      </w:r>
    </w:p>
    <w:p w14:paraId="6C8E9F27" w14:textId="77777777" w:rsidR="00847F71" w:rsidRPr="001A4981" w:rsidRDefault="00847F71" w:rsidP="00847F71">
      <w:pPr>
        <w:pStyle w:val="a4"/>
        <w:spacing w:beforeLines="50" w:before="156" w:line="400" w:lineRule="exact"/>
        <w:ind w:firstLineChars="200" w:firstLine="480"/>
        <w:rPr>
          <w:sz w:val="24"/>
          <w:u w:val="single"/>
        </w:rPr>
      </w:pPr>
      <w:r w:rsidRPr="001A4981">
        <w:rPr>
          <w:rFonts w:ascii="Times New Roman" w:hAnsi="宋体"/>
          <w:color w:val="000000"/>
          <w:sz w:val="24"/>
          <w:szCs w:val="24"/>
        </w:rPr>
        <w:t>账号：</w:t>
      </w:r>
      <w:bookmarkStart w:id="14" w:name="_Toc351203486"/>
      <w:bookmarkStart w:id="15" w:name="_Toc475305806"/>
    </w:p>
    <w:p w14:paraId="367C7EE6" w14:textId="77777777" w:rsidR="00847F71" w:rsidRPr="001A4981" w:rsidRDefault="00847F71" w:rsidP="00847F71">
      <w:pPr>
        <w:pStyle w:val="10"/>
        <w:numPr>
          <w:ilvl w:val="0"/>
          <w:numId w:val="1"/>
        </w:numPr>
        <w:tabs>
          <w:tab w:val="left" w:pos="420"/>
          <w:tab w:val="left" w:pos="567"/>
          <w:tab w:val="left" w:pos="1304"/>
        </w:tabs>
        <w:adjustRightInd/>
        <w:snapToGrid/>
        <w:spacing w:beforeLines="50" w:before="156" w:line="400" w:lineRule="atLeast"/>
        <w:ind w:firstLine="482"/>
        <w:rPr>
          <w:rFonts w:hAnsi="宋体"/>
          <w:b/>
          <w:bCs/>
          <w:kern w:val="0"/>
        </w:rPr>
      </w:pPr>
      <w:r w:rsidRPr="001A4981">
        <w:rPr>
          <w:rFonts w:hAnsi="宋体"/>
          <w:b/>
          <w:bCs/>
          <w:kern w:val="0"/>
        </w:rPr>
        <w:t>合同文件构成</w:t>
      </w:r>
      <w:bookmarkEnd w:id="14"/>
      <w:bookmarkEnd w:id="15"/>
    </w:p>
    <w:p w14:paraId="611D0E67" w14:textId="77777777" w:rsidR="00847F71" w:rsidRPr="001A4981" w:rsidRDefault="00847F71" w:rsidP="00847F71">
      <w:pPr>
        <w:pStyle w:val="10"/>
        <w:numPr>
          <w:ilvl w:val="1"/>
          <w:numId w:val="2"/>
        </w:numPr>
        <w:tabs>
          <w:tab w:val="clear" w:pos="420"/>
          <w:tab w:val="left" w:pos="567"/>
        </w:tabs>
        <w:adjustRightInd/>
        <w:snapToGrid/>
        <w:spacing w:beforeLines="50" w:before="156" w:line="400" w:lineRule="atLeast"/>
        <w:ind w:firstLine="480"/>
        <w:rPr>
          <w:rFonts w:hAnsi="宋体"/>
          <w:kern w:val="0"/>
        </w:rPr>
      </w:pPr>
      <w:r w:rsidRPr="001A4981">
        <w:rPr>
          <w:rFonts w:hAnsi="宋体" w:hint="eastAsia"/>
          <w:kern w:val="0"/>
        </w:rPr>
        <w:t>本合同书与下列文件一起构成合同文件，如下述文件之间有任何抵触、矛盾或歧义，应按以下顺序进行解释：</w:t>
      </w:r>
    </w:p>
    <w:p w14:paraId="32BE5EE2" w14:textId="77777777" w:rsidR="00847F71" w:rsidRPr="001A4981" w:rsidRDefault="00847F71" w:rsidP="00847F71">
      <w:pPr>
        <w:pStyle w:val="10"/>
        <w:numPr>
          <w:ilvl w:val="2"/>
          <w:numId w:val="2"/>
        </w:numPr>
        <w:tabs>
          <w:tab w:val="clear" w:pos="2204"/>
          <w:tab w:val="left" w:pos="567"/>
        </w:tabs>
        <w:adjustRightInd/>
        <w:snapToGrid/>
        <w:spacing w:beforeLines="50" w:before="156" w:line="400" w:lineRule="atLeast"/>
        <w:ind w:left="0" w:firstLine="480"/>
        <w:rPr>
          <w:rFonts w:hAnsi="宋体"/>
          <w:bCs/>
        </w:rPr>
      </w:pPr>
      <w:r w:rsidRPr="001A4981">
        <w:rPr>
          <w:rFonts w:hAnsi="宋体" w:hint="eastAsia"/>
          <w:bCs/>
        </w:rPr>
        <w:t>在采购或合同履行过程中乙方</w:t>
      </w:r>
      <w:proofErr w:type="gramStart"/>
      <w:r w:rsidRPr="001A4981">
        <w:rPr>
          <w:rFonts w:hAnsi="宋体" w:hint="eastAsia"/>
          <w:bCs/>
        </w:rPr>
        <w:t>作出</w:t>
      </w:r>
      <w:proofErr w:type="gramEnd"/>
      <w:r w:rsidRPr="001A4981">
        <w:rPr>
          <w:rFonts w:hAnsi="宋体" w:hint="eastAsia"/>
          <w:bCs/>
        </w:rPr>
        <w:t>的承诺以及双方协商一致达成的书面变更或补充协议</w:t>
      </w:r>
    </w:p>
    <w:p w14:paraId="4C4AD94B" w14:textId="77777777" w:rsidR="00847F71" w:rsidRPr="001A4981" w:rsidRDefault="00847F71" w:rsidP="00847F71">
      <w:pPr>
        <w:pStyle w:val="10"/>
        <w:numPr>
          <w:ilvl w:val="2"/>
          <w:numId w:val="2"/>
        </w:numPr>
        <w:tabs>
          <w:tab w:val="clear" w:pos="2204"/>
          <w:tab w:val="left" w:pos="567"/>
        </w:tabs>
        <w:adjustRightInd/>
        <w:snapToGrid/>
        <w:spacing w:beforeLines="50" w:before="156" w:line="400" w:lineRule="atLeast"/>
        <w:ind w:left="0" w:firstLine="480"/>
        <w:rPr>
          <w:rFonts w:hAnsi="宋体"/>
          <w:bCs/>
        </w:rPr>
      </w:pPr>
      <w:r w:rsidRPr="001A4981">
        <w:rPr>
          <w:rFonts w:hAnsi="宋体" w:hint="eastAsia"/>
          <w:bCs/>
        </w:rPr>
        <w:t>本合同正文内容及其合同附件</w:t>
      </w:r>
    </w:p>
    <w:p w14:paraId="6E7F003D" w14:textId="77777777" w:rsidR="00847F71" w:rsidRPr="001A4981" w:rsidRDefault="00847F71" w:rsidP="00847F71">
      <w:pPr>
        <w:spacing w:beforeLines="50" w:before="156" w:line="400" w:lineRule="atLeast"/>
        <w:ind w:leftChars="50" w:left="120" w:rightChars="50" w:right="120" w:firstLineChars="200" w:firstLine="480"/>
        <w:rPr>
          <w:rFonts w:hAnsi="宋体"/>
          <w:bCs/>
        </w:rPr>
      </w:pPr>
      <w:r w:rsidRPr="001A4981">
        <w:rPr>
          <w:rFonts w:hAnsi="宋体" w:hint="eastAsia"/>
          <w:bCs/>
        </w:rPr>
        <w:t>①第一部分 合同协议书及合同附件</w:t>
      </w:r>
    </w:p>
    <w:p w14:paraId="193916E1" w14:textId="77777777" w:rsidR="00847F71" w:rsidRPr="001A4981" w:rsidRDefault="00847F71" w:rsidP="00847F71">
      <w:pPr>
        <w:spacing w:beforeLines="50" w:before="156" w:line="400" w:lineRule="atLeast"/>
        <w:ind w:leftChars="50" w:left="120" w:rightChars="50" w:right="120" w:firstLineChars="200" w:firstLine="480"/>
        <w:rPr>
          <w:rFonts w:hAnsi="宋体"/>
          <w:bCs/>
        </w:rPr>
      </w:pPr>
      <w:r w:rsidRPr="001A4981">
        <w:rPr>
          <w:rFonts w:hAnsi="宋体" w:hint="eastAsia"/>
          <w:bCs/>
        </w:rPr>
        <w:t>②第三部分 专用合同</w:t>
      </w:r>
      <w:r w:rsidRPr="001A4981">
        <w:rPr>
          <w:rFonts w:hAnsi="宋体"/>
          <w:bCs/>
        </w:rPr>
        <w:t>条款</w:t>
      </w:r>
    </w:p>
    <w:p w14:paraId="3E2F6CD0" w14:textId="77777777" w:rsidR="00847F71" w:rsidRPr="001A4981" w:rsidRDefault="00847F71" w:rsidP="00847F71">
      <w:pPr>
        <w:spacing w:beforeLines="50" w:before="156" w:line="400" w:lineRule="atLeast"/>
        <w:ind w:leftChars="50" w:left="120" w:rightChars="50" w:right="120" w:firstLineChars="200" w:firstLine="480"/>
        <w:rPr>
          <w:rFonts w:hAnsi="宋体"/>
          <w:bCs/>
        </w:rPr>
      </w:pPr>
      <w:r w:rsidRPr="001A4981">
        <w:rPr>
          <w:rFonts w:hAnsi="宋体" w:hint="eastAsia"/>
          <w:bCs/>
        </w:rPr>
        <w:t xml:space="preserve">③第二部分 </w:t>
      </w:r>
      <w:r w:rsidRPr="001A4981">
        <w:rPr>
          <w:rFonts w:hAnsi="宋体"/>
          <w:bCs/>
        </w:rPr>
        <w:t>通用合同条款</w:t>
      </w:r>
    </w:p>
    <w:p w14:paraId="3C6E2E72" w14:textId="77777777" w:rsidR="00847F71" w:rsidRPr="001A4981" w:rsidRDefault="00847F71" w:rsidP="00847F71">
      <w:pPr>
        <w:pStyle w:val="10"/>
        <w:numPr>
          <w:ilvl w:val="2"/>
          <w:numId w:val="2"/>
        </w:numPr>
        <w:tabs>
          <w:tab w:val="clear" w:pos="2204"/>
          <w:tab w:val="left" w:pos="567"/>
        </w:tabs>
        <w:adjustRightInd/>
        <w:snapToGrid/>
        <w:spacing w:beforeLines="50" w:before="156" w:line="400" w:lineRule="atLeast"/>
        <w:ind w:left="0" w:firstLine="480"/>
        <w:rPr>
          <w:rFonts w:hAnsi="宋体"/>
          <w:bCs/>
        </w:rPr>
      </w:pPr>
      <w:r w:rsidRPr="001A4981">
        <w:rPr>
          <w:rFonts w:hAnsi="宋体" w:hint="eastAsia"/>
          <w:bCs/>
        </w:rPr>
        <w:t>中标/成交通知书（若有）</w:t>
      </w:r>
    </w:p>
    <w:p w14:paraId="69F89ECF" w14:textId="77777777" w:rsidR="00847F71" w:rsidRPr="001A4981" w:rsidRDefault="00847F71" w:rsidP="00847F71">
      <w:pPr>
        <w:pStyle w:val="10"/>
        <w:numPr>
          <w:ilvl w:val="2"/>
          <w:numId w:val="2"/>
        </w:numPr>
        <w:tabs>
          <w:tab w:val="clear" w:pos="2204"/>
          <w:tab w:val="left" w:pos="567"/>
        </w:tabs>
        <w:adjustRightInd/>
        <w:snapToGrid/>
        <w:spacing w:beforeLines="50" w:before="156" w:line="400" w:lineRule="atLeast"/>
        <w:ind w:left="0" w:firstLine="480"/>
        <w:rPr>
          <w:rFonts w:hAnsi="宋体"/>
          <w:bCs/>
        </w:rPr>
      </w:pPr>
      <w:r w:rsidRPr="001A4981">
        <w:rPr>
          <w:rFonts w:hAnsi="宋体" w:hint="eastAsia"/>
          <w:bCs/>
        </w:rPr>
        <w:t>投标/响应文件及其附件（若有）</w:t>
      </w:r>
    </w:p>
    <w:p w14:paraId="01F14B69" w14:textId="77777777" w:rsidR="00847F71" w:rsidRPr="001A4981" w:rsidRDefault="00847F71" w:rsidP="00847F71">
      <w:pPr>
        <w:pStyle w:val="10"/>
        <w:numPr>
          <w:ilvl w:val="2"/>
          <w:numId w:val="2"/>
        </w:numPr>
        <w:tabs>
          <w:tab w:val="clear" w:pos="2204"/>
          <w:tab w:val="left" w:pos="567"/>
        </w:tabs>
        <w:adjustRightInd/>
        <w:snapToGrid/>
        <w:spacing w:beforeLines="50" w:before="156" w:line="400" w:lineRule="atLeast"/>
        <w:ind w:left="0" w:firstLine="480"/>
        <w:rPr>
          <w:rFonts w:hAnsi="宋体"/>
          <w:bCs/>
        </w:rPr>
      </w:pPr>
      <w:r w:rsidRPr="001A4981">
        <w:rPr>
          <w:rFonts w:hAnsi="宋体" w:hint="eastAsia"/>
          <w:bCs/>
        </w:rPr>
        <w:t>招标文件/谈判文件及其附件（若有）</w:t>
      </w:r>
    </w:p>
    <w:p w14:paraId="20E6B750" w14:textId="77777777" w:rsidR="00847F71" w:rsidRPr="001A4981" w:rsidRDefault="00847F71" w:rsidP="00847F71">
      <w:pPr>
        <w:pStyle w:val="10"/>
        <w:numPr>
          <w:ilvl w:val="2"/>
          <w:numId w:val="2"/>
        </w:numPr>
        <w:tabs>
          <w:tab w:val="clear" w:pos="2204"/>
          <w:tab w:val="left" w:pos="567"/>
        </w:tabs>
        <w:adjustRightInd/>
        <w:snapToGrid/>
        <w:spacing w:beforeLines="50" w:before="156" w:line="400" w:lineRule="atLeast"/>
        <w:ind w:left="0" w:firstLine="480"/>
        <w:rPr>
          <w:rFonts w:hAnsi="宋体"/>
          <w:bCs/>
        </w:rPr>
      </w:pPr>
      <w:r w:rsidRPr="001A4981">
        <w:rPr>
          <w:rFonts w:hAnsi="宋体" w:hint="eastAsia"/>
          <w:bCs/>
        </w:rPr>
        <w:t>技术规范书</w:t>
      </w:r>
    </w:p>
    <w:p w14:paraId="4E134C6F" w14:textId="77777777" w:rsidR="00847F71" w:rsidRPr="001A4981" w:rsidRDefault="00847F71" w:rsidP="00847F71">
      <w:pPr>
        <w:pStyle w:val="10"/>
        <w:numPr>
          <w:ilvl w:val="2"/>
          <w:numId w:val="2"/>
        </w:numPr>
        <w:tabs>
          <w:tab w:val="clear" w:pos="2204"/>
          <w:tab w:val="left" w:pos="567"/>
        </w:tabs>
        <w:adjustRightInd/>
        <w:snapToGrid/>
        <w:spacing w:beforeLines="50" w:before="156" w:line="400" w:lineRule="atLeast"/>
        <w:ind w:left="0" w:firstLine="480"/>
        <w:rPr>
          <w:rFonts w:hAnsi="宋体"/>
          <w:bCs/>
        </w:rPr>
      </w:pPr>
      <w:r w:rsidRPr="001A4981">
        <w:rPr>
          <w:rFonts w:hAnsi="宋体" w:hint="eastAsia"/>
          <w:bCs/>
        </w:rPr>
        <w:t>国家相关标准、规范</w:t>
      </w:r>
    </w:p>
    <w:p w14:paraId="55681D08" w14:textId="77777777" w:rsidR="00847F71" w:rsidRPr="001A4981" w:rsidRDefault="00847F71" w:rsidP="00847F71">
      <w:pPr>
        <w:pStyle w:val="10"/>
        <w:numPr>
          <w:ilvl w:val="2"/>
          <w:numId w:val="2"/>
        </w:numPr>
        <w:tabs>
          <w:tab w:val="clear" w:pos="2204"/>
          <w:tab w:val="left" w:pos="567"/>
        </w:tabs>
        <w:adjustRightInd/>
        <w:snapToGrid/>
        <w:spacing w:beforeLines="50" w:before="156" w:line="400" w:lineRule="atLeast"/>
        <w:ind w:left="0" w:firstLine="480"/>
        <w:rPr>
          <w:rFonts w:hAnsi="宋体"/>
          <w:bCs/>
        </w:rPr>
      </w:pPr>
      <w:r w:rsidRPr="001A4981">
        <w:rPr>
          <w:rFonts w:hAnsi="宋体" w:hint="eastAsia"/>
          <w:bCs/>
        </w:rPr>
        <w:t>其他合同文件</w:t>
      </w:r>
    </w:p>
    <w:p w14:paraId="162EAC87" w14:textId="77777777" w:rsidR="00847F71" w:rsidRPr="001A4981" w:rsidRDefault="00847F71" w:rsidP="00847F71">
      <w:pPr>
        <w:pStyle w:val="10"/>
        <w:numPr>
          <w:ilvl w:val="1"/>
          <w:numId w:val="2"/>
        </w:numPr>
        <w:tabs>
          <w:tab w:val="clear" w:pos="420"/>
          <w:tab w:val="left" w:pos="567"/>
        </w:tabs>
        <w:adjustRightInd/>
        <w:snapToGrid/>
        <w:spacing w:beforeLines="50" w:before="156" w:line="400" w:lineRule="atLeast"/>
        <w:ind w:firstLine="480"/>
        <w:rPr>
          <w:rFonts w:hAnsi="宋体"/>
          <w:color w:val="000000"/>
        </w:rPr>
      </w:pPr>
      <w:r w:rsidRPr="001A4981">
        <w:rPr>
          <w:rFonts w:hAnsi="宋体"/>
          <w:color w:val="000000"/>
        </w:rPr>
        <w:t>上述各项合同文件包括合同当事人就该项合同文件所</w:t>
      </w:r>
      <w:proofErr w:type="gramStart"/>
      <w:r w:rsidRPr="001A4981">
        <w:rPr>
          <w:rFonts w:hAnsi="宋体"/>
          <w:color w:val="000000"/>
        </w:rPr>
        <w:t>作出</w:t>
      </w:r>
      <w:proofErr w:type="gramEnd"/>
      <w:r w:rsidRPr="001A4981">
        <w:rPr>
          <w:rFonts w:hAnsi="宋体"/>
          <w:color w:val="000000"/>
        </w:rPr>
        <w:t>的补充和修改，属于同一类内容的文件，应以最新签署的文件内容为准。</w:t>
      </w:r>
      <w:r w:rsidRPr="001A4981">
        <w:rPr>
          <w:rFonts w:hAnsi="宋体" w:hint="eastAsia"/>
          <w:color w:val="000000"/>
        </w:rPr>
        <w:t>专用合同条款及其附件须经合同当事人签字或盖章。</w:t>
      </w:r>
    </w:p>
    <w:p w14:paraId="179D6ABF" w14:textId="77777777" w:rsidR="00847F71" w:rsidRPr="001A4981" w:rsidRDefault="00847F71" w:rsidP="00847F71">
      <w:pPr>
        <w:pStyle w:val="10"/>
        <w:numPr>
          <w:ilvl w:val="0"/>
          <w:numId w:val="1"/>
        </w:numPr>
        <w:tabs>
          <w:tab w:val="left" w:pos="420"/>
          <w:tab w:val="left" w:pos="567"/>
          <w:tab w:val="left" w:pos="1304"/>
        </w:tabs>
        <w:adjustRightInd/>
        <w:snapToGrid/>
        <w:spacing w:beforeLines="50" w:before="156" w:line="400" w:lineRule="atLeast"/>
        <w:ind w:firstLine="482"/>
        <w:rPr>
          <w:rFonts w:hAnsi="宋体"/>
          <w:b/>
          <w:bCs/>
          <w:kern w:val="0"/>
        </w:rPr>
      </w:pPr>
      <w:bookmarkStart w:id="16" w:name="_Toc475305807"/>
      <w:bookmarkStart w:id="17" w:name="_Toc508875396"/>
      <w:r w:rsidRPr="001A4981">
        <w:rPr>
          <w:rFonts w:hAnsi="宋体"/>
          <w:b/>
          <w:bCs/>
          <w:kern w:val="0"/>
        </w:rPr>
        <w:lastRenderedPageBreak/>
        <w:t>词语含义</w:t>
      </w:r>
      <w:bookmarkEnd w:id="16"/>
      <w:bookmarkEnd w:id="17"/>
    </w:p>
    <w:p w14:paraId="0D14E19B" w14:textId="77777777" w:rsidR="00847F71" w:rsidRPr="001A4981" w:rsidRDefault="00847F71" w:rsidP="00847F71">
      <w:pPr>
        <w:spacing w:beforeLines="50" w:before="156" w:line="400" w:lineRule="atLeast"/>
        <w:ind w:leftChars="50" w:left="120" w:rightChars="50" w:right="120" w:firstLineChars="131" w:firstLine="314"/>
        <w:rPr>
          <w:rFonts w:hAnsi="宋体"/>
          <w:bCs/>
          <w:color w:val="000000"/>
        </w:rPr>
      </w:pPr>
      <w:r w:rsidRPr="001A4981">
        <w:rPr>
          <w:rFonts w:hAnsi="宋体"/>
          <w:bCs/>
          <w:color w:val="000000"/>
        </w:rPr>
        <w:t>本</w:t>
      </w:r>
      <w:r w:rsidRPr="001A4981">
        <w:rPr>
          <w:rFonts w:hAnsi="宋体" w:hint="eastAsia"/>
          <w:bCs/>
          <w:color w:val="000000"/>
        </w:rPr>
        <w:t>合同</w:t>
      </w:r>
      <w:r w:rsidRPr="001A4981">
        <w:rPr>
          <w:rFonts w:hAnsi="宋体"/>
          <w:bCs/>
          <w:color w:val="000000"/>
        </w:rPr>
        <w:t>书中词语含义与第二部分通用合同条款中赋予的含义相同。</w:t>
      </w:r>
    </w:p>
    <w:p w14:paraId="751F9DF8" w14:textId="77777777" w:rsidR="00847F71" w:rsidRPr="001A4981" w:rsidRDefault="00847F71" w:rsidP="00847F71">
      <w:pPr>
        <w:pStyle w:val="10"/>
        <w:numPr>
          <w:ilvl w:val="0"/>
          <w:numId w:val="1"/>
        </w:numPr>
        <w:tabs>
          <w:tab w:val="left" w:pos="420"/>
          <w:tab w:val="left" w:pos="567"/>
          <w:tab w:val="left" w:pos="1304"/>
        </w:tabs>
        <w:adjustRightInd/>
        <w:snapToGrid/>
        <w:spacing w:beforeLines="50" w:before="156" w:line="400" w:lineRule="atLeast"/>
        <w:ind w:firstLine="482"/>
        <w:rPr>
          <w:rFonts w:hAnsi="宋体"/>
          <w:b/>
          <w:bCs/>
          <w:kern w:val="0"/>
        </w:rPr>
      </w:pPr>
      <w:bookmarkStart w:id="18" w:name="_Toc351203489"/>
      <w:bookmarkStart w:id="19" w:name="_Toc475305808"/>
      <w:bookmarkStart w:id="20" w:name="_Toc508875397"/>
      <w:r w:rsidRPr="001A4981">
        <w:rPr>
          <w:rFonts w:hAnsi="宋体"/>
          <w:b/>
          <w:bCs/>
          <w:kern w:val="0"/>
        </w:rPr>
        <w:t>签订</w:t>
      </w:r>
      <w:bookmarkEnd w:id="18"/>
      <w:bookmarkEnd w:id="19"/>
      <w:bookmarkEnd w:id="20"/>
      <w:r w:rsidRPr="001A4981">
        <w:rPr>
          <w:rFonts w:hAnsi="宋体" w:hint="eastAsia"/>
          <w:b/>
          <w:bCs/>
          <w:kern w:val="0"/>
        </w:rPr>
        <w:t>日期</w:t>
      </w:r>
    </w:p>
    <w:p w14:paraId="58FC28CE" w14:textId="77777777" w:rsidR="00847F71" w:rsidRPr="001A4981" w:rsidRDefault="00847F71" w:rsidP="00847F71">
      <w:pPr>
        <w:spacing w:beforeLines="50" w:before="156" w:line="400" w:lineRule="atLeast"/>
        <w:ind w:leftChars="50" w:left="120" w:rightChars="50" w:right="120" w:firstLineChars="131" w:firstLine="314"/>
        <w:rPr>
          <w:rFonts w:hAnsi="宋体"/>
          <w:bCs/>
          <w:color w:val="000000"/>
        </w:rPr>
      </w:pPr>
      <w:r w:rsidRPr="001A4981">
        <w:rPr>
          <w:rFonts w:hAnsi="宋体"/>
          <w:bCs/>
          <w:color w:val="000000"/>
        </w:rPr>
        <w:t>本合同于</w:t>
      </w:r>
      <w:r w:rsidRPr="001A4981">
        <w:rPr>
          <w:rFonts w:hAnsi="宋体" w:hint="eastAsia"/>
        </w:rPr>
        <w:t xml:space="preserve"> 【】</w:t>
      </w:r>
      <w:r w:rsidRPr="001A4981">
        <w:rPr>
          <w:rFonts w:hAnsi="宋体"/>
          <w:bCs/>
          <w:color w:val="000000"/>
        </w:rPr>
        <w:t>年</w:t>
      </w:r>
      <w:r w:rsidRPr="001A4981">
        <w:rPr>
          <w:rFonts w:hAnsi="宋体" w:hint="eastAsia"/>
        </w:rPr>
        <w:t>【】</w:t>
      </w:r>
      <w:r w:rsidRPr="001A4981">
        <w:rPr>
          <w:rFonts w:hAnsi="宋体"/>
          <w:bCs/>
          <w:color w:val="000000"/>
        </w:rPr>
        <w:t xml:space="preserve">月 </w:t>
      </w:r>
      <w:r w:rsidRPr="001A4981">
        <w:rPr>
          <w:rFonts w:hAnsi="宋体" w:hint="eastAsia"/>
        </w:rPr>
        <w:t>【】</w:t>
      </w:r>
      <w:r w:rsidRPr="001A4981">
        <w:rPr>
          <w:rFonts w:hAnsi="宋体"/>
          <w:bCs/>
          <w:color w:val="000000"/>
        </w:rPr>
        <w:t xml:space="preserve"> 日签订。</w:t>
      </w:r>
    </w:p>
    <w:p w14:paraId="5CB64E76" w14:textId="77777777" w:rsidR="00847F71" w:rsidRPr="001A4981" w:rsidRDefault="00847F71" w:rsidP="00847F71">
      <w:pPr>
        <w:pStyle w:val="10"/>
        <w:numPr>
          <w:ilvl w:val="0"/>
          <w:numId w:val="1"/>
        </w:numPr>
        <w:tabs>
          <w:tab w:val="left" w:pos="420"/>
          <w:tab w:val="left" w:pos="567"/>
          <w:tab w:val="left" w:pos="1304"/>
        </w:tabs>
        <w:adjustRightInd/>
        <w:snapToGrid/>
        <w:spacing w:beforeLines="50" w:before="156" w:line="400" w:lineRule="atLeast"/>
        <w:ind w:firstLine="482"/>
        <w:rPr>
          <w:rFonts w:hAnsi="宋体"/>
          <w:b/>
          <w:bCs/>
          <w:kern w:val="0"/>
        </w:rPr>
      </w:pPr>
      <w:bookmarkStart w:id="21" w:name="_Toc351203490"/>
      <w:bookmarkStart w:id="22" w:name="_Toc475305809"/>
      <w:bookmarkStart w:id="23" w:name="_Toc508875398"/>
      <w:r w:rsidRPr="001A4981">
        <w:rPr>
          <w:rFonts w:hAnsi="宋体" w:hint="eastAsia"/>
          <w:b/>
          <w:bCs/>
          <w:kern w:val="0"/>
        </w:rPr>
        <w:t xml:space="preserve"> </w:t>
      </w:r>
      <w:r w:rsidRPr="001A4981">
        <w:rPr>
          <w:rFonts w:hAnsi="宋体"/>
          <w:b/>
          <w:bCs/>
          <w:kern w:val="0"/>
        </w:rPr>
        <w:t>签订地点</w:t>
      </w:r>
      <w:bookmarkEnd w:id="21"/>
      <w:bookmarkEnd w:id="22"/>
      <w:bookmarkEnd w:id="23"/>
    </w:p>
    <w:p w14:paraId="58ECE6B9" w14:textId="77777777" w:rsidR="00847F71" w:rsidRPr="001A4981" w:rsidRDefault="00847F71" w:rsidP="00847F71">
      <w:pPr>
        <w:pStyle w:val="10"/>
        <w:tabs>
          <w:tab w:val="left" w:pos="420"/>
          <w:tab w:val="left" w:pos="567"/>
          <w:tab w:val="left" w:pos="1304"/>
        </w:tabs>
        <w:spacing w:beforeLines="50" w:before="156" w:line="400" w:lineRule="atLeast"/>
        <w:ind w:leftChars="200" w:left="480" w:firstLineChars="0" w:firstLine="0"/>
        <w:rPr>
          <w:rFonts w:hAnsi="宋体"/>
          <w:bCs/>
          <w:color w:val="000000"/>
        </w:rPr>
      </w:pPr>
      <w:r w:rsidRPr="001A4981">
        <w:rPr>
          <w:rFonts w:hAnsi="宋体"/>
          <w:bCs/>
          <w:color w:val="000000"/>
        </w:rPr>
        <w:t>本合同在</w:t>
      </w:r>
      <w:r w:rsidRPr="001A4981">
        <w:rPr>
          <w:rFonts w:hint="eastAsia"/>
          <w:u w:val="single"/>
        </w:rPr>
        <w:t xml:space="preserve">      </w:t>
      </w:r>
      <w:r w:rsidRPr="001A4981">
        <w:rPr>
          <w:rFonts w:hAnsi="宋体"/>
          <w:bCs/>
          <w:color w:val="000000"/>
        </w:rPr>
        <w:t>签订。</w:t>
      </w:r>
    </w:p>
    <w:p w14:paraId="135C2997" w14:textId="77777777" w:rsidR="00847F71" w:rsidRPr="001A4981" w:rsidRDefault="00847F71" w:rsidP="00847F71">
      <w:pPr>
        <w:pStyle w:val="10"/>
        <w:numPr>
          <w:ilvl w:val="0"/>
          <w:numId w:val="1"/>
        </w:numPr>
        <w:tabs>
          <w:tab w:val="left" w:pos="420"/>
          <w:tab w:val="left" w:pos="567"/>
          <w:tab w:val="left" w:pos="1304"/>
        </w:tabs>
        <w:adjustRightInd/>
        <w:snapToGrid/>
        <w:spacing w:beforeLines="50" w:before="156" w:line="400" w:lineRule="atLeast"/>
        <w:ind w:firstLine="482"/>
        <w:rPr>
          <w:rFonts w:hAnsi="宋体"/>
          <w:b/>
          <w:bCs/>
          <w:kern w:val="0"/>
        </w:rPr>
      </w:pPr>
      <w:bookmarkStart w:id="24" w:name="_Toc351203491"/>
      <w:bookmarkStart w:id="25" w:name="_Toc475305810"/>
      <w:bookmarkStart w:id="26" w:name="_Toc508875399"/>
      <w:r w:rsidRPr="001A4981">
        <w:rPr>
          <w:rFonts w:hAnsi="宋体" w:hint="eastAsia"/>
          <w:b/>
          <w:bCs/>
          <w:kern w:val="0"/>
        </w:rPr>
        <w:t xml:space="preserve"> </w:t>
      </w:r>
      <w:r w:rsidRPr="001A4981">
        <w:rPr>
          <w:rFonts w:hAnsi="宋体"/>
          <w:b/>
          <w:bCs/>
          <w:kern w:val="0"/>
        </w:rPr>
        <w:t>补充协议</w:t>
      </w:r>
      <w:bookmarkEnd w:id="24"/>
      <w:bookmarkEnd w:id="25"/>
      <w:bookmarkEnd w:id="26"/>
    </w:p>
    <w:p w14:paraId="51B44C4A" w14:textId="77777777" w:rsidR="00847F71" w:rsidRPr="001A4981" w:rsidRDefault="00847F71" w:rsidP="00847F71">
      <w:pPr>
        <w:spacing w:beforeLines="50" w:before="156" w:line="400" w:lineRule="atLeast"/>
        <w:ind w:leftChars="50" w:left="120" w:rightChars="50" w:right="120" w:firstLineChars="131" w:firstLine="314"/>
        <w:rPr>
          <w:rFonts w:hAnsi="宋体"/>
          <w:b/>
          <w:bCs/>
          <w:color w:val="000000"/>
        </w:rPr>
      </w:pPr>
      <w:r w:rsidRPr="001A4981">
        <w:rPr>
          <w:rFonts w:hAnsi="宋体"/>
          <w:bCs/>
          <w:color w:val="000000"/>
        </w:rPr>
        <w:t>本合同未尽事宜，合同当事人另行签订书面补充协议</w:t>
      </w:r>
      <w:r w:rsidRPr="001A4981">
        <w:rPr>
          <w:rFonts w:hAnsi="宋体" w:hint="eastAsia"/>
          <w:bCs/>
          <w:color w:val="000000"/>
        </w:rPr>
        <w:t>，</w:t>
      </w:r>
      <w:r w:rsidRPr="001A4981">
        <w:rPr>
          <w:rFonts w:hAnsi="宋体"/>
          <w:bCs/>
          <w:color w:val="000000"/>
        </w:rPr>
        <w:t>补充协议是合同的组成部分</w:t>
      </w:r>
      <w:r w:rsidRPr="001A4981">
        <w:rPr>
          <w:rFonts w:hAnsi="宋体" w:hint="eastAsia"/>
          <w:bCs/>
          <w:color w:val="000000"/>
        </w:rPr>
        <w:t>，与本合同具有同等法律效力</w:t>
      </w:r>
      <w:r w:rsidRPr="001A4981">
        <w:rPr>
          <w:rFonts w:hAnsi="宋体"/>
          <w:bCs/>
          <w:color w:val="000000"/>
        </w:rPr>
        <w:t>。</w:t>
      </w:r>
    </w:p>
    <w:p w14:paraId="0CDF82D6" w14:textId="77777777" w:rsidR="00847F71" w:rsidRPr="001A4981" w:rsidRDefault="00847F71" w:rsidP="00847F71">
      <w:pPr>
        <w:pStyle w:val="10"/>
        <w:numPr>
          <w:ilvl w:val="0"/>
          <w:numId w:val="1"/>
        </w:numPr>
        <w:tabs>
          <w:tab w:val="left" w:pos="420"/>
          <w:tab w:val="left" w:pos="567"/>
          <w:tab w:val="left" w:pos="1304"/>
        </w:tabs>
        <w:adjustRightInd/>
        <w:snapToGrid/>
        <w:spacing w:beforeLines="50" w:before="156" w:line="400" w:lineRule="atLeast"/>
        <w:ind w:firstLine="482"/>
        <w:rPr>
          <w:rFonts w:hAnsi="宋体"/>
          <w:b/>
          <w:bCs/>
          <w:kern w:val="0"/>
        </w:rPr>
      </w:pPr>
      <w:bookmarkStart w:id="27" w:name="_Toc351203492"/>
      <w:bookmarkStart w:id="28" w:name="_Toc475305811"/>
      <w:bookmarkStart w:id="29" w:name="_Toc508875400"/>
      <w:r w:rsidRPr="001A4981">
        <w:rPr>
          <w:rFonts w:hAnsi="宋体" w:hint="eastAsia"/>
          <w:b/>
          <w:bCs/>
          <w:kern w:val="0"/>
        </w:rPr>
        <w:t xml:space="preserve"> </w:t>
      </w:r>
      <w:r w:rsidRPr="001A4981">
        <w:rPr>
          <w:rFonts w:hAnsi="宋体"/>
          <w:b/>
          <w:bCs/>
          <w:kern w:val="0"/>
        </w:rPr>
        <w:t>合同生效</w:t>
      </w:r>
      <w:bookmarkEnd w:id="27"/>
      <w:bookmarkEnd w:id="28"/>
      <w:bookmarkEnd w:id="29"/>
    </w:p>
    <w:p w14:paraId="75AAF7F2" w14:textId="77777777" w:rsidR="00847F71" w:rsidRPr="001A4981" w:rsidRDefault="00847F71" w:rsidP="00847F71">
      <w:pPr>
        <w:spacing w:beforeLines="50" w:before="156" w:line="400" w:lineRule="atLeast"/>
        <w:ind w:leftChars="50" w:left="120" w:rightChars="50" w:right="120" w:firstLineChars="131" w:firstLine="314"/>
        <w:rPr>
          <w:rFonts w:hAnsi="宋体"/>
          <w:bCs/>
          <w:color w:val="000000"/>
        </w:rPr>
      </w:pPr>
      <w:r w:rsidRPr="001A4981">
        <w:rPr>
          <w:rFonts w:hAnsi="宋体"/>
          <w:bCs/>
          <w:color w:val="000000"/>
        </w:rPr>
        <w:t>本合同经甲乙双方</w:t>
      </w:r>
      <w:r w:rsidRPr="001A4981">
        <w:rPr>
          <w:rFonts w:hAnsi="宋体" w:hint="eastAsia"/>
          <w:bCs/>
          <w:color w:val="000000"/>
        </w:rPr>
        <w:t>法定代表人</w:t>
      </w:r>
      <w:r w:rsidRPr="001A4981">
        <w:t>/</w:t>
      </w:r>
      <w:r w:rsidRPr="001A4981">
        <w:rPr>
          <w:rFonts w:hint="eastAsia"/>
        </w:rPr>
        <w:t>负责人</w:t>
      </w:r>
      <w:r w:rsidRPr="001A4981">
        <w:rPr>
          <w:rFonts w:hAnsi="宋体" w:hint="eastAsia"/>
          <w:bCs/>
          <w:color w:val="000000"/>
        </w:rPr>
        <w:t>或授权代表</w:t>
      </w:r>
      <w:r w:rsidRPr="001A4981">
        <w:rPr>
          <w:rFonts w:hAnsi="宋体"/>
          <w:bCs/>
          <w:color w:val="000000"/>
        </w:rPr>
        <w:t>签字</w:t>
      </w:r>
      <w:r w:rsidRPr="001A4981">
        <w:rPr>
          <w:rFonts w:hAnsi="宋体" w:hint="eastAsia"/>
          <w:bCs/>
          <w:color w:val="000000"/>
        </w:rPr>
        <w:t>并加</w:t>
      </w:r>
      <w:r w:rsidRPr="001A4981">
        <w:rPr>
          <w:rFonts w:hAnsi="宋体"/>
          <w:bCs/>
          <w:color w:val="000000"/>
        </w:rPr>
        <w:t>盖</w:t>
      </w:r>
      <w:r w:rsidRPr="001A4981">
        <w:rPr>
          <w:rFonts w:hAnsi="宋体" w:hint="eastAsia"/>
          <w:bCs/>
          <w:color w:val="000000"/>
        </w:rPr>
        <w:t>公</w:t>
      </w:r>
      <w:r w:rsidRPr="001A4981">
        <w:rPr>
          <w:rFonts w:hAnsi="宋体"/>
          <w:bCs/>
          <w:color w:val="000000"/>
        </w:rPr>
        <w:t>章</w:t>
      </w:r>
      <w:r w:rsidRPr="001A4981">
        <w:rPr>
          <w:rFonts w:hAnsi="宋体" w:hint="eastAsia"/>
          <w:bCs/>
          <w:color w:val="000000"/>
        </w:rPr>
        <w:t>或合同专用章</w:t>
      </w:r>
      <w:r w:rsidRPr="001A4981">
        <w:rPr>
          <w:rFonts w:hAnsi="宋体"/>
          <w:bCs/>
          <w:color w:val="000000"/>
        </w:rPr>
        <w:t>后生效。</w:t>
      </w:r>
    </w:p>
    <w:p w14:paraId="3AF70590" w14:textId="77777777" w:rsidR="00847F71" w:rsidRPr="001A4981" w:rsidRDefault="00847F71" w:rsidP="00847F71">
      <w:pPr>
        <w:pStyle w:val="10"/>
        <w:numPr>
          <w:ilvl w:val="0"/>
          <w:numId w:val="1"/>
        </w:numPr>
        <w:tabs>
          <w:tab w:val="left" w:pos="420"/>
          <w:tab w:val="left" w:pos="567"/>
          <w:tab w:val="left" w:pos="1304"/>
        </w:tabs>
        <w:adjustRightInd/>
        <w:snapToGrid/>
        <w:spacing w:beforeLines="50" w:before="156" w:line="400" w:lineRule="atLeast"/>
        <w:ind w:firstLine="482"/>
        <w:rPr>
          <w:rFonts w:hAnsi="宋体"/>
          <w:b/>
          <w:bCs/>
          <w:kern w:val="0"/>
        </w:rPr>
      </w:pPr>
      <w:bookmarkStart w:id="30" w:name="_Toc508875401"/>
      <w:r w:rsidRPr="001A4981">
        <w:rPr>
          <w:rFonts w:hAnsi="宋体"/>
          <w:b/>
          <w:bCs/>
          <w:kern w:val="0"/>
        </w:rPr>
        <w:t>合同份数</w:t>
      </w:r>
      <w:bookmarkEnd w:id="30"/>
    </w:p>
    <w:p w14:paraId="319D2886" w14:textId="40008948" w:rsidR="00847F71" w:rsidRPr="001A4981" w:rsidRDefault="00847F71" w:rsidP="00847F71">
      <w:pPr>
        <w:spacing w:beforeLines="50" w:before="156" w:line="400" w:lineRule="atLeast"/>
        <w:ind w:leftChars="50" w:left="120" w:rightChars="50" w:right="120" w:firstLineChars="200" w:firstLine="480"/>
        <w:rPr>
          <w:rFonts w:hAnsi="宋体"/>
          <w:bCs/>
          <w:color w:val="000000"/>
        </w:rPr>
      </w:pPr>
      <w:r w:rsidRPr="001A4981">
        <w:rPr>
          <w:rFonts w:hAnsi="宋体"/>
          <w:bCs/>
          <w:color w:val="000000"/>
        </w:rPr>
        <w:t>本合同一式</w:t>
      </w:r>
      <w:r w:rsidRPr="001A4981">
        <w:rPr>
          <w:rFonts w:hAnsi="宋体" w:hint="eastAsia"/>
          <w:bCs/>
          <w:color w:val="000000"/>
        </w:rPr>
        <w:t>【</w:t>
      </w:r>
      <w:r w:rsidR="00C10DD0" w:rsidRPr="001A4981">
        <w:rPr>
          <w:rFonts w:hAnsi="宋体" w:hint="eastAsia"/>
          <w:bCs/>
          <w:color w:val="000000"/>
        </w:rPr>
        <w:t>陆</w:t>
      </w:r>
      <w:r w:rsidRPr="001A4981">
        <w:rPr>
          <w:rFonts w:hAnsi="宋体" w:hint="eastAsia"/>
          <w:bCs/>
          <w:color w:val="000000"/>
        </w:rPr>
        <w:t>】</w:t>
      </w:r>
      <w:r w:rsidRPr="001A4981">
        <w:rPr>
          <w:rFonts w:hAnsi="宋体"/>
          <w:bCs/>
          <w:color w:val="000000"/>
        </w:rPr>
        <w:t>份，均具有同等法律效力，</w:t>
      </w:r>
      <w:r w:rsidRPr="001A4981">
        <w:rPr>
          <w:rFonts w:hAnsi="宋体" w:hint="eastAsia"/>
          <w:bCs/>
          <w:color w:val="000000"/>
        </w:rPr>
        <w:t>甲方</w:t>
      </w:r>
      <w:r w:rsidRPr="001A4981">
        <w:rPr>
          <w:rFonts w:hAnsi="宋体"/>
          <w:bCs/>
          <w:color w:val="000000"/>
        </w:rPr>
        <w:t>执</w:t>
      </w:r>
      <w:r w:rsidRPr="001A4981">
        <w:rPr>
          <w:rFonts w:hAnsi="宋体" w:hint="eastAsia"/>
          <w:bCs/>
          <w:color w:val="000000"/>
        </w:rPr>
        <w:t>【</w:t>
      </w:r>
      <w:r w:rsidR="00C10DD0" w:rsidRPr="001A4981">
        <w:rPr>
          <w:rFonts w:hAnsi="宋体" w:hint="eastAsia"/>
          <w:bCs/>
          <w:color w:val="000000"/>
        </w:rPr>
        <w:t>叁</w:t>
      </w:r>
      <w:r w:rsidRPr="001A4981">
        <w:rPr>
          <w:rFonts w:hAnsi="宋体" w:hint="eastAsia"/>
          <w:bCs/>
          <w:color w:val="000000"/>
        </w:rPr>
        <w:t>】</w:t>
      </w:r>
      <w:r w:rsidRPr="001A4981">
        <w:rPr>
          <w:rFonts w:hAnsi="宋体"/>
          <w:bCs/>
          <w:color w:val="000000"/>
        </w:rPr>
        <w:t>份，</w:t>
      </w:r>
      <w:r w:rsidRPr="001A4981">
        <w:rPr>
          <w:rFonts w:hAnsi="宋体" w:hint="eastAsia"/>
          <w:bCs/>
          <w:color w:val="000000"/>
        </w:rPr>
        <w:t>乙方</w:t>
      </w:r>
      <w:r w:rsidRPr="001A4981">
        <w:rPr>
          <w:rFonts w:hAnsi="宋体"/>
          <w:bCs/>
          <w:color w:val="000000"/>
        </w:rPr>
        <w:t>执</w:t>
      </w:r>
      <w:r w:rsidRPr="001A4981">
        <w:rPr>
          <w:rFonts w:hAnsi="宋体" w:hint="eastAsia"/>
          <w:bCs/>
          <w:color w:val="000000"/>
        </w:rPr>
        <w:t>【</w:t>
      </w:r>
      <w:r w:rsidR="00C10DD0" w:rsidRPr="001A4981">
        <w:rPr>
          <w:rFonts w:hAnsi="宋体" w:hint="eastAsia"/>
          <w:bCs/>
          <w:color w:val="000000"/>
        </w:rPr>
        <w:t>叁</w:t>
      </w:r>
      <w:r w:rsidRPr="001A4981">
        <w:rPr>
          <w:rFonts w:hAnsi="宋体" w:hint="eastAsia"/>
          <w:bCs/>
          <w:color w:val="000000"/>
        </w:rPr>
        <w:t>】</w:t>
      </w:r>
      <w:r w:rsidRPr="001A4981">
        <w:rPr>
          <w:rFonts w:hAnsi="宋体"/>
          <w:bCs/>
          <w:color w:val="000000"/>
        </w:rPr>
        <w:t>份。</w:t>
      </w:r>
    </w:p>
    <w:p w14:paraId="752873E5" w14:textId="77777777" w:rsidR="00847F71" w:rsidRPr="001A4981" w:rsidRDefault="00847F71" w:rsidP="00847F71">
      <w:pPr>
        <w:spacing w:beforeLines="50" w:before="156" w:line="400" w:lineRule="atLeast"/>
        <w:ind w:leftChars="50" w:left="120" w:rightChars="50" w:right="120" w:firstLineChars="200" w:firstLine="480"/>
        <w:rPr>
          <w:rFonts w:hAnsi="宋体"/>
          <w:bCs/>
          <w:color w:val="000000"/>
        </w:rPr>
      </w:pPr>
      <w:r w:rsidRPr="001A4981">
        <w:rPr>
          <w:rFonts w:hAnsi="宋体" w:hint="eastAsia"/>
          <w:bCs/>
          <w:color w:val="000000"/>
        </w:rPr>
        <w:t>（以下无正文）</w:t>
      </w:r>
    </w:p>
    <w:p w14:paraId="2BF30284" w14:textId="77777777" w:rsidR="00847F71" w:rsidRPr="001A4981" w:rsidRDefault="00847F71" w:rsidP="00847F71">
      <w:pPr>
        <w:spacing w:beforeLines="50" w:before="156" w:line="400" w:lineRule="atLeast"/>
        <w:ind w:leftChars="50" w:left="120" w:rightChars="50" w:right="120" w:firstLineChars="200" w:firstLine="480"/>
        <w:rPr>
          <w:rFonts w:hAnsi="宋体"/>
          <w:bCs/>
          <w:color w:val="000000"/>
        </w:rPr>
      </w:pPr>
    </w:p>
    <w:tbl>
      <w:tblPr>
        <w:tblW w:w="0" w:type="auto"/>
        <w:jc w:val="center"/>
        <w:tblLayout w:type="fixed"/>
        <w:tblLook w:val="0000" w:firstRow="0" w:lastRow="0" w:firstColumn="0" w:lastColumn="0" w:noHBand="0" w:noVBand="0"/>
      </w:tblPr>
      <w:tblGrid>
        <w:gridCol w:w="4470"/>
        <w:gridCol w:w="4644"/>
      </w:tblGrid>
      <w:tr w:rsidR="00847F71" w:rsidRPr="001A4981" w14:paraId="1F758C42" w14:textId="77777777" w:rsidTr="00CA3D16">
        <w:trPr>
          <w:trHeight w:val="860"/>
          <w:jc w:val="center"/>
        </w:trPr>
        <w:tc>
          <w:tcPr>
            <w:tcW w:w="4470" w:type="dxa"/>
          </w:tcPr>
          <w:p w14:paraId="24B45234" w14:textId="77777777" w:rsidR="00847F71" w:rsidRPr="001A4981" w:rsidRDefault="00847F71" w:rsidP="00CA3D16">
            <w:pPr>
              <w:spacing w:line="580" w:lineRule="exact"/>
              <w:ind w:firstLineChars="123" w:firstLine="295"/>
            </w:pPr>
            <w:r w:rsidRPr="001A4981">
              <w:t>甲  方：（盖章）</w:t>
            </w:r>
          </w:p>
        </w:tc>
        <w:tc>
          <w:tcPr>
            <w:tcW w:w="4644" w:type="dxa"/>
          </w:tcPr>
          <w:p w14:paraId="34C25CF9" w14:textId="77777777" w:rsidR="00847F71" w:rsidRPr="001A4981" w:rsidRDefault="00847F71" w:rsidP="00CA3D16">
            <w:pPr>
              <w:spacing w:line="580" w:lineRule="exact"/>
              <w:ind w:leftChars="35" w:left="84" w:firstLineChars="3" w:firstLine="7"/>
            </w:pPr>
            <w:r w:rsidRPr="001A4981">
              <w:t>乙  方：（盖章）</w:t>
            </w:r>
          </w:p>
        </w:tc>
      </w:tr>
      <w:tr w:rsidR="00847F71" w:rsidRPr="001A4981" w14:paraId="53FF4DCA" w14:textId="77777777" w:rsidTr="00CA3D16">
        <w:trPr>
          <w:trHeight w:val="1603"/>
          <w:jc w:val="center"/>
        </w:trPr>
        <w:tc>
          <w:tcPr>
            <w:tcW w:w="4470" w:type="dxa"/>
          </w:tcPr>
          <w:p w14:paraId="7B92849C" w14:textId="77777777" w:rsidR="00847F71" w:rsidRPr="001A4981" w:rsidRDefault="00847F71" w:rsidP="00CA3D16">
            <w:pPr>
              <w:pStyle w:val="10"/>
              <w:tabs>
                <w:tab w:val="left" w:pos="567"/>
              </w:tabs>
              <w:spacing w:beforeLines="50" w:before="156" w:line="400" w:lineRule="exact"/>
              <w:ind w:left="1" w:firstLineChars="122" w:firstLine="293"/>
            </w:pPr>
            <w:r w:rsidRPr="001A4981">
              <w:rPr>
                <w:rFonts w:hint="eastAsia"/>
              </w:rPr>
              <w:t>法定代表人</w:t>
            </w:r>
            <w:r w:rsidRPr="001A4981">
              <w:t>/</w:t>
            </w:r>
            <w:r w:rsidRPr="001A4981">
              <w:rPr>
                <w:rFonts w:hint="eastAsia"/>
              </w:rPr>
              <w:t>负责人</w:t>
            </w:r>
          </w:p>
          <w:p w14:paraId="3EF63D32" w14:textId="77777777" w:rsidR="00847F71" w:rsidRPr="001A4981" w:rsidRDefault="00847F71" w:rsidP="00CA3D16">
            <w:pPr>
              <w:spacing w:line="580" w:lineRule="exact"/>
              <w:ind w:left="1" w:firstLineChars="122" w:firstLine="293"/>
            </w:pPr>
            <w:r w:rsidRPr="001A4981">
              <w:rPr>
                <w:rFonts w:hint="eastAsia"/>
              </w:rPr>
              <w:t>或授权代表（签字）：</w:t>
            </w:r>
          </w:p>
        </w:tc>
        <w:tc>
          <w:tcPr>
            <w:tcW w:w="4644" w:type="dxa"/>
          </w:tcPr>
          <w:p w14:paraId="07968FFE" w14:textId="77777777" w:rsidR="00847F71" w:rsidRPr="001A4981" w:rsidRDefault="00847F71" w:rsidP="00CA3D16">
            <w:pPr>
              <w:pStyle w:val="10"/>
              <w:tabs>
                <w:tab w:val="left" w:pos="567"/>
              </w:tabs>
              <w:spacing w:beforeLines="50" w:before="156" w:line="400" w:lineRule="exact"/>
              <w:ind w:leftChars="-1" w:left="-2" w:firstLineChars="35" w:firstLine="84"/>
            </w:pPr>
            <w:r w:rsidRPr="001A4981">
              <w:rPr>
                <w:rFonts w:hint="eastAsia"/>
              </w:rPr>
              <w:t>法定代表人</w:t>
            </w:r>
            <w:r w:rsidRPr="001A4981">
              <w:t>/</w:t>
            </w:r>
            <w:r w:rsidRPr="001A4981">
              <w:rPr>
                <w:rFonts w:hint="eastAsia"/>
              </w:rPr>
              <w:t>负责人</w:t>
            </w:r>
          </w:p>
          <w:p w14:paraId="361EBB2C" w14:textId="77777777" w:rsidR="00847F71" w:rsidRPr="001A4981" w:rsidRDefault="00847F71" w:rsidP="00CA3D16">
            <w:pPr>
              <w:spacing w:line="580" w:lineRule="exact"/>
              <w:ind w:leftChars="35" w:left="84" w:firstLineChars="3" w:firstLine="7"/>
            </w:pPr>
            <w:r w:rsidRPr="001A4981">
              <w:rPr>
                <w:rFonts w:hint="eastAsia"/>
              </w:rPr>
              <w:t>或授权代表（签字）：</w:t>
            </w:r>
          </w:p>
        </w:tc>
      </w:tr>
      <w:tr w:rsidR="00847F71" w:rsidRPr="001A4981" w14:paraId="6A006437" w14:textId="77777777" w:rsidTr="00CA3D16">
        <w:trPr>
          <w:trHeight w:val="80"/>
          <w:jc w:val="center"/>
        </w:trPr>
        <w:tc>
          <w:tcPr>
            <w:tcW w:w="4470" w:type="dxa"/>
          </w:tcPr>
          <w:p w14:paraId="0458312D" w14:textId="77777777" w:rsidR="00847F71" w:rsidRPr="001A4981" w:rsidRDefault="00847F71" w:rsidP="00CA3D16">
            <w:pPr>
              <w:spacing w:line="580" w:lineRule="exact"/>
              <w:ind w:firstLineChars="123" w:firstLine="295"/>
            </w:pPr>
            <w:r w:rsidRPr="001A4981">
              <w:t>日期：      年    月    日</w:t>
            </w:r>
          </w:p>
        </w:tc>
        <w:tc>
          <w:tcPr>
            <w:tcW w:w="4644" w:type="dxa"/>
          </w:tcPr>
          <w:p w14:paraId="46634950" w14:textId="77777777" w:rsidR="00847F71" w:rsidRPr="001A4981" w:rsidRDefault="00847F71" w:rsidP="00CA3D16">
            <w:pPr>
              <w:spacing w:line="580" w:lineRule="exact"/>
              <w:ind w:leftChars="35" w:left="84" w:firstLineChars="3" w:firstLine="7"/>
              <w:rPr>
                <w:bCs/>
              </w:rPr>
            </w:pPr>
            <w:r w:rsidRPr="001A4981">
              <w:t>日期：      年    月    日</w:t>
            </w:r>
          </w:p>
        </w:tc>
      </w:tr>
    </w:tbl>
    <w:p w14:paraId="2C11903C" w14:textId="77777777" w:rsidR="00847F71" w:rsidRPr="001A4981" w:rsidRDefault="00847F71" w:rsidP="00847F71">
      <w:pPr>
        <w:spacing w:beforeLines="50" w:before="156" w:afterLines="50" w:after="156" w:line="360" w:lineRule="auto"/>
        <w:ind w:rightChars="50" w:right="120"/>
        <w:jc w:val="center"/>
        <w:rPr>
          <w:rFonts w:hAnsi="宋体"/>
          <w:color w:val="000000"/>
        </w:rPr>
      </w:pPr>
      <w:r w:rsidRPr="001A4981">
        <w:rPr>
          <w:rFonts w:hAnsi="宋体"/>
          <w:bCs/>
          <w:u w:val="single"/>
        </w:rPr>
        <w:br w:type="page"/>
      </w:r>
      <w:bookmarkStart w:id="31" w:name="_Toc351203494"/>
      <w:bookmarkStart w:id="32" w:name="_Toc508875402"/>
      <w:r w:rsidRPr="001A4981">
        <w:rPr>
          <w:rFonts w:ascii="黑体" w:eastAsia="黑体" w:hAnsi="黑体"/>
          <w:b/>
          <w:sz w:val="36"/>
          <w:szCs w:val="36"/>
        </w:rPr>
        <w:lastRenderedPageBreak/>
        <w:t>第二部分 通用合同条款</w:t>
      </w:r>
      <w:bookmarkEnd w:id="31"/>
      <w:bookmarkEnd w:id="32"/>
    </w:p>
    <w:p w14:paraId="38D72A1C" w14:textId="77777777" w:rsidR="00847F71" w:rsidRPr="001A4981" w:rsidRDefault="00847F71" w:rsidP="00847F71">
      <w:pPr>
        <w:pStyle w:val="10"/>
        <w:numPr>
          <w:ilvl w:val="0"/>
          <w:numId w:val="3"/>
        </w:numPr>
        <w:tabs>
          <w:tab w:val="left" w:pos="420"/>
          <w:tab w:val="left" w:pos="567"/>
          <w:tab w:val="left" w:pos="1304"/>
        </w:tabs>
        <w:adjustRightInd/>
        <w:snapToGrid/>
        <w:spacing w:beforeLines="50" w:before="156" w:line="400" w:lineRule="exact"/>
        <w:ind w:firstLine="482"/>
        <w:rPr>
          <w:rFonts w:hAnsi="宋体"/>
          <w:b/>
          <w:bCs/>
          <w:kern w:val="0"/>
        </w:rPr>
      </w:pPr>
      <w:bookmarkStart w:id="33" w:name="_Toc107446839"/>
      <w:bookmarkStart w:id="34" w:name="_Toc107447232"/>
      <w:bookmarkStart w:id="35" w:name="_Toc118172270"/>
      <w:bookmarkStart w:id="36" w:name="_Toc508875403"/>
      <w:r w:rsidRPr="001A4981">
        <w:rPr>
          <w:rFonts w:hAnsi="宋体" w:hint="eastAsia"/>
          <w:b/>
          <w:bCs/>
          <w:kern w:val="0"/>
        </w:rPr>
        <w:t>合同名词定义</w:t>
      </w:r>
      <w:bookmarkEnd w:id="33"/>
      <w:bookmarkEnd w:id="34"/>
      <w:bookmarkEnd w:id="35"/>
      <w:r w:rsidRPr="001A4981">
        <w:rPr>
          <w:rFonts w:hAnsi="宋体" w:hint="eastAsia"/>
          <w:b/>
          <w:bCs/>
          <w:kern w:val="0"/>
        </w:rPr>
        <w:t>及解释</w:t>
      </w:r>
      <w:bookmarkEnd w:id="36"/>
    </w:p>
    <w:p w14:paraId="3177459F" w14:textId="77777777" w:rsidR="00847F71" w:rsidRPr="001A4981" w:rsidRDefault="00847F71" w:rsidP="00847F71">
      <w:pPr>
        <w:autoSpaceDE w:val="0"/>
        <w:autoSpaceDN w:val="0"/>
        <w:spacing w:beforeLines="50" w:before="156" w:line="400" w:lineRule="exact"/>
        <w:ind w:leftChars="50" w:left="120" w:rightChars="50" w:right="120" w:firstLineChars="200" w:firstLine="480"/>
        <w:rPr>
          <w:rFonts w:hAnsi="宋体"/>
          <w:color w:val="000000"/>
          <w:kern w:val="0"/>
        </w:rPr>
      </w:pPr>
      <w:r w:rsidRPr="001A4981">
        <w:rPr>
          <w:rFonts w:hAnsi="宋体"/>
          <w:color w:val="000000"/>
          <w:kern w:val="0"/>
        </w:rPr>
        <w:t>合同协议书、通用合同条款、专用合同条款中的下列词语具有本款所赋予的含义：</w:t>
      </w:r>
    </w:p>
    <w:p w14:paraId="47B6A93F" w14:textId="26EB3D6B" w:rsidR="00847F71" w:rsidRPr="001A4981" w:rsidRDefault="00847F71" w:rsidP="00847F71">
      <w:pPr>
        <w:pStyle w:val="10"/>
        <w:numPr>
          <w:ilvl w:val="1"/>
          <w:numId w:val="4"/>
        </w:numPr>
        <w:tabs>
          <w:tab w:val="left" w:pos="420"/>
          <w:tab w:val="left" w:pos="567"/>
        </w:tabs>
        <w:adjustRightInd/>
        <w:snapToGrid/>
        <w:spacing w:beforeLines="50" w:before="156" w:line="400" w:lineRule="atLeast"/>
        <w:ind w:firstLineChars="0"/>
        <w:rPr>
          <w:rFonts w:hAnsi="宋体"/>
          <w:bCs/>
        </w:rPr>
      </w:pPr>
      <w:r w:rsidRPr="001A4981">
        <w:rPr>
          <w:rFonts w:hAnsi="宋体" w:hint="eastAsia"/>
          <w:bCs/>
        </w:rPr>
        <w:t>“甲方”，是指</w:t>
      </w:r>
      <w:r w:rsidRPr="001A4981">
        <w:rPr>
          <w:rFonts w:hAnsi="宋体" w:hint="eastAsia"/>
          <w:b/>
          <w:bCs/>
        </w:rPr>
        <w:t>【</w:t>
      </w:r>
      <w:r w:rsidR="00C10DD0" w:rsidRPr="001A4981">
        <w:rPr>
          <w:rFonts w:hAnsi="宋体" w:hint="eastAsia"/>
          <w:b/>
          <w:bCs/>
        </w:rPr>
        <w:t>中国科学技术馆</w:t>
      </w:r>
      <w:r w:rsidRPr="001A4981">
        <w:rPr>
          <w:rFonts w:hAnsi="宋体" w:hint="eastAsia"/>
          <w:b/>
          <w:bCs/>
        </w:rPr>
        <w:t>】</w:t>
      </w:r>
      <w:r w:rsidRPr="001A4981">
        <w:rPr>
          <w:rFonts w:hAnsi="宋体" w:hint="eastAsia"/>
          <w:bCs/>
        </w:rPr>
        <w:t>。</w:t>
      </w:r>
    </w:p>
    <w:p w14:paraId="4587B07A" w14:textId="77777777" w:rsidR="00847F71" w:rsidRPr="001A4981" w:rsidRDefault="00847F71" w:rsidP="00847F71">
      <w:pPr>
        <w:pStyle w:val="10"/>
        <w:numPr>
          <w:ilvl w:val="1"/>
          <w:numId w:val="4"/>
        </w:numPr>
        <w:tabs>
          <w:tab w:val="left" w:pos="420"/>
          <w:tab w:val="left" w:pos="567"/>
        </w:tabs>
        <w:adjustRightInd/>
        <w:snapToGrid/>
        <w:spacing w:beforeLines="50" w:before="156" w:line="400" w:lineRule="atLeast"/>
        <w:ind w:firstLineChars="0"/>
        <w:rPr>
          <w:rFonts w:hAnsi="宋体"/>
          <w:bCs/>
        </w:rPr>
      </w:pPr>
      <w:r w:rsidRPr="001A4981">
        <w:rPr>
          <w:rFonts w:hAnsi="宋体" w:hint="eastAsia"/>
          <w:bCs/>
        </w:rPr>
        <w:t>“乙方”，是指根据本合同约定提供专业技术服务、专业技术资料、技术培训等的服务商。</w:t>
      </w:r>
    </w:p>
    <w:p w14:paraId="018A02F4" w14:textId="77777777" w:rsidR="00847F71" w:rsidRPr="001A4981" w:rsidRDefault="00847F71" w:rsidP="00847F71">
      <w:pPr>
        <w:pStyle w:val="10"/>
        <w:numPr>
          <w:ilvl w:val="1"/>
          <w:numId w:val="4"/>
        </w:numPr>
        <w:tabs>
          <w:tab w:val="left" w:pos="420"/>
          <w:tab w:val="left" w:pos="567"/>
        </w:tabs>
        <w:adjustRightInd/>
        <w:snapToGrid/>
        <w:spacing w:beforeLines="50" w:before="156" w:line="400" w:lineRule="atLeast"/>
        <w:ind w:firstLineChars="0"/>
        <w:rPr>
          <w:rFonts w:hAnsi="宋体"/>
          <w:bCs/>
        </w:rPr>
      </w:pPr>
      <w:r w:rsidRPr="001A4981">
        <w:rPr>
          <w:rFonts w:hAnsi="宋体" w:hint="eastAsia"/>
          <w:bCs/>
        </w:rPr>
        <w:t xml:space="preserve"> “合同服务”，是指乙方根据本合同约定向甲方提供的全部服务内容。</w:t>
      </w:r>
    </w:p>
    <w:p w14:paraId="269FFAD2" w14:textId="77777777" w:rsidR="00847F71" w:rsidRPr="001A4981" w:rsidRDefault="00847F71" w:rsidP="00847F71">
      <w:pPr>
        <w:pStyle w:val="10"/>
        <w:numPr>
          <w:ilvl w:val="1"/>
          <w:numId w:val="4"/>
        </w:numPr>
        <w:tabs>
          <w:tab w:val="left" w:pos="420"/>
          <w:tab w:val="left" w:pos="567"/>
        </w:tabs>
        <w:adjustRightInd/>
        <w:snapToGrid/>
        <w:spacing w:beforeLines="50" w:before="156" w:line="400" w:lineRule="atLeast"/>
        <w:ind w:firstLineChars="0"/>
        <w:rPr>
          <w:rFonts w:hAnsi="宋体"/>
          <w:bCs/>
        </w:rPr>
      </w:pPr>
      <w:r w:rsidRPr="001A4981">
        <w:rPr>
          <w:rFonts w:hAnsi="宋体" w:hint="eastAsia"/>
          <w:bCs/>
        </w:rPr>
        <w:t>“验收”，是指合同服务按照甲方的要求达到本合同约定的相关指标后，甲方出具书面文件确认对服务的接受。</w:t>
      </w:r>
    </w:p>
    <w:p w14:paraId="62661C43" w14:textId="77777777" w:rsidR="00847F71" w:rsidRPr="001A4981" w:rsidRDefault="00847F71" w:rsidP="00847F71">
      <w:pPr>
        <w:pStyle w:val="10"/>
        <w:numPr>
          <w:ilvl w:val="1"/>
          <w:numId w:val="4"/>
        </w:numPr>
        <w:tabs>
          <w:tab w:val="left" w:pos="420"/>
          <w:tab w:val="left" w:pos="567"/>
        </w:tabs>
        <w:adjustRightInd/>
        <w:snapToGrid/>
        <w:spacing w:beforeLines="50" w:before="156" w:line="400" w:lineRule="atLeast"/>
        <w:ind w:firstLineChars="0"/>
        <w:rPr>
          <w:rFonts w:hAnsi="宋体"/>
          <w:bCs/>
        </w:rPr>
      </w:pPr>
      <w:r w:rsidRPr="001A4981">
        <w:rPr>
          <w:rFonts w:hAnsi="宋体" w:hint="eastAsia"/>
          <w:bCs/>
        </w:rPr>
        <w:t>“质量保证期”，是指自合同服务验收合格后乙方承诺的质量保证期或本合同有关质量保证期的条款另行约定的期间。在该期间，乙方保证合同服务的适当和稳定支撑服务，并免费负责消除合同服务存在的任何缺陷。</w:t>
      </w:r>
    </w:p>
    <w:p w14:paraId="025710BF" w14:textId="77777777" w:rsidR="00847F71" w:rsidRPr="001A4981" w:rsidRDefault="00847F71" w:rsidP="00847F71">
      <w:pPr>
        <w:pStyle w:val="10"/>
        <w:numPr>
          <w:ilvl w:val="1"/>
          <w:numId w:val="4"/>
        </w:numPr>
        <w:tabs>
          <w:tab w:val="left" w:pos="420"/>
          <w:tab w:val="left" w:pos="567"/>
        </w:tabs>
        <w:adjustRightInd/>
        <w:snapToGrid/>
        <w:spacing w:beforeLines="50" w:before="156" w:line="400" w:lineRule="atLeast"/>
        <w:ind w:firstLineChars="0"/>
        <w:rPr>
          <w:rFonts w:hAnsi="宋体"/>
          <w:bCs/>
        </w:rPr>
      </w:pPr>
      <w:r w:rsidRPr="001A4981">
        <w:rPr>
          <w:rFonts w:hAnsi="宋体" w:hint="eastAsia"/>
          <w:bCs/>
        </w:rPr>
        <w:t>“合同有效期”，是指本合同正式生效日至合同服务质保期结束之日后的60日内整个合同期间。</w:t>
      </w:r>
    </w:p>
    <w:p w14:paraId="612A1573" w14:textId="77777777" w:rsidR="00847F71" w:rsidRPr="001A4981" w:rsidRDefault="00847F71" w:rsidP="00847F71">
      <w:pPr>
        <w:pStyle w:val="10"/>
        <w:numPr>
          <w:ilvl w:val="1"/>
          <w:numId w:val="4"/>
        </w:numPr>
        <w:tabs>
          <w:tab w:val="left" w:pos="420"/>
          <w:tab w:val="left" w:pos="567"/>
        </w:tabs>
        <w:adjustRightInd/>
        <w:snapToGrid/>
        <w:spacing w:beforeLines="50" w:before="156" w:line="400" w:lineRule="atLeast"/>
        <w:ind w:firstLineChars="0"/>
        <w:rPr>
          <w:rFonts w:hAnsi="宋体"/>
          <w:bCs/>
        </w:rPr>
      </w:pPr>
      <w:r w:rsidRPr="001A4981">
        <w:rPr>
          <w:rFonts w:hAnsi="宋体" w:hint="eastAsia"/>
          <w:bCs/>
        </w:rPr>
        <w:t>“第三人”，</w:t>
      </w:r>
      <w:r w:rsidRPr="001A4981">
        <w:rPr>
          <w:rFonts w:hAnsi="宋体"/>
          <w:bCs/>
        </w:rPr>
        <w:t>是指本合同双方以外的任何中国境内、外的自然人、法人或其他经济组织</w:t>
      </w:r>
      <w:r w:rsidRPr="001A4981">
        <w:rPr>
          <w:rFonts w:hAnsi="宋体" w:hint="eastAsia"/>
          <w:bCs/>
        </w:rPr>
        <w:t>。</w:t>
      </w:r>
    </w:p>
    <w:p w14:paraId="2685C11C" w14:textId="77777777" w:rsidR="00847F71" w:rsidRPr="001A4981" w:rsidRDefault="00847F71" w:rsidP="00847F71">
      <w:pPr>
        <w:pStyle w:val="10"/>
        <w:numPr>
          <w:ilvl w:val="1"/>
          <w:numId w:val="4"/>
        </w:numPr>
        <w:tabs>
          <w:tab w:val="left" w:pos="420"/>
          <w:tab w:val="left" w:pos="567"/>
        </w:tabs>
        <w:adjustRightInd/>
        <w:snapToGrid/>
        <w:spacing w:beforeLines="50" w:before="156" w:line="400" w:lineRule="atLeast"/>
        <w:ind w:firstLineChars="0"/>
        <w:rPr>
          <w:rFonts w:hAnsi="宋体"/>
          <w:bCs/>
        </w:rPr>
      </w:pPr>
      <w:r w:rsidRPr="001A4981">
        <w:rPr>
          <w:rFonts w:hAnsi="宋体" w:hint="eastAsia"/>
          <w:bCs/>
        </w:rPr>
        <w:t>“法律、法规”，是指由中国有关部门制定的法律、行政法规、地方性法规、规章及其他规范性文件以及经全国人民代表大会常务委员会批准的中国缔结、参加的国际条（公）约的有关规定。</w:t>
      </w:r>
    </w:p>
    <w:p w14:paraId="744E21F7" w14:textId="77777777" w:rsidR="00847F71" w:rsidRPr="001A4981" w:rsidRDefault="00847F71" w:rsidP="00847F71">
      <w:pPr>
        <w:pStyle w:val="10"/>
        <w:numPr>
          <w:ilvl w:val="1"/>
          <w:numId w:val="4"/>
        </w:numPr>
        <w:tabs>
          <w:tab w:val="left" w:pos="420"/>
          <w:tab w:val="left" w:pos="567"/>
        </w:tabs>
        <w:adjustRightInd/>
        <w:snapToGrid/>
        <w:spacing w:beforeLines="50" w:before="156" w:line="400" w:lineRule="atLeast"/>
        <w:ind w:firstLineChars="0"/>
        <w:rPr>
          <w:rFonts w:hAnsi="宋体"/>
          <w:bCs/>
        </w:rPr>
      </w:pPr>
      <w:r w:rsidRPr="001A4981">
        <w:rPr>
          <w:rFonts w:hAnsi="宋体" w:hint="eastAsia"/>
          <w:bCs/>
        </w:rPr>
        <w:t>“招标文件”，是指采购代理机构发布的本项目招标文件。</w:t>
      </w:r>
    </w:p>
    <w:p w14:paraId="7479F5EA" w14:textId="77777777" w:rsidR="00847F71" w:rsidRPr="001A4981" w:rsidRDefault="00847F71" w:rsidP="00847F71">
      <w:pPr>
        <w:pStyle w:val="10"/>
        <w:numPr>
          <w:ilvl w:val="1"/>
          <w:numId w:val="4"/>
        </w:numPr>
        <w:tabs>
          <w:tab w:val="left" w:pos="420"/>
          <w:tab w:val="left" w:pos="567"/>
        </w:tabs>
        <w:adjustRightInd/>
        <w:snapToGrid/>
        <w:spacing w:beforeLines="50" w:before="156" w:line="400" w:lineRule="atLeast"/>
        <w:ind w:firstLineChars="0"/>
        <w:rPr>
          <w:rFonts w:hAnsi="宋体"/>
          <w:bCs/>
        </w:rPr>
      </w:pPr>
      <w:r w:rsidRPr="001A4981">
        <w:rPr>
          <w:rFonts w:hAnsi="宋体" w:hint="eastAsia"/>
          <w:bCs/>
        </w:rPr>
        <w:t>“投标文件”，是指乙方按照采购代理机构发布的本项目招标文件的要求编制和投递，并最终被采购代理机构接受的投标文件。</w:t>
      </w:r>
    </w:p>
    <w:p w14:paraId="05DC1583" w14:textId="77777777" w:rsidR="00847F71" w:rsidRPr="001A4981" w:rsidRDefault="00847F71" w:rsidP="00847F71">
      <w:pPr>
        <w:pStyle w:val="10"/>
        <w:numPr>
          <w:ilvl w:val="1"/>
          <w:numId w:val="4"/>
        </w:numPr>
        <w:tabs>
          <w:tab w:val="left" w:pos="420"/>
          <w:tab w:val="left" w:pos="567"/>
        </w:tabs>
        <w:adjustRightInd/>
        <w:snapToGrid/>
        <w:spacing w:beforeLines="50" w:before="156" w:line="400" w:lineRule="atLeast"/>
        <w:ind w:firstLineChars="0"/>
        <w:rPr>
          <w:rFonts w:hAnsi="宋体"/>
          <w:bCs/>
        </w:rPr>
      </w:pPr>
      <w:r w:rsidRPr="001A4981">
        <w:rPr>
          <w:rFonts w:hAnsi="宋体" w:hint="eastAsia"/>
          <w:bCs/>
        </w:rPr>
        <w:t xml:space="preserve"> 对其他合同名词的定义和解释可由甲乙双方在专用合同条款中进行约定。</w:t>
      </w:r>
    </w:p>
    <w:p w14:paraId="6731EDAC" w14:textId="77777777" w:rsidR="00847F71" w:rsidRPr="001A4981" w:rsidRDefault="00847F71" w:rsidP="00847F71">
      <w:pPr>
        <w:pStyle w:val="10"/>
        <w:numPr>
          <w:ilvl w:val="0"/>
          <w:numId w:val="3"/>
        </w:numPr>
        <w:tabs>
          <w:tab w:val="left" w:pos="420"/>
          <w:tab w:val="left" w:pos="567"/>
          <w:tab w:val="left" w:pos="1304"/>
        </w:tabs>
        <w:adjustRightInd/>
        <w:snapToGrid/>
        <w:spacing w:beforeLines="50" w:before="156" w:line="400" w:lineRule="exact"/>
        <w:ind w:firstLine="482"/>
        <w:rPr>
          <w:rFonts w:hAnsi="宋体"/>
          <w:b/>
          <w:bCs/>
          <w:kern w:val="0"/>
        </w:rPr>
      </w:pPr>
      <w:bookmarkStart w:id="37" w:name="_Toc508875404"/>
      <w:r w:rsidRPr="001A4981">
        <w:rPr>
          <w:rFonts w:hAnsi="宋体" w:hint="eastAsia"/>
          <w:b/>
          <w:bCs/>
          <w:kern w:val="0"/>
        </w:rPr>
        <w:t>服务人员</w:t>
      </w:r>
      <w:bookmarkEnd w:id="37"/>
      <w:r w:rsidRPr="001A4981">
        <w:rPr>
          <w:rFonts w:hAnsi="宋体" w:hint="eastAsia"/>
          <w:b/>
          <w:bCs/>
          <w:kern w:val="0"/>
        </w:rPr>
        <w:t xml:space="preserve"> </w:t>
      </w:r>
      <w:r w:rsidRPr="001A4981">
        <w:rPr>
          <w:rFonts w:hAnsi="宋体"/>
          <w:b/>
          <w:bCs/>
          <w:kern w:val="0"/>
        </w:rPr>
        <w:tab/>
      </w:r>
    </w:p>
    <w:p w14:paraId="0177CA56" w14:textId="2CA1AEE2" w:rsidR="00847F71" w:rsidRPr="001A4981" w:rsidRDefault="00847F71" w:rsidP="00847F71">
      <w:pPr>
        <w:pStyle w:val="10"/>
        <w:numPr>
          <w:ilvl w:val="1"/>
          <w:numId w:val="5"/>
        </w:numPr>
        <w:tabs>
          <w:tab w:val="clear" w:pos="420"/>
          <w:tab w:val="left" w:pos="567"/>
        </w:tabs>
        <w:adjustRightInd/>
        <w:snapToGrid/>
        <w:spacing w:beforeLines="50" w:before="156" w:line="400" w:lineRule="atLeast"/>
        <w:ind w:firstLineChars="0"/>
        <w:rPr>
          <w:rFonts w:hAnsi="宋体"/>
          <w:bCs/>
        </w:rPr>
      </w:pPr>
      <w:r w:rsidRPr="001A4981">
        <w:rPr>
          <w:rFonts w:hAnsi="宋体" w:hint="eastAsia"/>
          <w:bCs/>
        </w:rPr>
        <w:t>本合同生效后【</w:t>
      </w:r>
      <w:r w:rsidR="00C10DD0" w:rsidRPr="001A4981">
        <w:rPr>
          <w:rFonts w:hAnsi="宋体" w:hint="eastAsia"/>
          <w:bCs/>
        </w:rPr>
        <w:t>3</w:t>
      </w:r>
      <w:r w:rsidRPr="001A4981">
        <w:rPr>
          <w:rFonts w:hAnsi="宋体" w:hint="eastAsia"/>
          <w:bCs/>
        </w:rPr>
        <w:t>】日内，乙方应向甲方提供项目拟投入人员名单</w:t>
      </w:r>
      <w:r w:rsidRPr="001A4981">
        <w:t>（详见</w:t>
      </w:r>
      <w:r w:rsidRPr="001A4981">
        <w:lastRenderedPageBreak/>
        <w:t>附件</w:t>
      </w:r>
      <w:r w:rsidRPr="001A4981">
        <w:rPr>
          <w:rFonts w:hint="eastAsia"/>
        </w:rPr>
        <w:t>四</w:t>
      </w:r>
      <w:r w:rsidRPr="001A4981">
        <w:t>）</w:t>
      </w:r>
      <w:r w:rsidRPr="001A4981">
        <w:rPr>
          <w:rFonts w:hAnsi="宋体" w:hint="eastAsia"/>
          <w:bCs/>
        </w:rPr>
        <w:t>，名单中至少应包括姓名、年龄、专业、</w:t>
      </w:r>
      <w:r w:rsidRPr="001A4981">
        <w:rPr>
          <w:rFonts w:hAnsi="宋体" w:cs="宋体" w:hint="eastAsia"/>
          <w:bCs/>
        </w:rPr>
        <w:t>职务/岗位、</w:t>
      </w:r>
      <w:r w:rsidRPr="001A4981">
        <w:rPr>
          <w:rFonts w:hAnsi="宋体" w:hint="eastAsia"/>
          <w:bCs/>
        </w:rPr>
        <w:t>联系方式、</w:t>
      </w:r>
      <w:r w:rsidRPr="001A4981">
        <w:rPr>
          <w:rFonts w:hAnsi="宋体" w:cs="宋体" w:hint="eastAsia"/>
          <w:bCs/>
        </w:rPr>
        <w:t>承担的主要工作等</w:t>
      </w:r>
      <w:r w:rsidRPr="001A4981">
        <w:rPr>
          <w:rFonts w:hAnsi="宋体" w:hint="eastAsia"/>
          <w:bCs/>
        </w:rPr>
        <w:t>。</w:t>
      </w:r>
    </w:p>
    <w:p w14:paraId="6B99F977" w14:textId="77777777" w:rsidR="00847F71" w:rsidRPr="001A4981" w:rsidRDefault="00847F71" w:rsidP="00847F71">
      <w:pPr>
        <w:pStyle w:val="10"/>
        <w:numPr>
          <w:ilvl w:val="1"/>
          <w:numId w:val="5"/>
        </w:numPr>
        <w:tabs>
          <w:tab w:val="clear" w:pos="420"/>
          <w:tab w:val="left" w:pos="567"/>
        </w:tabs>
        <w:adjustRightInd/>
        <w:snapToGrid/>
        <w:spacing w:beforeLines="50" w:before="156" w:line="400" w:lineRule="atLeast"/>
        <w:ind w:firstLineChars="0"/>
        <w:rPr>
          <w:rFonts w:hAnsi="宋体"/>
          <w:bCs/>
        </w:rPr>
      </w:pPr>
      <w:r w:rsidRPr="001A4981">
        <w:rPr>
          <w:rFonts w:hAnsi="宋体" w:hint="eastAsia"/>
          <w:bCs/>
        </w:rPr>
        <w:t>乙方应保证其实际从事本项目工作的人员具有相应的资质及能力，经甲方确认的参与人员，非经甲方事先书面同意，乙方不得私自更换。如甲方认为乙方</w:t>
      </w:r>
      <w:proofErr w:type="gramStart"/>
      <w:r w:rsidRPr="001A4981">
        <w:rPr>
          <w:rFonts w:hAnsi="宋体" w:hint="eastAsia"/>
          <w:bCs/>
        </w:rPr>
        <w:t>某参加</w:t>
      </w:r>
      <w:proofErr w:type="gramEnd"/>
      <w:r w:rsidRPr="001A4981">
        <w:rPr>
          <w:rFonts w:hAnsi="宋体" w:hint="eastAsia"/>
          <w:bCs/>
        </w:rPr>
        <w:t>人员的专业技术水平或工作能力不符合合同需求，甲方有权随时要求乙方予以更换，乙方应无条件进行更换。</w:t>
      </w:r>
    </w:p>
    <w:p w14:paraId="0D043B3A" w14:textId="77777777" w:rsidR="00847F71" w:rsidRPr="001A4981" w:rsidRDefault="00847F71" w:rsidP="00847F71">
      <w:pPr>
        <w:pStyle w:val="10"/>
        <w:numPr>
          <w:ilvl w:val="1"/>
          <w:numId w:val="5"/>
        </w:numPr>
        <w:tabs>
          <w:tab w:val="clear" w:pos="420"/>
          <w:tab w:val="left" w:pos="567"/>
        </w:tabs>
        <w:adjustRightInd/>
        <w:snapToGrid/>
        <w:spacing w:beforeLines="50" w:before="156" w:line="400" w:lineRule="atLeast"/>
        <w:ind w:firstLineChars="0"/>
        <w:rPr>
          <w:rFonts w:hAnsi="宋体"/>
          <w:bCs/>
        </w:rPr>
      </w:pPr>
      <w:r w:rsidRPr="001A4981">
        <w:rPr>
          <w:rFonts w:hAnsi="宋体" w:hint="eastAsia"/>
          <w:bCs/>
        </w:rPr>
        <w:t>甲乙双方应在专用合同条款中对项目负责人予以明确。</w:t>
      </w:r>
    </w:p>
    <w:p w14:paraId="7660DBC9" w14:textId="77777777" w:rsidR="00847F71" w:rsidRPr="001A4981" w:rsidRDefault="00847F71" w:rsidP="00847F71">
      <w:pPr>
        <w:pStyle w:val="10"/>
        <w:numPr>
          <w:ilvl w:val="1"/>
          <w:numId w:val="5"/>
        </w:numPr>
        <w:tabs>
          <w:tab w:val="clear" w:pos="420"/>
          <w:tab w:val="left" w:pos="567"/>
        </w:tabs>
        <w:adjustRightInd/>
        <w:snapToGrid/>
        <w:spacing w:beforeLines="50" w:before="156" w:line="400" w:lineRule="atLeast"/>
        <w:ind w:firstLineChars="0"/>
        <w:rPr>
          <w:rFonts w:hAnsi="宋体"/>
          <w:bCs/>
        </w:rPr>
      </w:pPr>
      <w:r w:rsidRPr="001A4981">
        <w:rPr>
          <w:rFonts w:hAnsi="宋体" w:hint="eastAsia"/>
          <w:bCs/>
        </w:rPr>
        <w:t>如甲乙双方对其他服务人员有特殊约定的，可在专用合同条款中进行约定。</w:t>
      </w:r>
    </w:p>
    <w:p w14:paraId="7CDCA54D" w14:textId="77777777" w:rsidR="00847F71" w:rsidRPr="001A4981" w:rsidRDefault="00847F71" w:rsidP="00847F71">
      <w:pPr>
        <w:pStyle w:val="10"/>
        <w:numPr>
          <w:ilvl w:val="0"/>
          <w:numId w:val="3"/>
        </w:numPr>
        <w:tabs>
          <w:tab w:val="left" w:pos="420"/>
          <w:tab w:val="left" w:pos="567"/>
          <w:tab w:val="left" w:pos="1304"/>
        </w:tabs>
        <w:adjustRightInd/>
        <w:snapToGrid/>
        <w:spacing w:beforeLines="50" w:before="156" w:line="400" w:lineRule="exact"/>
        <w:ind w:firstLine="482"/>
        <w:rPr>
          <w:rFonts w:hAnsi="宋体"/>
          <w:b/>
          <w:bCs/>
          <w:kern w:val="0"/>
        </w:rPr>
      </w:pPr>
      <w:bookmarkStart w:id="38" w:name="_Toc481673504"/>
      <w:bookmarkStart w:id="39" w:name="_Toc508875405"/>
      <w:r w:rsidRPr="001A4981">
        <w:rPr>
          <w:rFonts w:hAnsi="宋体" w:hint="eastAsia"/>
          <w:b/>
          <w:bCs/>
          <w:kern w:val="0"/>
        </w:rPr>
        <w:t>支付条款</w:t>
      </w:r>
      <w:bookmarkEnd w:id="38"/>
      <w:bookmarkEnd w:id="39"/>
    </w:p>
    <w:p w14:paraId="37BE81C5" w14:textId="77777777" w:rsidR="00847F71" w:rsidRPr="001A4981" w:rsidRDefault="00847F71" w:rsidP="00847F71">
      <w:pPr>
        <w:pStyle w:val="10"/>
        <w:numPr>
          <w:ilvl w:val="1"/>
          <w:numId w:val="6"/>
        </w:numPr>
        <w:tabs>
          <w:tab w:val="clear" w:pos="420"/>
          <w:tab w:val="left" w:pos="567"/>
        </w:tabs>
        <w:adjustRightInd/>
        <w:snapToGrid/>
        <w:spacing w:beforeLines="50" w:before="156" w:line="400" w:lineRule="atLeast"/>
        <w:ind w:firstLineChars="0"/>
        <w:rPr>
          <w:rFonts w:hAnsi="宋体"/>
          <w:bCs/>
        </w:rPr>
      </w:pPr>
      <w:r w:rsidRPr="001A4981">
        <w:rPr>
          <w:rFonts w:hAnsi="宋体" w:hint="eastAsia"/>
          <w:bCs/>
        </w:rPr>
        <w:t>双方因本合同发生的一切费用均以人民币结算及支付。</w:t>
      </w:r>
    </w:p>
    <w:p w14:paraId="228533B7" w14:textId="77777777" w:rsidR="00847F71" w:rsidRPr="001A4981" w:rsidRDefault="00847F71" w:rsidP="00847F71">
      <w:pPr>
        <w:pStyle w:val="10"/>
        <w:numPr>
          <w:ilvl w:val="1"/>
          <w:numId w:val="6"/>
        </w:numPr>
        <w:tabs>
          <w:tab w:val="clear" w:pos="420"/>
          <w:tab w:val="left" w:pos="567"/>
        </w:tabs>
        <w:adjustRightInd/>
        <w:snapToGrid/>
        <w:spacing w:beforeLines="50" w:before="156" w:line="400" w:lineRule="atLeast"/>
        <w:ind w:firstLineChars="0"/>
        <w:rPr>
          <w:rFonts w:hAnsi="宋体"/>
          <w:bCs/>
        </w:rPr>
      </w:pPr>
      <w:r w:rsidRPr="001A4981">
        <w:rPr>
          <w:rFonts w:hAnsi="宋体" w:hint="eastAsia"/>
          <w:bCs/>
        </w:rPr>
        <w:t>乙方的账户名称、开户银行及账号以本合同提供的为准。</w:t>
      </w:r>
    </w:p>
    <w:p w14:paraId="6B1DC274" w14:textId="77777777" w:rsidR="00847F71" w:rsidRPr="001A4981" w:rsidRDefault="00847F71" w:rsidP="00847F71">
      <w:pPr>
        <w:pStyle w:val="10"/>
        <w:numPr>
          <w:ilvl w:val="1"/>
          <w:numId w:val="6"/>
        </w:numPr>
        <w:tabs>
          <w:tab w:val="clear" w:pos="420"/>
          <w:tab w:val="left" w:pos="567"/>
        </w:tabs>
        <w:adjustRightInd/>
        <w:snapToGrid/>
        <w:spacing w:beforeLines="50" w:before="156" w:line="400" w:lineRule="atLeast"/>
        <w:ind w:firstLineChars="0"/>
        <w:rPr>
          <w:rFonts w:hAnsi="宋体"/>
          <w:bCs/>
        </w:rPr>
      </w:pPr>
      <w:r w:rsidRPr="001A4981">
        <w:rPr>
          <w:rFonts w:hAnsi="宋体" w:hint="eastAsia"/>
          <w:bCs/>
        </w:rPr>
        <w:t>如乙方根据本合同约定有责任向甲方支付违约金、赔偿金时，甲方有权直接从上述付款中扣除该等款项并于事后通知乙方，该情形下应当视为甲方已经依约履行了合同义务，而所扣乙方的款项金额未达到乙方依照其责任所应当向甲方支付的金额时，乙方仍应向甲方补足。同时，若乙方对甲方的扣款有异议而不能协商解决时，乙方应依照本合同关于解决争议的约定方式解决。存在或解决相关争议的期间，乙方不得停滞或减缓其合同的履行，否则，乙方应对因停滞或减缓合同的履行所引起的任何及所有责任全部给予甲方赔偿。</w:t>
      </w:r>
    </w:p>
    <w:p w14:paraId="6FB9C736" w14:textId="77777777" w:rsidR="00847F71" w:rsidRPr="001A4981" w:rsidRDefault="00847F71" w:rsidP="00847F71">
      <w:pPr>
        <w:pStyle w:val="10"/>
        <w:numPr>
          <w:ilvl w:val="0"/>
          <w:numId w:val="3"/>
        </w:numPr>
        <w:tabs>
          <w:tab w:val="left" w:pos="420"/>
          <w:tab w:val="left" w:pos="567"/>
          <w:tab w:val="left" w:pos="1304"/>
        </w:tabs>
        <w:adjustRightInd/>
        <w:snapToGrid/>
        <w:spacing w:beforeLines="50" w:before="156" w:line="400" w:lineRule="exact"/>
        <w:ind w:firstLine="482"/>
        <w:rPr>
          <w:rFonts w:hAnsi="宋体"/>
          <w:b/>
          <w:bCs/>
          <w:kern w:val="0"/>
        </w:rPr>
      </w:pPr>
      <w:bookmarkStart w:id="40" w:name="_Toc508875406"/>
      <w:r w:rsidRPr="001A4981">
        <w:rPr>
          <w:rFonts w:hAnsi="宋体" w:hint="eastAsia"/>
          <w:b/>
          <w:bCs/>
          <w:kern w:val="0"/>
        </w:rPr>
        <w:t>监管与验收</w:t>
      </w:r>
      <w:bookmarkEnd w:id="40"/>
    </w:p>
    <w:p w14:paraId="451C522F" w14:textId="77777777" w:rsidR="00847F71" w:rsidRPr="001A4981" w:rsidRDefault="00847F71" w:rsidP="00847F71">
      <w:pPr>
        <w:pStyle w:val="10"/>
        <w:numPr>
          <w:ilvl w:val="1"/>
          <w:numId w:val="7"/>
        </w:numPr>
        <w:tabs>
          <w:tab w:val="clear" w:pos="420"/>
          <w:tab w:val="left" w:pos="567"/>
        </w:tabs>
        <w:adjustRightInd/>
        <w:snapToGrid/>
        <w:spacing w:beforeLines="50" w:before="156" w:line="400" w:lineRule="atLeast"/>
        <w:ind w:firstLineChars="0"/>
        <w:rPr>
          <w:rFonts w:hAnsi="宋体"/>
          <w:bCs/>
          <w:kern w:val="0"/>
        </w:rPr>
      </w:pPr>
      <w:r w:rsidRPr="001A4981">
        <w:rPr>
          <w:rFonts w:hAnsi="宋体" w:hint="eastAsia"/>
          <w:bCs/>
          <w:kern w:val="0"/>
        </w:rPr>
        <w:t>合同履行监管与不定期抽查</w:t>
      </w:r>
    </w:p>
    <w:p w14:paraId="6A89C0BE" w14:textId="77777777" w:rsidR="00847F71" w:rsidRPr="001A4981" w:rsidRDefault="00847F71" w:rsidP="00847F71">
      <w:pPr>
        <w:spacing w:beforeLines="50" w:before="156" w:line="400" w:lineRule="exact"/>
        <w:ind w:leftChars="50" w:left="120" w:rightChars="50" w:right="120" w:firstLineChars="200" w:firstLine="480"/>
        <w:rPr>
          <w:rFonts w:hAnsi="宋体"/>
          <w:kern w:val="0"/>
        </w:rPr>
      </w:pPr>
      <w:r w:rsidRPr="001A4981">
        <w:rPr>
          <w:rFonts w:hAnsi="宋体" w:hint="eastAsia"/>
          <w:kern w:val="0"/>
        </w:rPr>
        <w:t>为保证乙方合同履行的过程符合合同约定，甲方有权随时对乙方工作情况进行抽查和了解，甲方在抽查中所发现的乙方工作中存在的问题，乙方应及时予以改正。</w:t>
      </w:r>
    </w:p>
    <w:p w14:paraId="41B439E6" w14:textId="77777777" w:rsidR="00847F71" w:rsidRPr="001A4981" w:rsidRDefault="00847F71" w:rsidP="00847F71">
      <w:pPr>
        <w:pStyle w:val="10"/>
        <w:numPr>
          <w:ilvl w:val="1"/>
          <w:numId w:val="7"/>
        </w:numPr>
        <w:tabs>
          <w:tab w:val="clear" w:pos="420"/>
          <w:tab w:val="left" w:pos="567"/>
        </w:tabs>
        <w:adjustRightInd/>
        <w:snapToGrid/>
        <w:spacing w:beforeLines="50" w:before="156" w:line="400" w:lineRule="atLeast"/>
        <w:ind w:firstLineChars="0"/>
        <w:rPr>
          <w:rFonts w:hAnsi="宋体"/>
          <w:bCs/>
          <w:kern w:val="0"/>
        </w:rPr>
      </w:pPr>
      <w:r w:rsidRPr="001A4981">
        <w:rPr>
          <w:rFonts w:hAnsi="宋体" w:hint="eastAsia"/>
          <w:bCs/>
          <w:kern w:val="0"/>
        </w:rPr>
        <w:t>验收标准</w:t>
      </w:r>
    </w:p>
    <w:p w14:paraId="3A1E1694" w14:textId="77777777" w:rsidR="00847F71" w:rsidRPr="001A4981" w:rsidRDefault="00847F71" w:rsidP="00847F71">
      <w:pPr>
        <w:spacing w:beforeLines="50" w:before="156" w:line="400" w:lineRule="exact"/>
        <w:ind w:leftChars="50" w:left="120" w:rightChars="50" w:right="120" w:firstLineChars="200" w:firstLine="480"/>
        <w:rPr>
          <w:rFonts w:hAnsi="宋体"/>
          <w:kern w:val="0"/>
        </w:rPr>
      </w:pPr>
      <w:r w:rsidRPr="001A4981">
        <w:rPr>
          <w:rFonts w:hAnsi="宋体" w:hint="eastAsia"/>
          <w:kern w:val="0"/>
        </w:rPr>
        <w:t>本合同及其附件一《项目实施要求》和甲方制定的合同项目考核标准作为对乙方考核的依据。</w:t>
      </w:r>
    </w:p>
    <w:p w14:paraId="2F55066E" w14:textId="77777777" w:rsidR="00847F71" w:rsidRPr="001A4981" w:rsidRDefault="00847F71" w:rsidP="00847F71">
      <w:pPr>
        <w:pStyle w:val="10"/>
        <w:numPr>
          <w:ilvl w:val="1"/>
          <w:numId w:val="7"/>
        </w:numPr>
        <w:tabs>
          <w:tab w:val="clear" w:pos="420"/>
          <w:tab w:val="left" w:pos="567"/>
        </w:tabs>
        <w:adjustRightInd/>
        <w:snapToGrid/>
        <w:spacing w:beforeLines="50" w:before="156" w:line="400" w:lineRule="atLeast"/>
        <w:ind w:firstLineChars="0"/>
        <w:rPr>
          <w:rFonts w:hAnsi="宋体"/>
          <w:bCs/>
          <w:kern w:val="0"/>
        </w:rPr>
      </w:pPr>
      <w:r w:rsidRPr="001A4981">
        <w:rPr>
          <w:rFonts w:hAnsi="宋体" w:hint="eastAsia"/>
          <w:bCs/>
          <w:kern w:val="0"/>
        </w:rPr>
        <w:t>验收程序</w:t>
      </w:r>
    </w:p>
    <w:p w14:paraId="6BE47B8E" w14:textId="77777777" w:rsidR="00847F71" w:rsidRPr="001A4981" w:rsidRDefault="00847F71" w:rsidP="00847F71">
      <w:pPr>
        <w:pStyle w:val="10"/>
        <w:numPr>
          <w:ilvl w:val="2"/>
          <w:numId w:val="7"/>
        </w:numPr>
        <w:tabs>
          <w:tab w:val="clear" w:pos="420"/>
          <w:tab w:val="left" w:pos="567"/>
        </w:tabs>
        <w:adjustRightInd/>
        <w:snapToGrid/>
        <w:spacing w:beforeLines="50" w:before="156" w:line="400" w:lineRule="atLeast"/>
        <w:ind w:firstLineChars="0"/>
        <w:rPr>
          <w:rFonts w:hAnsi="宋体"/>
          <w:kern w:val="0"/>
        </w:rPr>
      </w:pPr>
      <w:r w:rsidRPr="001A4981">
        <w:rPr>
          <w:rFonts w:hAnsi="宋体" w:hint="eastAsia"/>
          <w:bCs/>
          <w:kern w:val="0"/>
        </w:rPr>
        <w:lastRenderedPageBreak/>
        <w:t>如</w:t>
      </w:r>
      <w:r w:rsidRPr="001A4981">
        <w:rPr>
          <w:rFonts w:hAnsi="宋体" w:hint="eastAsia"/>
          <w:bCs/>
        </w:rPr>
        <w:t>乙方合同成果的提供不符合甲方要求和合同约定的，甲方有权要求乙方限期改正。如</w:t>
      </w:r>
      <w:r w:rsidRPr="001A4981">
        <w:rPr>
          <w:rFonts w:hAnsi="宋体" w:hint="eastAsia"/>
          <w:kern w:val="0"/>
        </w:rPr>
        <w:t>乙方</w:t>
      </w:r>
      <w:r w:rsidRPr="001A4981">
        <w:rPr>
          <w:rFonts w:hAnsi="宋体" w:hint="eastAsia"/>
          <w:bCs/>
        </w:rPr>
        <w:t>在合同履行期届满后再次</w:t>
      </w:r>
      <w:r w:rsidRPr="001A4981">
        <w:rPr>
          <w:rFonts w:hAnsi="宋体" w:hint="eastAsia"/>
          <w:kern w:val="0"/>
        </w:rPr>
        <w:t>提交的合同成果</w:t>
      </w:r>
      <w:r w:rsidRPr="001A4981">
        <w:rPr>
          <w:rFonts w:hAnsi="宋体" w:hint="eastAsia"/>
          <w:bCs/>
        </w:rPr>
        <w:t>，即使</w:t>
      </w:r>
      <w:r w:rsidRPr="001A4981">
        <w:rPr>
          <w:rFonts w:hAnsi="宋体" w:hint="eastAsia"/>
          <w:kern w:val="0"/>
        </w:rPr>
        <w:t>经</w:t>
      </w:r>
      <w:r w:rsidRPr="001A4981">
        <w:rPr>
          <w:rFonts w:hAnsi="宋体" w:hint="eastAsia"/>
          <w:bCs/>
        </w:rPr>
        <w:t>甲方</w:t>
      </w:r>
      <w:r w:rsidRPr="001A4981">
        <w:rPr>
          <w:rFonts w:hAnsi="宋体" w:hint="eastAsia"/>
          <w:kern w:val="0"/>
        </w:rPr>
        <w:t>再次验收合格的，也视为乙方履行迟延，甲方有权根据本合同有关约定要求乙方承担违约责任，自第一次验收不合格之日起计算迟延天数。</w:t>
      </w:r>
    </w:p>
    <w:p w14:paraId="3764EF5F" w14:textId="77777777" w:rsidR="00847F71" w:rsidRPr="001A4981" w:rsidRDefault="00847F71" w:rsidP="00847F71">
      <w:pPr>
        <w:pStyle w:val="10"/>
        <w:numPr>
          <w:ilvl w:val="2"/>
          <w:numId w:val="7"/>
        </w:numPr>
        <w:tabs>
          <w:tab w:val="clear" w:pos="420"/>
          <w:tab w:val="left" w:pos="567"/>
        </w:tabs>
        <w:adjustRightInd/>
        <w:snapToGrid/>
        <w:spacing w:beforeLines="50" w:before="156" w:line="400" w:lineRule="atLeast"/>
        <w:ind w:firstLineChars="0"/>
        <w:rPr>
          <w:rFonts w:hAnsi="宋体"/>
          <w:bCs/>
        </w:rPr>
      </w:pPr>
      <w:r w:rsidRPr="001A4981">
        <w:rPr>
          <w:rFonts w:hAnsi="宋体" w:hint="eastAsia"/>
          <w:bCs/>
        </w:rPr>
        <w:t>如乙方合同成果经甲方再次</w:t>
      </w:r>
      <w:proofErr w:type="gramStart"/>
      <w:r w:rsidRPr="001A4981">
        <w:rPr>
          <w:rFonts w:hAnsi="宋体" w:hint="eastAsia"/>
          <w:bCs/>
        </w:rPr>
        <w:t>验收仍</w:t>
      </w:r>
      <w:proofErr w:type="gramEnd"/>
      <w:r w:rsidRPr="001A4981">
        <w:rPr>
          <w:rFonts w:hAnsi="宋体" w:hint="eastAsia"/>
          <w:bCs/>
        </w:rPr>
        <w:t>不符合本合同约定及甲方要求的，甲方将按照本合同违约与解除相关条款的约定执行。</w:t>
      </w:r>
    </w:p>
    <w:p w14:paraId="363FE1DC" w14:textId="77777777" w:rsidR="00847F71" w:rsidRPr="001A4981" w:rsidRDefault="00847F71" w:rsidP="00847F71">
      <w:pPr>
        <w:pStyle w:val="10"/>
        <w:numPr>
          <w:ilvl w:val="2"/>
          <w:numId w:val="7"/>
        </w:numPr>
        <w:tabs>
          <w:tab w:val="clear" w:pos="420"/>
          <w:tab w:val="left" w:pos="567"/>
        </w:tabs>
        <w:adjustRightInd/>
        <w:snapToGrid/>
        <w:spacing w:beforeLines="50" w:before="156" w:line="400" w:lineRule="atLeast"/>
        <w:ind w:firstLineChars="0"/>
        <w:rPr>
          <w:rFonts w:hAnsi="宋体"/>
          <w:bCs/>
        </w:rPr>
      </w:pPr>
      <w:r w:rsidRPr="001A4981">
        <w:rPr>
          <w:rFonts w:hAnsi="宋体" w:hint="eastAsia"/>
          <w:bCs/>
        </w:rPr>
        <w:t>甲乙双方可在专用合同条款中对验收程序做出其他补充约定。</w:t>
      </w:r>
    </w:p>
    <w:p w14:paraId="4BC8804D" w14:textId="77777777" w:rsidR="00847F71" w:rsidRPr="001A4981" w:rsidRDefault="00847F71" w:rsidP="00847F71">
      <w:pPr>
        <w:pStyle w:val="10"/>
        <w:numPr>
          <w:ilvl w:val="1"/>
          <w:numId w:val="7"/>
        </w:numPr>
        <w:tabs>
          <w:tab w:val="clear" w:pos="420"/>
          <w:tab w:val="left" w:pos="567"/>
        </w:tabs>
        <w:adjustRightInd/>
        <w:snapToGrid/>
        <w:spacing w:beforeLines="50" w:before="156" w:line="400" w:lineRule="atLeast"/>
        <w:ind w:firstLineChars="0"/>
        <w:rPr>
          <w:rFonts w:hAnsi="宋体"/>
          <w:bCs/>
          <w:kern w:val="0"/>
        </w:rPr>
      </w:pPr>
      <w:r w:rsidRPr="001A4981">
        <w:rPr>
          <w:rFonts w:hAnsi="宋体" w:hint="eastAsia"/>
          <w:bCs/>
          <w:kern w:val="0"/>
        </w:rPr>
        <w:t>验收方式</w:t>
      </w:r>
    </w:p>
    <w:p w14:paraId="65EED978" w14:textId="77777777" w:rsidR="00847F71" w:rsidRPr="001A4981" w:rsidRDefault="00847F71" w:rsidP="00847F71">
      <w:pPr>
        <w:spacing w:beforeLines="50" w:before="156" w:line="400" w:lineRule="exact"/>
        <w:ind w:leftChars="50" w:left="120" w:rightChars="50" w:right="120" w:firstLineChars="200" w:firstLine="480"/>
        <w:rPr>
          <w:rFonts w:hAnsi="宋体"/>
          <w:bCs/>
        </w:rPr>
      </w:pPr>
      <w:r w:rsidRPr="001A4981">
        <w:rPr>
          <w:rFonts w:hAnsi="宋体" w:hint="eastAsia"/>
          <w:bCs/>
        </w:rPr>
        <w:t>验收方式由甲乙双方在专用合同条款中进行约定。</w:t>
      </w:r>
    </w:p>
    <w:p w14:paraId="1719C616" w14:textId="77777777" w:rsidR="00847F71" w:rsidRPr="001A4981" w:rsidRDefault="00847F71" w:rsidP="00847F71">
      <w:pPr>
        <w:pStyle w:val="10"/>
        <w:numPr>
          <w:ilvl w:val="0"/>
          <w:numId w:val="3"/>
        </w:numPr>
        <w:tabs>
          <w:tab w:val="left" w:pos="420"/>
          <w:tab w:val="left" w:pos="567"/>
          <w:tab w:val="left" w:pos="1304"/>
        </w:tabs>
        <w:adjustRightInd/>
        <w:snapToGrid/>
        <w:spacing w:beforeLines="50" w:before="156" w:line="400" w:lineRule="exact"/>
        <w:ind w:firstLine="482"/>
        <w:rPr>
          <w:rFonts w:hAnsi="宋体"/>
          <w:b/>
          <w:bCs/>
          <w:kern w:val="0"/>
        </w:rPr>
      </w:pPr>
      <w:bookmarkStart w:id="41" w:name="_Toc508875407"/>
      <w:r w:rsidRPr="001A4981">
        <w:rPr>
          <w:rFonts w:hAnsi="宋体" w:hint="eastAsia"/>
          <w:b/>
          <w:bCs/>
          <w:kern w:val="0"/>
        </w:rPr>
        <w:t>甲方的权利与义务</w:t>
      </w:r>
      <w:bookmarkEnd w:id="41"/>
    </w:p>
    <w:p w14:paraId="52D0E646" w14:textId="77777777" w:rsidR="00847F71" w:rsidRPr="001A4981" w:rsidRDefault="00847F71" w:rsidP="00847F71">
      <w:pPr>
        <w:pStyle w:val="10"/>
        <w:numPr>
          <w:ilvl w:val="1"/>
          <w:numId w:val="8"/>
        </w:numPr>
        <w:tabs>
          <w:tab w:val="clear" w:pos="420"/>
          <w:tab w:val="left" w:pos="567"/>
        </w:tabs>
        <w:adjustRightInd/>
        <w:snapToGrid/>
        <w:spacing w:beforeLines="50" w:before="156" w:line="400" w:lineRule="atLeast"/>
        <w:ind w:firstLineChars="0"/>
        <w:rPr>
          <w:rFonts w:hAnsi="宋体"/>
          <w:bCs/>
        </w:rPr>
      </w:pPr>
      <w:r w:rsidRPr="001A4981">
        <w:rPr>
          <w:rFonts w:hAnsi="宋体" w:hint="eastAsia"/>
          <w:bCs/>
        </w:rPr>
        <w:t>甲方有权要求乙方配合甲方进行项目资金使用情况的查询。</w:t>
      </w:r>
    </w:p>
    <w:p w14:paraId="331EF2AF" w14:textId="77777777" w:rsidR="00847F71" w:rsidRPr="001A4981" w:rsidRDefault="00847F71" w:rsidP="00847F71">
      <w:pPr>
        <w:pStyle w:val="10"/>
        <w:numPr>
          <w:ilvl w:val="1"/>
          <w:numId w:val="8"/>
        </w:numPr>
        <w:tabs>
          <w:tab w:val="clear" w:pos="420"/>
          <w:tab w:val="left" w:pos="567"/>
        </w:tabs>
        <w:adjustRightInd/>
        <w:snapToGrid/>
        <w:spacing w:beforeLines="50" w:before="156" w:line="400" w:lineRule="atLeast"/>
        <w:ind w:firstLineChars="0"/>
        <w:rPr>
          <w:rFonts w:hAnsi="宋体"/>
          <w:bCs/>
        </w:rPr>
      </w:pPr>
      <w:r w:rsidRPr="001A4981">
        <w:rPr>
          <w:rFonts w:hAnsi="宋体" w:hint="eastAsia"/>
          <w:bCs/>
        </w:rPr>
        <w:t>根据本合同业务要求，甲方有权监督、抽查乙方的工作，包括但不限于查阅相关工作记录、检查委托业务的实施情况等。对乙方的不当行为，甲方有权提出修改意见，乙方有义务遵照执行。</w:t>
      </w:r>
    </w:p>
    <w:p w14:paraId="4550E297" w14:textId="77777777" w:rsidR="00847F71" w:rsidRPr="001A4981" w:rsidRDefault="00847F71" w:rsidP="00847F71">
      <w:pPr>
        <w:pStyle w:val="10"/>
        <w:numPr>
          <w:ilvl w:val="1"/>
          <w:numId w:val="8"/>
        </w:numPr>
        <w:tabs>
          <w:tab w:val="clear" w:pos="420"/>
          <w:tab w:val="left" w:pos="567"/>
        </w:tabs>
        <w:adjustRightInd/>
        <w:snapToGrid/>
        <w:spacing w:beforeLines="50" w:before="156" w:line="400" w:lineRule="atLeast"/>
        <w:ind w:firstLineChars="0"/>
        <w:rPr>
          <w:rFonts w:hAnsi="宋体"/>
          <w:kern w:val="0"/>
        </w:rPr>
      </w:pPr>
      <w:r w:rsidRPr="001A4981">
        <w:rPr>
          <w:rFonts w:hAnsi="宋体" w:hint="eastAsia"/>
          <w:kern w:val="0"/>
        </w:rPr>
        <w:t>因乙方原因，无法完成合同服务的，甲方有权委托任何第三方提供相关</w:t>
      </w:r>
      <w:r w:rsidRPr="001A4981">
        <w:rPr>
          <w:rFonts w:hAnsi="宋体" w:hint="eastAsia"/>
          <w:bCs/>
        </w:rPr>
        <w:t>服务</w:t>
      </w:r>
      <w:r w:rsidRPr="001A4981">
        <w:rPr>
          <w:rFonts w:hAnsi="宋体" w:hint="eastAsia"/>
          <w:kern w:val="0"/>
        </w:rPr>
        <w:t>，所产生的费用，全部由乙方承担。</w:t>
      </w:r>
    </w:p>
    <w:p w14:paraId="4B118B7A" w14:textId="77777777" w:rsidR="00847F71" w:rsidRPr="001A4981" w:rsidRDefault="00847F71" w:rsidP="00847F71">
      <w:pPr>
        <w:pStyle w:val="10"/>
        <w:numPr>
          <w:ilvl w:val="1"/>
          <w:numId w:val="8"/>
        </w:numPr>
        <w:tabs>
          <w:tab w:val="clear" w:pos="420"/>
          <w:tab w:val="left" w:pos="567"/>
        </w:tabs>
        <w:adjustRightInd/>
        <w:snapToGrid/>
        <w:spacing w:beforeLines="50" w:before="156" w:line="400" w:lineRule="atLeast"/>
        <w:ind w:firstLineChars="0"/>
        <w:rPr>
          <w:rFonts w:hAnsi="宋体"/>
          <w:kern w:val="0"/>
        </w:rPr>
      </w:pPr>
      <w:r w:rsidRPr="001A4981">
        <w:rPr>
          <w:rFonts w:hint="eastAsia"/>
        </w:rPr>
        <w:t>甲方有权根</w:t>
      </w:r>
      <w:r w:rsidRPr="001A4981">
        <w:rPr>
          <w:rFonts w:hAnsi="宋体" w:hint="eastAsia"/>
          <w:kern w:val="0"/>
        </w:rPr>
        <w:t>据工作需要适当调整项目内容和任务，调整具体事项以甲方书面通知为准。</w:t>
      </w:r>
    </w:p>
    <w:p w14:paraId="7B20B23D" w14:textId="77777777" w:rsidR="00847F71" w:rsidRPr="001A4981" w:rsidRDefault="00847F71" w:rsidP="00847F71">
      <w:pPr>
        <w:pStyle w:val="10"/>
        <w:numPr>
          <w:ilvl w:val="1"/>
          <w:numId w:val="8"/>
        </w:numPr>
        <w:tabs>
          <w:tab w:val="clear" w:pos="420"/>
          <w:tab w:val="left" w:pos="567"/>
        </w:tabs>
        <w:adjustRightInd/>
        <w:snapToGrid/>
        <w:spacing w:beforeLines="50" w:before="156" w:line="400" w:lineRule="atLeast"/>
        <w:ind w:firstLineChars="0"/>
      </w:pPr>
      <w:r w:rsidRPr="001A4981">
        <w:rPr>
          <w:rFonts w:hAnsi="宋体"/>
          <w:kern w:val="0"/>
        </w:rPr>
        <w:t>甲方有权对任一阶段</w:t>
      </w:r>
      <w:r w:rsidRPr="001A4981">
        <w:t>的项目工作成果进行审查、验收，并要求乙方按甲方要求于限期内完成修改，否则甲方有权</w:t>
      </w:r>
      <w:r w:rsidRPr="001A4981">
        <w:rPr>
          <w:rFonts w:hint="eastAsia"/>
        </w:rPr>
        <w:t>解除</w:t>
      </w:r>
      <w:r w:rsidRPr="001A4981">
        <w:t>合同并追究乙方违约责任。</w:t>
      </w:r>
    </w:p>
    <w:p w14:paraId="3062D615" w14:textId="77777777" w:rsidR="00847F71" w:rsidRPr="001A4981" w:rsidRDefault="00847F71" w:rsidP="00847F71">
      <w:pPr>
        <w:pStyle w:val="10"/>
        <w:numPr>
          <w:ilvl w:val="1"/>
          <w:numId w:val="8"/>
        </w:numPr>
        <w:tabs>
          <w:tab w:val="clear" w:pos="420"/>
          <w:tab w:val="left" w:pos="567"/>
        </w:tabs>
        <w:adjustRightInd/>
        <w:snapToGrid/>
        <w:spacing w:beforeLines="50" w:before="156" w:line="400" w:lineRule="atLeast"/>
        <w:ind w:firstLineChars="0"/>
        <w:rPr>
          <w:rFonts w:hAnsi="宋体"/>
          <w:kern w:val="0"/>
        </w:rPr>
      </w:pPr>
      <w:r w:rsidRPr="001A4981">
        <w:rPr>
          <w:rFonts w:hint="eastAsia"/>
        </w:rPr>
        <w:t>在合同框架下，甲方根据项目管理的需要向乙方提出的具体工作要求，是乙方履行合同责任的必要补充，乙方不得以任何理由拒绝执行。</w:t>
      </w:r>
    </w:p>
    <w:p w14:paraId="5ABBAA49" w14:textId="77777777" w:rsidR="00847F71" w:rsidRPr="001A4981" w:rsidRDefault="00847F71" w:rsidP="00847F71">
      <w:pPr>
        <w:pStyle w:val="10"/>
        <w:numPr>
          <w:ilvl w:val="1"/>
          <w:numId w:val="8"/>
        </w:numPr>
        <w:tabs>
          <w:tab w:val="clear" w:pos="420"/>
          <w:tab w:val="left" w:pos="567"/>
        </w:tabs>
        <w:adjustRightInd/>
        <w:snapToGrid/>
        <w:spacing w:beforeLines="50" w:before="156" w:line="400" w:lineRule="atLeast"/>
        <w:ind w:firstLineChars="0"/>
        <w:rPr>
          <w:rFonts w:hAnsi="宋体"/>
          <w:kern w:val="0"/>
        </w:rPr>
      </w:pPr>
      <w:r w:rsidRPr="001A4981">
        <w:rPr>
          <w:rFonts w:hAnsi="宋体" w:hint="eastAsia"/>
          <w:kern w:val="0"/>
        </w:rPr>
        <w:t>本合同专用合同条款及附件中载明的其他甲方应享有和承担的权利和义务。</w:t>
      </w:r>
    </w:p>
    <w:p w14:paraId="6C80975F" w14:textId="77777777" w:rsidR="00847F71" w:rsidRPr="001A4981" w:rsidRDefault="00847F71" w:rsidP="00847F71">
      <w:pPr>
        <w:pStyle w:val="10"/>
        <w:numPr>
          <w:ilvl w:val="1"/>
          <w:numId w:val="8"/>
        </w:numPr>
        <w:tabs>
          <w:tab w:val="clear" w:pos="420"/>
          <w:tab w:val="left" w:pos="567"/>
        </w:tabs>
        <w:adjustRightInd/>
        <w:snapToGrid/>
        <w:spacing w:beforeLines="50" w:before="156" w:line="400" w:lineRule="atLeast"/>
        <w:ind w:firstLineChars="0"/>
        <w:rPr>
          <w:rFonts w:hAnsi="宋体"/>
          <w:bCs/>
        </w:rPr>
      </w:pPr>
      <w:r w:rsidRPr="001A4981">
        <w:rPr>
          <w:rFonts w:hAnsi="宋体" w:hint="eastAsia"/>
          <w:bCs/>
        </w:rPr>
        <w:t>甲方负责项目主要工作内容和目标的确定与确认，项目关键问题的协调和对项目计划与进度的审批；对项目进行阶段性审查，制定项目验收标准并组织项目的验收。</w:t>
      </w:r>
    </w:p>
    <w:p w14:paraId="1C3C0416" w14:textId="77777777" w:rsidR="00847F71" w:rsidRPr="001A4981" w:rsidRDefault="00847F71" w:rsidP="00847F71">
      <w:pPr>
        <w:pStyle w:val="10"/>
        <w:numPr>
          <w:ilvl w:val="1"/>
          <w:numId w:val="8"/>
        </w:numPr>
        <w:tabs>
          <w:tab w:val="clear" w:pos="420"/>
          <w:tab w:val="left" w:pos="567"/>
        </w:tabs>
        <w:adjustRightInd/>
        <w:snapToGrid/>
        <w:spacing w:beforeLines="50" w:before="156" w:line="400" w:lineRule="atLeast"/>
        <w:ind w:firstLineChars="0"/>
        <w:rPr>
          <w:rFonts w:hAnsi="宋体"/>
          <w:kern w:val="0"/>
        </w:rPr>
      </w:pPr>
      <w:r w:rsidRPr="001A4981">
        <w:rPr>
          <w:rFonts w:hAnsi="宋体" w:hint="eastAsia"/>
          <w:kern w:val="0"/>
        </w:rPr>
        <w:t>甲方应按照合同约定及时向乙方支付合同款。</w:t>
      </w:r>
    </w:p>
    <w:p w14:paraId="45757B1C" w14:textId="77777777" w:rsidR="00847F71" w:rsidRPr="001A4981" w:rsidRDefault="00847F71" w:rsidP="00847F71">
      <w:pPr>
        <w:pStyle w:val="10"/>
        <w:numPr>
          <w:ilvl w:val="1"/>
          <w:numId w:val="8"/>
        </w:numPr>
        <w:tabs>
          <w:tab w:val="clear" w:pos="420"/>
          <w:tab w:val="left" w:pos="567"/>
        </w:tabs>
        <w:adjustRightInd/>
        <w:snapToGrid/>
        <w:spacing w:beforeLines="50" w:before="156" w:line="400" w:lineRule="atLeast"/>
        <w:ind w:firstLineChars="0"/>
        <w:rPr>
          <w:rFonts w:hAnsi="宋体"/>
          <w:kern w:val="0"/>
        </w:rPr>
      </w:pPr>
      <w:r w:rsidRPr="001A4981">
        <w:rPr>
          <w:rFonts w:hAnsi="宋体" w:hint="eastAsia"/>
          <w:kern w:val="0"/>
        </w:rPr>
        <w:lastRenderedPageBreak/>
        <w:t>_________________________________________</w:t>
      </w:r>
    </w:p>
    <w:p w14:paraId="4700C713" w14:textId="77777777" w:rsidR="00847F71" w:rsidRPr="001A4981" w:rsidRDefault="00847F71" w:rsidP="00847F71">
      <w:pPr>
        <w:pStyle w:val="10"/>
        <w:numPr>
          <w:ilvl w:val="0"/>
          <w:numId w:val="3"/>
        </w:numPr>
        <w:tabs>
          <w:tab w:val="left" w:pos="420"/>
          <w:tab w:val="left" w:pos="567"/>
          <w:tab w:val="left" w:pos="1304"/>
        </w:tabs>
        <w:adjustRightInd/>
        <w:snapToGrid/>
        <w:spacing w:beforeLines="50" w:before="156" w:line="400" w:lineRule="exact"/>
        <w:ind w:firstLine="482"/>
        <w:rPr>
          <w:rFonts w:hAnsi="宋体"/>
          <w:b/>
          <w:bCs/>
          <w:kern w:val="0"/>
        </w:rPr>
      </w:pPr>
      <w:bookmarkStart w:id="42" w:name="_Toc508875408"/>
      <w:r w:rsidRPr="001A4981">
        <w:rPr>
          <w:rFonts w:hAnsi="宋体" w:hint="eastAsia"/>
          <w:b/>
          <w:bCs/>
          <w:kern w:val="0"/>
        </w:rPr>
        <w:t>乙方的权利和义务</w:t>
      </w:r>
      <w:bookmarkEnd w:id="42"/>
    </w:p>
    <w:p w14:paraId="03E1FEF2" w14:textId="77777777" w:rsidR="00847F71" w:rsidRPr="001A4981" w:rsidRDefault="00847F71" w:rsidP="00847F71">
      <w:pPr>
        <w:pStyle w:val="10"/>
        <w:numPr>
          <w:ilvl w:val="1"/>
          <w:numId w:val="9"/>
        </w:numPr>
        <w:tabs>
          <w:tab w:val="clear" w:pos="420"/>
          <w:tab w:val="left" w:pos="567"/>
        </w:tabs>
        <w:adjustRightInd/>
        <w:snapToGrid/>
        <w:spacing w:beforeLines="50" w:before="156" w:line="400" w:lineRule="atLeast"/>
        <w:ind w:firstLineChars="0"/>
        <w:rPr>
          <w:rFonts w:hAnsi="宋体"/>
          <w:bCs/>
        </w:rPr>
      </w:pPr>
      <w:r w:rsidRPr="001A4981">
        <w:rPr>
          <w:rFonts w:hAnsi="宋体" w:hint="eastAsia"/>
          <w:bCs/>
        </w:rPr>
        <w:t>乙方有权依据本合同约定获取相应的合同价款。</w:t>
      </w:r>
    </w:p>
    <w:p w14:paraId="0FFE31A1" w14:textId="77777777" w:rsidR="00847F71" w:rsidRPr="001A4981" w:rsidRDefault="00847F71" w:rsidP="00847F71">
      <w:pPr>
        <w:pStyle w:val="10"/>
        <w:numPr>
          <w:ilvl w:val="1"/>
          <w:numId w:val="9"/>
        </w:numPr>
        <w:tabs>
          <w:tab w:val="clear" w:pos="420"/>
          <w:tab w:val="left" w:pos="567"/>
        </w:tabs>
        <w:adjustRightInd/>
        <w:snapToGrid/>
        <w:spacing w:beforeLines="50" w:before="156" w:line="400" w:lineRule="atLeast"/>
        <w:ind w:firstLineChars="0"/>
        <w:rPr>
          <w:rFonts w:hAnsi="宋体"/>
          <w:bCs/>
        </w:rPr>
      </w:pPr>
      <w:r w:rsidRPr="001A4981">
        <w:rPr>
          <w:rFonts w:hAnsi="宋体" w:hint="eastAsia"/>
          <w:bCs/>
        </w:rPr>
        <w:t>根据本合同的约定，结合实际情况，选派合适的工作人员承担甲方所委托的业务，但所选派人员须经甲方确认同意。</w:t>
      </w:r>
    </w:p>
    <w:p w14:paraId="25C2AB4E" w14:textId="77777777" w:rsidR="00847F71" w:rsidRPr="001A4981" w:rsidRDefault="00847F71" w:rsidP="00847F71">
      <w:pPr>
        <w:pStyle w:val="10"/>
        <w:numPr>
          <w:ilvl w:val="1"/>
          <w:numId w:val="9"/>
        </w:numPr>
        <w:tabs>
          <w:tab w:val="clear" w:pos="420"/>
          <w:tab w:val="left" w:pos="567"/>
        </w:tabs>
        <w:adjustRightInd/>
        <w:snapToGrid/>
        <w:spacing w:beforeLines="50" w:before="156" w:line="400" w:lineRule="atLeast"/>
        <w:ind w:firstLineChars="0"/>
        <w:rPr>
          <w:rFonts w:hAnsi="宋体"/>
          <w:bCs/>
        </w:rPr>
      </w:pPr>
      <w:r w:rsidRPr="001A4981">
        <w:rPr>
          <w:rFonts w:hAnsi="宋体" w:hint="eastAsia"/>
          <w:bCs/>
        </w:rPr>
        <w:t>乙方及其工作人员，保证严格遵守甲方各项管理规定，遵守与履行本协议有关的甲方部门的规定。为保证服务质量，乙方应主动了解与乙方履行协议有关的甲方各项规定。</w:t>
      </w:r>
    </w:p>
    <w:p w14:paraId="3832A38E" w14:textId="77777777" w:rsidR="00847F71" w:rsidRPr="001A4981" w:rsidRDefault="00847F71" w:rsidP="00847F71">
      <w:pPr>
        <w:pStyle w:val="10"/>
        <w:numPr>
          <w:ilvl w:val="1"/>
          <w:numId w:val="9"/>
        </w:numPr>
        <w:tabs>
          <w:tab w:val="clear" w:pos="420"/>
          <w:tab w:val="left" w:pos="567"/>
        </w:tabs>
        <w:adjustRightInd/>
        <w:snapToGrid/>
        <w:spacing w:beforeLines="50" w:before="156" w:line="400" w:lineRule="atLeast"/>
        <w:ind w:firstLineChars="0"/>
        <w:rPr>
          <w:rFonts w:hAnsi="宋体"/>
          <w:bCs/>
        </w:rPr>
      </w:pPr>
      <w:r w:rsidRPr="001A4981">
        <w:rPr>
          <w:rFonts w:hint="eastAsia"/>
        </w:rPr>
        <w:t>乙方应独立完成合同规定的项目任务，按时提交符合本合同规定要求的工作成果，严格按照采购文件、项目设计开展项目工作。所提交的成果符合合同约定及甲方要求。</w:t>
      </w:r>
    </w:p>
    <w:p w14:paraId="09B95EB9" w14:textId="77777777" w:rsidR="00847F71" w:rsidRPr="001A4981" w:rsidRDefault="00847F71" w:rsidP="00847F71">
      <w:pPr>
        <w:pStyle w:val="10"/>
        <w:numPr>
          <w:ilvl w:val="1"/>
          <w:numId w:val="9"/>
        </w:numPr>
        <w:tabs>
          <w:tab w:val="clear" w:pos="420"/>
          <w:tab w:val="left" w:pos="567"/>
        </w:tabs>
        <w:adjustRightInd/>
        <w:snapToGrid/>
        <w:spacing w:beforeLines="50" w:before="156" w:line="400" w:lineRule="atLeast"/>
        <w:ind w:firstLineChars="0"/>
        <w:rPr>
          <w:rFonts w:hAnsi="宋体"/>
          <w:bCs/>
        </w:rPr>
      </w:pPr>
      <w:r w:rsidRPr="001A4981">
        <w:rPr>
          <w:rFonts w:hAnsi="宋体" w:hint="eastAsia"/>
          <w:bCs/>
        </w:rPr>
        <w:t>乙方有义务针对甲方的需求变化向甲方进行确认。对于甲方变更的需求，在不违背本合同前提下，经和甲方确认后，乙方必须按照确认的变更需求予以相应变更，</w:t>
      </w:r>
      <w:proofErr w:type="gramStart"/>
      <w:r w:rsidRPr="001A4981">
        <w:rPr>
          <w:rFonts w:hAnsi="宋体" w:hint="eastAsia"/>
          <w:bCs/>
        </w:rPr>
        <w:t>如需求</w:t>
      </w:r>
      <w:proofErr w:type="gramEnd"/>
      <w:r w:rsidRPr="001A4981">
        <w:rPr>
          <w:rFonts w:hAnsi="宋体" w:hint="eastAsia"/>
          <w:bCs/>
        </w:rPr>
        <w:t>变更较大，双方可协商变更合同价款。</w:t>
      </w:r>
    </w:p>
    <w:p w14:paraId="27739468" w14:textId="77777777" w:rsidR="00847F71" w:rsidRPr="001A4981" w:rsidRDefault="00847F71" w:rsidP="00847F71">
      <w:pPr>
        <w:pStyle w:val="10"/>
        <w:numPr>
          <w:ilvl w:val="1"/>
          <w:numId w:val="9"/>
        </w:numPr>
        <w:tabs>
          <w:tab w:val="clear" w:pos="420"/>
          <w:tab w:val="left" w:pos="567"/>
        </w:tabs>
        <w:adjustRightInd/>
        <w:snapToGrid/>
        <w:spacing w:beforeLines="50" w:before="156" w:line="400" w:lineRule="atLeast"/>
        <w:ind w:firstLineChars="0"/>
        <w:rPr>
          <w:rFonts w:hAnsi="宋体"/>
          <w:bCs/>
        </w:rPr>
      </w:pPr>
      <w:r w:rsidRPr="001A4981">
        <w:rPr>
          <w:rFonts w:hAnsi="宋体" w:hint="eastAsia"/>
          <w:bCs/>
        </w:rPr>
        <w:t>乙方管理受托业务过程中，应对每天的工作情况记载完整、详细的工作记录，由乙方负责人及时提交给甲方，并根据甲方要求及时进行监督检查和调整。</w:t>
      </w:r>
    </w:p>
    <w:p w14:paraId="18113246" w14:textId="77777777" w:rsidR="00847F71" w:rsidRPr="001A4981" w:rsidRDefault="00847F71" w:rsidP="00847F71">
      <w:pPr>
        <w:pStyle w:val="10"/>
        <w:numPr>
          <w:ilvl w:val="1"/>
          <w:numId w:val="9"/>
        </w:numPr>
        <w:tabs>
          <w:tab w:val="clear" w:pos="420"/>
          <w:tab w:val="left" w:pos="567"/>
        </w:tabs>
        <w:adjustRightInd/>
        <w:snapToGrid/>
        <w:spacing w:beforeLines="50" w:before="156" w:line="400" w:lineRule="atLeast"/>
        <w:ind w:firstLineChars="0"/>
        <w:rPr>
          <w:rFonts w:hAnsi="宋体"/>
          <w:bCs/>
        </w:rPr>
      </w:pPr>
      <w:r w:rsidRPr="001A4981">
        <w:rPr>
          <w:rFonts w:hAnsi="宋体" w:hint="eastAsia"/>
          <w:bCs/>
        </w:rPr>
        <w:t>如遇国家法定节假日，乙方应保证工作的正常开展，服从甲方的安排和要求，按国家有关规定，工作人员的加班费已包含在本合同价款中，由乙方自行向其员工支付。</w:t>
      </w:r>
    </w:p>
    <w:p w14:paraId="66C26EC2" w14:textId="77777777" w:rsidR="00847F71" w:rsidRPr="001A4981" w:rsidRDefault="00847F71" w:rsidP="00847F71">
      <w:pPr>
        <w:pStyle w:val="10"/>
        <w:numPr>
          <w:ilvl w:val="1"/>
          <w:numId w:val="9"/>
        </w:numPr>
        <w:tabs>
          <w:tab w:val="clear" w:pos="420"/>
          <w:tab w:val="left" w:pos="567"/>
        </w:tabs>
        <w:adjustRightInd/>
        <w:snapToGrid/>
        <w:spacing w:beforeLines="50" w:before="156" w:line="400" w:lineRule="atLeast"/>
        <w:ind w:firstLineChars="0"/>
        <w:rPr>
          <w:rFonts w:hAnsi="宋体"/>
          <w:bCs/>
        </w:rPr>
      </w:pPr>
      <w:r w:rsidRPr="001A4981">
        <w:rPr>
          <w:rFonts w:hAnsi="宋体" w:hint="eastAsia"/>
          <w:bCs/>
        </w:rPr>
        <w:t>乙方工作不当或失误或因其他乙方原因导致自身、甲方或第三</w:t>
      </w:r>
      <w:proofErr w:type="gramStart"/>
      <w:r w:rsidRPr="001A4981">
        <w:rPr>
          <w:rFonts w:hAnsi="宋体" w:hint="eastAsia"/>
          <w:bCs/>
        </w:rPr>
        <w:t>方财产</w:t>
      </w:r>
      <w:proofErr w:type="gramEnd"/>
      <w:r w:rsidRPr="001A4981">
        <w:rPr>
          <w:rFonts w:hAnsi="宋体" w:hint="eastAsia"/>
          <w:bCs/>
        </w:rPr>
        <w:t>或人员遭受损失的，乙方承担全部赔偿责任。</w:t>
      </w:r>
    </w:p>
    <w:p w14:paraId="4C2005AE" w14:textId="77777777" w:rsidR="00847F71" w:rsidRPr="001A4981" w:rsidRDefault="00847F71" w:rsidP="00847F71">
      <w:pPr>
        <w:pStyle w:val="10"/>
        <w:numPr>
          <w:ilvl w:val="1"/>
          <w:numId w:val="9"/>
        </w:numPr>
        <w:tabs>
          <w:tab w:val="clear" w:pos="420"/>
          <w:tab w:val="left" w:pos="567"/>
        </w:tabs>
        <w:adjustRightInd/>
        <w:snapToGrid/>
        <w:spacing w:beforeLines="50" w:before="156" w:line="400" w:lineRule="atLeast"/>
        <w:ind w:firstLineChars="0"/>
      </w:pPr>
      <w:r w:rsidRPr="001A4981">
        <w:rPr>
          <w:rFonts w:hAnsi="宋体" w:hint="eastAsia"/>
          <w:bCs/>
        </w:rPr>
        <w:t>乙方应严格</w:t>
      </w:r>
      <w:r w:rsidRPr="001A4981">
        <w:rPr>
          <w:rFonts w:hint="eastAsia"/>
        </w:rPr>
        <w:t>执行国家安全生产有关法律法规规定，承担安全责任，并</w:t>
      </w:r>
      <w:r w:rsidRPr="001A4981">
        <w:rPr>
          <w:rFonts w:hAnsi="宋体" w:hint="eastAsia"/>
          <w:bCs/>
        </w:rPr>
        <w:t>遵守甲方安全生产相关管理制度及要求，否则，由乙方承担全部赔偿责任。</w:t>
      </w:r>
    </w:p>
    <w:p w14:paraId="0386D20F" w14:textId="77777777" w:rsidR="00847F71" w:rsidRPr="001A4981" w:rsidRDefault="00847F71" w:rsidP="00847F71">
      <w:pPr>
        <w:pStyle w:val="10"/>
        <w:numPr>
          <w:ilvl w:val="1"/>
          <w:numId w:val="9"/>
        </w:numPr>
        <w:tabs>
          <w:tab w:val="clear" w:pos="420"/>
          <w:tab w:val="left" w:pos="567"/>
        </w:tabs>
        <w:adjustRightInd/>
        <w:snapToGrid/>
        <w:spacing w:beforeLines="50" w:before="156" w:line="400" w:lineRule="atLeast"/>
        <w:ind w:firstLineChars="0"/>
      </w:pPr>
      <w:r w:rsidRPr="001A4981">
        <w:rPr>
          <w:rFonts w:hint="eastAsia"/>
        </w:rPr>
        <w:t>在甲方指导下实施项目，接受甲方或甲方委托第三方开展的项目监管、检查调研、项目验收、质量进度等方面建议和要求。</w:t>
      </w:r>
    </w:p>
    <w:p w14:paraId="663547DD" w14:textId="77777777" w:rsidR="00847F71" w:rsidRPr="001A4981" w:rsidRDefault="00847F71" w:rsidP="00847F71">
      <w:pPr>
        <w:pStyle w:val="10"/>
        <w:numPr>
          <w:ilvl w:val="1"/>
          <w:numId w:val="9"/>
        </w:numPr>
        <w:tabs>
          <w:tab w:val="clear" w:pos="420"/>
          <w:tab w:val="left" w:pos="567"/>
        </w:tabs>
        <w:adjustRightInd/>
        <w:snapToGrid/>
        <w:spacing w:beforeLines="50" w:before="156" w:line="400" w:lineRule="atLeast"/>
        <w:ind w:firstLineChars="0"/>
      </w:pPr>
      <w:r w:rsidRPr="001A4981">
        <w:rPr>
          <w:rFonts w:hint="eastAsia"/>
        </w:rPr>
        <w:t>本</w:t>
      </w:r>
      <w:r w:rsidRPr="001A4981">
        <w:t>合同规定的</w:t>
      </w:r>
      <w:r w:rsidRPr="001A4981">
        <w:rPr>
          <w:rFonts w:hint="eastAsia"/>
        </w:rPr>
        <w:t>各项工作和</w:t>
      </w:r>
      <w:r w:rsidRPr="001A4981">
        <w:t>任务不得以任何形式转包。</w:t>
      </w:r>
    </w:p>
    <w:p w14:paraId="2512CEE4" w14:textId="77777777" w:rsidR="00847F71" w:rsidRPr="001A4981" w:rsidRDefault="00847F71" w:rsidP="00847F71">
      <w:pPr>
        <w:pStyle w:val="10"/>
        <w:numPr>
          <w:ilvl w:val="1"/>
          <w:numId w:val="9"/>
        </w:numPr>
        <w:tabs>
          <w:tab w:val="clear" w:pos="420"/>
          <w:tab w:val="left" w:pos="567"/>
        </w:tabs>
        <w:adjustRightInd/>
        <w:snapToGrid/>
        <w:spacing w:beforeLines="50" w:before="156" w:line="400" w:lineRule="atLeast"/>
        <w:ind w:firstLineChars="0"/>
      </w:pPr>
      <w:r w:rsidRPr="001A4981">
        <w:rPr>
          <w:rFonts w:hint="eastAsia"/>
        </w:rPr>
        <w:t>乙方须保证其履行本合同项</w:t>
      </w:r>
      <w:proofErr w:type="gramStart"/>
      <w:r w:rsidRPr="001A4981">
        <w:rPr>
          <w:rFonts w:hint="eastAsia"/>
        </w:rPr>
        <w:t>下义务</w:t>
      </w:r>
      <w:proofErr w:type="gramEnd"/>
      <w:r w:rsidRPr="001A4981">
        <w:rPr>
          <w:rFonts w:hint="eastAsia"/>
        </w:rPr>
        <w:t>的合法性，并保证甲方不会因此而遭到任何第三方的索赔或陷入任何法律纠纷，否则，相关责任和后果均由乙方自行承担，且乙方亦应承担甲方因此而遭受的任何损失、支出及索赔（包括但不限于法</w:t>
      </w:r>
      <w:r w:rsidRPr="001A4981">
        <w:rPr>
          <w:rFonts w:hint="eastAsia"/>
        </w:rPr>
        <w:lastRenderedPageBreak/>
        <w:t>律费用）。</w:t>
      </w:r>
    </w:p>
    <w:p w14:paraId="5D97BFFE" w14:textId="77777777" w:rsidR="00847F71" w:rsidRPr="001A4981" w:rsidRDefault="00847F71" w:rsidP="00847F71">
      <w:pPr>
        <w:pStyle w:val="10"/>
        <w:numPr>
          <w:ilvl w:val="1"/>
          <w:numId w:val="9"/>
        </w:numPr>
        <w:tabs>
          <w:tab w:val="clear" w:pos="420"/>
          <w:tab w:val="left" w:pos="567"/>
        </w:tabs>
        <w:adjustRightInd/>
        <w:snapToGrid/>
        <w:spacing w:beforeLines="50" w:before="156" w:line="400" w:lineRule="atLeast"/>
        <w:ind w:firstLineChars="0"/>
        <w:rPr>
          <w:rFonts w:hAnsi="宋体"/>
          <w:bCs/>
        </w:rPr>
      </w:pPr>
      <w:r w:rsidRPr="001A4981">
        <w:rPr>
          <w:rFonts w:hAnsi="宋体" w:hint="eastAsia"/>
          <w:bCs/>
        </w:rPr>
        <w:t>本合同专用合同条款及附件中约定的乙方应享有和承担的权利与义务。</w:t>
      </w:r>
    </w:p>
    <w:p w14:paraId="21AD51D6" w14:textId="77777777" w:rsidR="00847F71" w:rsidRPr="001A4981" w:rsidRDefault="00847F71" w:rsidP="00847F71">
      <w:pPr>
        <w:pStyle w:val="10"/>
        <w:numPr>
          <w:ilvl w:val="1"/>
          <w:numId w:val="9"/>
        </w:numPr>
        <w:tabs>
          <w:tab w:val="clear" w:pos="420"/>
          <w:tab w:val="left" w:pos="567"/>
        </w:tabs>
        <w:adjustRightInd/>
        <w:snapToGrid/>
        <w:spacing w:beforeLines="50" w:before="156" w:line="400" w:lineRule="atLeast"/>
        <w:ind w:firstLineChars="0"/>
        <w:rPr>
          <w:rFonts w:hAnsi="宋体"/>
          <w:bCs/>
        </w:rPr>
      </w:pPr>
      <w:r w:rsidRPr="001A4981">
        <w:rPr>
          <w:rFonts w:hAnsi="宋体" w:hint="eastAsia"/>
          <w:bCs/>
        </w:rPr>
        <w:t>__________________________________________</w:t>
      </w:r>
    </w:p>
    <w:p w14:paraId="11293B10" w14:textId="77777777" w:rsidR="00847F71" w:rsidRPr="001A4981" w:rsidRDefault="00847F71" w:rsidP="00847F71">
      <w:pPr>
        <w:pStyle w:val="10"/>
        <w:numPr>
          <w:ilvl w:val="0"/>
          <w:numId w:val="3"/>
        </w:numPr>
        <w:tabs>
          <w:tab w:val="left" w:pos="420"/>
          <w:tab w:val="left" w:pos="567"/>
          <w:tab w:val="left" w:pos="1304"/>
        </w:tabs>
        <w:adjustRightInd/>
        <w:snapToGrid/>
        <w:spacing w:beforeLines="50" w:before="156" w:line="400" w:lineRule="exact"/>
        <w:ind w:firstLine="482"/>
        <w:rPr>
          <w:rFonts w:hAnsi="宋体"/>
          <w:b/>
          <w:bCs/>
          <w:kern w:val="0"/>
        </w:rPr>
      </w:pPr>
      <w:bookmarkStart w:id="43" w:name="_Toc508875409"/>
      <w:r w:rsidRPr="001A4981">
        <w:rPr>
          <w:rFonts w:hAnsi="宋体" w:hint="eastAsia"/>
          <w:b/>
          <w:bCs/>
          <w:kern w:val="0"/>
        </w:rPr>
        <w:t>质量保证及保修</w:t>
      </w:r>
      <w:bookmarkEnd w:id="43"/>
    </w:p>
    <w:p w14:paraId="75CB90C1" w14:textId="77777777" w:rsidR="00847F71" w:rsidRPr="001A4981" w:rsidRDefault="00847F71" w:rsidP="00847F71">
      <w:pPr>
        <w:pStyle w:val="10"/>
        <w:numPr>
          <w:ilvl w:val="1"/>
          <w:numId w:val="10"/>
        </w:numPr>
        <w:tabs>
          <w:tab w:val="clear" w:pos="420"/>
          <w:tab w:val="left" w:pos="567"/>
        </w:tabs>
        <w:adjustRightInd/>
        <w:snapToGrid/>
        <w:spacing w:beforeLines="50" w:before="156" w:line="400" w:lineRule="atLeast"/>
        <w:ind w:firstLineChars="0"/>
        <w:rPr>
          <w:rFonts w:hAnsi="宋体"/>
          <w:bCs/>
        </w:rPr>
      </w:pPr>
      <w:r w:rsidRPr="001A4981">
        <w:rPr>
          <w:rFonts w:hAnsi="宋体" w:hint="eastAsia"/>
          <w:bCs/>
        </w:rPr>
        <w:t>除专用合同条款另有约定外，乙方提供自交付合同成果验收合格后至撤展之日止的质量保证期，在质量保证期内，甲方发现乙方提供的合同成果存在质量缺陷的，乙方应在甲方指定的时间内自费负责返工或者采取补救措施，并赔偿因质量缺陷给甲方造成的全部损失，但因甲方操作或保管不当引起的问题除外。乙方在甲方指定的时间内未解决相关问题的，每迟延一日，应向甲方支付合同总价的5</w:t>
      </w:r>
      <w:r w:rsidRPr="001A4981">
        <w:rPr>
          <w:rFonts w:hAnsi="宋体"/>
          <w:bCs/>
        </w:rPr>
        <w:t>‰</w:t>
      </w:r>
      <w:r w:rsidRPr="001A4981">
        <w:rPr>
          <w:rFonts w:hAnsi="宋体" w:hint="eastAsia"/>
          <w:bCs/>
        </w:rPr>
        <w:t>的违约金。乙方因返工或采取补救措施而致甲方无法正常使用的，乙方应赔偿因此给甲方造成的所有损失。</w:t>
      </w:r>
    </w:p>
    <w:p w14:paraId="1D7D21F1" w14:textId="77777777" w:rsidR="00847F71" w:rsidRPr="001A4981" w:rsidRDefault="00847F71" w:rsidP="00847F71">
      <w:pPr>
        <w:pStyle w:val="10"/>
        <w:numPr>
          <w:ilvl w:val="1"/>
          <w:numId w:val="10"/>
        </w:numPr>
        <w:tabs>
          <w:tab w:val="clear" w:pos="420"/>
          <w:tab w:val="left" w:pos="567"/>
        </w:tabs>
        <w:adjustRightInd/>
        <w:snapToGrid/>
        <w:spacing w:beforeLines="50" w:before="156" w:line="400" w:lineRule="atLeast"/>
        <w:ind w:firstLineChars="0"/>
        <w:rPr>
          <w:rFonts w:hAnsi="宋体"/>
          <w:bCs/>
        </w:rPr>
      </w:pPr>
      <w:r w:rsidRPr="001A4981">
        <w:rPr>
          <w:rFonts w:hAnsi="宋体" w:hint="eastAsia"/>
          <w:bCs/>
        </w:rPr>
        <w:t>前款所称“质量缺陷”，是指乙方提供的合同成果不能满足甲方在本合同中约定或者明示给乙方的标准、用途、功能要求以及性能等。</w:t>
      </w:r>
    </w:p>
    <w:p w14:paraId="648BEEB1" w14:textId="77777777" w:rsidR="00847F71" w:rsidRPr="001A4981" w:rsidRDefault="00847F71" w:rsidP="00847F71">
      <w:pPr>
        <w:pStyle w:val="10"/>
        <w:numPr>
          <w:ilvl w:val="1"/>
          <w:numId w:val="10"/>
        </w:numPr>
        <w:tabs>
          <w:tab w:val="clear" w:pos="420"/>
          <w:tab w:val="left" w:pos="567"/>
        </w:tabs>
        <w:adjustRightInd/>
        <w:snapToGrid/>
        <w:spacing w:beforeLines="50" w:before="156" w:line="400" w:lineRule="atLeast"/>
        <w:ind w:firstLineChars="0"/>
        <w:rPr>
          <w:rFonts w:hAnsi="宋体"/>
          <w:bCs/>
        </w:rPr>
      </w:pPr>
      <w:r w:rsidRPr="001A4981">
        <w:rPr>
          <w:rFonts w:hAnsi="宋体" w:hint="eastAsia"/>
          <w:bCs/>
        </w:rPr>
        <w:t>保证期满后，如甲方要求，乙方仍应以合理的价格向甲方提供技术支持及相关服务。</w:t>
      </w:r>
    </w:p>
    <w:p w14:paraId="6750FBD4" w14:textId="77777777" w:rsidR="00847F71" w:rsidRPr="001A4981" w:rsidRDefault="00847F71" w:rsidP="00847F71">
      <w:pPr>
        <w:pStyle w:val="10"/>
        <w:numPr>
          <w:ilvl w:val="1"/>
          <w:numId w:val="10"/>
        </w:numPr>
        <w:tabs>
          <w:tab w:val="clear" w:pos="420"/>
          <w:tab w:val="left" w:pos="567"/>
        </w:tabs>
        <w:adjustRightInd/>
        <w:snapToGrid/>
        <w:spacing w:beforeLines="50" w:before="156" w:line="400" w:lineRule="atLeast"/>
        <w:ind w:firstLineChars="0"/>
        <w:rPr>
          <w:rFonts w:hAnsi="宋体"/>
          <w:bCs/>
        </w:rPr>
      </w:pPr>
      <w:r w:rsidRPr="001A4981">
        <w:rPr>
          <w:rFonts w:hAnsi="宋体" w:hint="eastAsia"/>
          <w:bCs/>
        </w:rPr>
        <w:t>乙方负责质量保证期内，产品的免费维修、保养，保证甲方日常的正常使用。</w:t>
      </w:r>
    </w:p>
    <w:p w14:paraId="28D9D3B3" w14:textId="77777777" w:rsidR="00847F71" w:rsidRPr="001A4981" w:rsidRDefault="00847F71" w:rsidP="00847F71">
      <w:pPr>
        <w:pStyle w:val="10"/>
        <w:numPr>
          <w:ilvl w:val="1"/>
          <w:numId w:val="10"/>
        </w:numPr>
        <w:tabs>
          <w:tab w:val="clear" w:pos="420"/>
          <w:tab w:val="left" w:pos="567"/>
        </w:tabs>
        <w:adjustRightInd/>
        <w:snapToGrid/>
        <w:spacing w:beforeLines="50" w:before="156" w:line="400" w:lineRule="atLeast"/>
        <w:ind w:firstLineChars="0"/>
        <w:rPr>
          <w:rFonts w:hAnsi="宋体"/>
          <w:bCs/>
        </w:rPr>
      </w:pPr>
      <w:r w:rsidRPr="001A4981">
        <w:rPr>
          <w:rFonts w:hAnsi="宋体" w:hint="eastAsia"/>
          <w:bCs/>
        </w:rPr>
        <w:t>甲方将定期对乙方是否全面正确履行其在本合同下的质量保证</w:t>
      </w:r>
      <w:proofErr w:type="gramStart"/>
      <w:r w:rsidRPr="001A4981">
        <w:rPr>
          <w:rFonts w:hAnsi="宋体" w:hint="eastAsia"/>
          <w:bCs/>
        </w:rPr>
        <w:t>期义务</w:t>
      </w:r>
      <w:proofErr w:type="gramEnd"/>
      <w:r w:rsidRPr="001A4981">
        <w:rPr>
          <w:rFonts w:hAnsi="宋体" w:hint="eastAsia"/>
          <w:bCs/>
        </w:rPr>
        <w:t>进行评价，并做出</w:t>
      </w:r>
      <w:r w:rsidRPr="001A4981">
        <w:rPr>
          <w:rFonts w:hAnsi="宋体" w:hint="eastAsia"/>
        </w:rPr>
        <w:t>《质量保证期服务评价书》（详见附件二）</w:t>
      </w:r>
      <w:r w:rsidRPr="001A4981">
        <w:rPr>
          <w:rFonts w:hAnsi="宋体" w:hint="eastAsia"/>
          <w:bCs/>
        </w:rPr>
        <w:t>，并将《质量保证期服务评价书》反馈乙方确认，乙方需在5个工作日内盖章确认，《质量保证期服务评价书》将作为质保金退还的重要依据。</w:t>
      </w:r>
    </w:p>
    <w:p w14:paraId="479B5225" w14:textId="77777777" w:rsidR="00847F71" w:rsidRPr="001A4981" w:rsidRDefault="00847F71" w:rsidP="00847F71">
      <w:pPr>
        <w:pStyle w:val="10"/>
        <w:numPr>
          <w:ilvl w:val="1"/>
          <w:numId w:val="10"/>
        </w:numPr>
        <w:tabs>
          <w:tab w:val="clear" w:pos="420"/>
          <w:tab w:val="left" w:pos="567"/>
        </w:tabs>
        <w:adjustRightInd/>
        <w:snapToGrid/>
        <w:spacing w:beforeLines="50" w:before="156" w:line="400" w:lineRule="atLeast"/>
        <w:ind w:firstLineChars="0"/>
        <w:rPr>
          <w:rFonts w:hAnsi="宋体"/>
          <w:bCs/>
        </w:rPr>
      </w:pPr>
      <w:r w:rsidRPr="001A4981">
        <w:rPr>
          <w:rFonts w:hAnsi="宋体" w:hint="eastAsia"/>
          <w:bCs/>
        </w:rPr>
        <w:t>如对布展材料以及其他服务项目存在其他约定的，甲乙双方可在专用合同条款中予以补充。</w:t>
      </w:r>
    </w:p>
    <w:p w14:paraId="2CAB204C" w14:textId="77777777" w:rsidR="00847F71" w:rsidRPr="001A4981" w:rsidRDefault="00847F71" w:rsidP="00847F71">
      <w:pPr>
        <w:pStyle w:val="10"/>
        <w:numPr>
          <w:ilvl w:val="1"/>
          <w:numId w:val="10"/>
        </w:numPr>
        <w:tabs>
          <w:tab w:val="clear" w:pos="420"/>
          <w:tab w:val="left" w:pos="567"/>
        </w:tabs>
        <w:adjustRightInd/>
        <w:snapToGrid/>
        <w:spacing w:beforeLines="50" w:before="156" w:line="400" w:lineRule="atLeast"/>
        <w:ind w:firstLineChars="0"/>
        <w:rPr>
          <w:rFonts w:hAnsi="宋体"/>
          <w:bCs/>
        </w:rPr>
      </w:pPr>
      <w:r w:rsidRPr="001A4981">
        <w:rPr>
          <w:rFonts w:hAnsi="宋体" w:hint="eastAsia"/>
          <w:bCs/>
        </w:rPr>
        <w:t>_____________________________________</w:t>
      </w:r>
    </w:p>
    <w:p w14:paraId="3C02C8B2" w14:textId="77777777" w:rsidR="00847F71" w:rsidRPr="001A4981" w:rsidRDefault="00847F71" w:rsidP="00847F71">
      <w:pPr>
        <w:pStyle w:val="10"/>
        <w:numPr>
          <w:ilvl w:val="0"/>
          <w:numId w:val="3"/>
        </w:numPr>
        <w:tabs>
          <w:tab w:val="left" w:pos="420"/>
          <w:tab w:val="left" w:pos="567"/>
          <w:tab w:val="left" w:pos="1304"/>
        </w:tabs>
        <w:adjustRightInd/>
        <w:snapToGrid/>
        <w:spacing w:beforeLines="50" w:before="156" w:line="400" w:lineRule="exact"/>
        <w:ind w:firstLine="482"/>
        <w:rPr>
          <w:rFonts w:hAnsi="宋体"/>
          <w:b/>
          <w:bCs/>
          <w:kern w:val="0"/>
        </w:rPr>
      </w:pPr>
      <w:bookmarkStart w:id="44" w:name="_Toc508875410"/>
      <w:r w:rsidRPr="001A4981">
        <w:rPr>
          <w:rFonts w:hAnsi="宋体" w:hint="eastAsia"/>
          <w:b/>
          <w:bCs/>
          <w:kern w:val="0"/>
        </w:rPr>
        <w:t>保密</w:t>
      </w:r>
      <w:bookmarkEnd w:id="44"/>
    </w:p>
    <w:p w14:paraId="51DA1A46" w14:textId="77777777" w:rsidR="00847F71" w:rsidRPr="001A4981" w:rsidRDefault="00847F71" w:rsidP="00847F71">
      <w:pPr>
        <w:pStyle w:val="10"/>
        <w:numPr>
          <w:ilvl w:val="1"/>
          <w:numId w:val="11"/>
        </w:numPr>
        <w:tabs>
          <w:tab w:val="clear" w:pos="420"/>
          <w:tab w:val="left" w:pos="567"/>
        </w:tabs>
        <w:adjustRightInd/>
        <w:snapToGrid/>
        <w:spacing w:beforeLines="50" w:before="156" w:line="400" w:lineRule="atLeast"/>
        <w:ind w:firstLineChars="0"/>
        <w:rPr>
          <w:rFonts w:hAnsi="宋体"/>
          <w:bCs/>
        </w:rPr>
      </w:pPr>
      <w:r w:rsidRPr="001A4981">
        <w:rPr>
          <w:rFonts w:hAnsi="宋体" w:hint="eastAsia"/>
          <w:bCs/>
        </w:rPr>
        <w:t>未经甲方事先书面许可，乙方不得向与合同无关的其他任何第三方泄露与本合同有关的任何信息、资料或文件。</w:t>
      </w:r>
    </w:p>
    <w:p w14:paraId="372EBF74" w14:textId="77777777" w:rsidR="00847F71" w:rsidRPr="001A4981" w:rsidRDefault="00847F71" w:rsidP="00847F71">
      <w:pPr>
        <w:pStyle w:val="10"/>
        <w:numPr>
          <w:ilvl w:val="1"/>
          <w:numId w:val="11"/>
        </w:numPr>
        <w:tabs>
          <w:tab w:val="clear" w:pos="420"/>
          <w:tab w:val="left" w:pos="567"/>
        </w:tabs>
        <w:adjustRightInd/>
        <w:snapToGrid/>
        <w:spacing w:beforeLines="50" w:before="156" w:line="400" w:lineRule="atLeast"/>
        <w:ind w:firstLineChars="0"/>
        <w:rPr>
          <w:rFonts w:hAnsi="宋体"/>
          <w:bCs/>
        </w:rPr>
      </w:pPr>
      <w:r w:rsidRPr="001A4981">
        <w:rPr>
          <w:rFonts w:hAnsi="宋体" w:hint="eastAsia"/>
          <w:bCs/>
        </w:rPr>
        <w:t>乙方承担的保密责任范围包括但不限于本合同内容、本合同履行过程中的工作文档、乙方因履行本合同而取得的甲方的有关信息、资料或文件等。</w:t>
      </w:r>
    </w:p>
    <w:p w14:paraId="17739EAF" w14:textId="77777777" w:rsidR="00847F71" w:rsidRPr="001A4981" w:rsidRDefault="00847F71" w:rsidP="00847F71">
      <w:pPr>
        <w:pStyle w:val="10"/>
        <w:numPr>
          <w:ilvl w:val="1"/>
          <w:numId w:val="11"/>
        </w:numPr>
        <w:tabs>
          <w:tab w:val="clear" w:pos="420"/>
          <w:tab w:val="left" w:pos="567"/>
        </w:tabs>
        <w:adjustRightInd/>
        <w:snapToGrid/>
        <w:spacing w:beforeLines="50" w:before="156" w:line="400" w:lineRule="atLeast"/>
        <w:ind w:firstLineChars="0"/>
        <w:rPr>
          <w:rFonts w:hAnsi="宋体"/>
          <w:bCs/>
        </w:rPr>
      </w:pPr>
      <w:r w:rsidRPr="001A4981">
        <w:rPr>
          <w:rFonts w:hAnsi="宋体" w:hint="eastAsia"/>
          <w:bCs/>
        </w:rPr>
        <w:lastRenderedPageBreak/>
        <w:t>乙方须于履行完毕本合同约定的全部义务后二日内向甲方返还因履行本合同约定而取得的全部有关甲方的资料、文件等，存储于乙方存储设备中的有关信息乙方须予以全部删除。</w:t>
      </w:r>
    </w:p>
    <w:p w14:paraId="499B555F" w14:textId="77777777" w:rsidR="00847F71" w:rsidRPr="001A4981" w:rsidRDefault="00847F71" w:rsidP="00847F71">
      <w:pPr>
        <w:pStyle w:val="10"/>
        <w:numPr>
          <w:ilvl w:val="1"/>
          <w:numId w:val="11"/>
        </w:numPr>
        <w:tabs>
          <w:tab w:val="clear" w:pos="420"/>
          <w:tab w:val="left" w:pos="567"/>
        </w:tabs>
        <w:adjustRightInd/>
        <w:snapToGrid/>
        <w:spacing w:beforeLines="50" w:before="156" w:line="400" w:lineRule="atLeast"/>
        <w:ind w:firstLineChars="0"/>
        <w:rPr>
          <w:rFonts w:hAnsi="宋体"/>
          <w:bCs/>
        </w:rPr>
      </w:pPr>
      <w:r w:rsidRPr="001A4981">
        <w:rPr>
          <w:rFonts w:hAnsi="宋体" w:hint="eastAsia"/>
          <w:bCs/>
        </w:rPr>
        <w:t>乙方承担的保密责任期限自本合同生效之日起至甲方公开有关的保密信息之日止。</w:t>
      </w:r>
    </w:p>
    <w:p w14:paraId="67270762" w14:textId="77777777" w:rsidR="00847F71" w:rsidRPr="001A4981" w:rsidRDefault="00847F71" w:rsidP="00847F71">
      <w:pPr>
        <w:pStyle w:val="10"/>
        <w:numPr>
          <w:ilvl w:val="1"/>
          <w:numId w:val="11"/>
        </w:numPr>
        <w:tabs>
          <w:tab w:val="clear" w:pos="420"/>
          <w:tab w:val="left" w:pos="567"/>
        </w:tabs>
        <w:adjustRightInd/>
        <w:snapToGrid/>
        <w:spacing w:beforeLines="50" w:before="156" w:line="400" w:lineRule="atLeast"/>
        <w:ind w:firstLineChars="0"/>
        <w:rPr>
          <w:rFonts w:hAnsi="宋体"/>
          <w:bCs/>
        </w:rPr>
      </w:pPr>
      <w:r w:rsidRPr="001A4981">
        <w:rPr>
          <w:rFonts w:hAnsi="宋体" w:hint="eastAsia"/>
          <w:bCs/>
        </w:rPr>
        <w:t>本合同约定的甲方向乙方支付的合同金额中已经包含乙方承担保密责任义务的费用。</w:t>
      </w:r>
    </w:p>
    <w:p w14:paraId="5F532DB1" w14:textId="77777777" w:rsidR="00847F71" w:rsidRPr="001A4981" w:rsidRDefault="00847F71" w:rsidP="00847F71">
      <w:pPr>
        <w:pStyle w:val="10"/>
        <w:numPr>
          <w:ilvl w:val="1"/>
          <w:numId w:val="11"/>
        </w:numPr>
        <w:tabs>
          <w:tab w:val="clear" w:pos="420"/>
          <w:tab w:val="left" w:pos="567"/>
        </w:tabs>
        <w:adjustRightInd/>
        <w:snapToGrid/>
        <w:spacing w:beforeLines="50" w:before="156" w:line="400" w:lineRule="atLeast"/>
        <w:ind w:firstLineChars="0"/>
        <w:rPr>
          <w:rFonts w:hAnsi="宋体"/>
          <w:bCs/>
        </w:rPr>
      </w:pPr>
      <w:r w:rsidRPr="001A4981">
        <w:rPr>
          <w:rFonts w:hAnsi="宋体" w:hint="eastAsia"/>
          <w:bCs/>
        </w:rPr>
        <w:t>甲、乙双方约定，不论本合同是否发生变更、终止或解除，保密条款效力均不受影响。</w:t>
      </w:r>
    </w:p>
    <w:p w14:paraId="150CB925" w14:textId="77777777" w:rsidR="00847F71" w:rsidRPr="001A4981" w:rsidRDefault="00847F71" w:rsidP="00847F71">
      <w:pPr>
        <w:pStyle w:val="10"/>
        <w:numPr>
          <w:ilvl w:val="1"/>
          <w:numId w:val="11"/>
        </w:numPr>
        <w:tabs>
          <w:tab w:val="clear" w:pos="420"/>
          <w:tab w:val="left" w:pos="567"/>
        </w:tabs>
        <w:adjustRightInd/>
        <w:snapToGrid/>
        <w:spacing w:beforeLines="50" w:before="156" w:line="400" w:lineRule="atLeast"/>
        <w:ind w:firstLineChars="0"/>
        <w:rPr>
          <w:rFonts w:hAnsi="宋体"/>
          <w:bCs/>
        </w:rPr>
      </w:pPr>
      <w:r w:rsidRPr="001A4981">
        <w:rPr>
          <w:rFonts w:hAnsi="宋体" w:hint="eastAsia"/>
          <w:bCs/>
        </w:rPr>
        <w:t>甲乙双方可在专用合同条款中对保密义务做出其他约定。</w:t>
      </w:r>
    </w:p>
    <w:p w14:paraId="24276BC1" w14:textId="77777777" w:rsidR="00847F71" w:rsidRPr="001A4981" w:rsidRDefault="00847F71" w:rsidP="00847F71">
      <w:pPr>
        <w:pStyle w:val="10"/>
        <w:numPr>
          <w:ilvl w:val="0"/>
          <w:numId w:val="3"/>
        </w:numPr>
        <w:tabs>
          <w:tab w:val="left" w:pos="420"/>
          <w:tab w:val="left" w:pos="567"/>
          <w:tab w:val="left" w:pos="1304"/>
        </w:tabs>
        <w:adjustRightInd/>
        <w:snapToGrid/>
        <w:spacing w:beforeLines="50" w:before="156" w:line="400" w:lineRule="exact"/>
        <w:ind w:firstLine="482"/>
        <w:rPr>
          <w:rFonts w:hAnsi="宋体"/>
          <w:b/>
          <w:bCs/>
          <w:kern w:val="0"/>
        </w:rPr>
      </w:pPr>
      <w:bookmarkStart w:id="45" w:name="_Toc469217524"/>
      <w:bookmarkStart w:id="46" w:name="_Toc508875411"/>
      <w:r w:rsidRPr="001A4981">
        <w:rPr>
          <w:rFonts w:hAnsi="宋体" w:hint="eastAsia"/>
          <w:b/>
          <w:bCs/>
          <w:kern w:val="0"/>
        </w:rPr>
        <w:t>知识产权</w:t>
      </w:r>
      <w:bookmarkEnd w:id="45"/>
      <w:bookmarkEnd w:id="46"/>
    </w:p>
    <w:p w14:paraId="175D7E24" w14:textId="77777777" w:rsidR="00847F71" w:rsidRPr="001A4981" w:rsidRDefault="00847F71" w:rsidP="00847F71">
      <w:pPr>
        <w:pStyle w:val="10"/>
        <w:numPr>
          <w:ilvl w:val="1"/>
          <w:numId w:val="12"/>
        </w:numPr>
        <w:tabs>
          <w:tab w:val="clear" w:pos="420"/>
          <w:tab w:val="left" w:pos="567"/>
        </w:tabs>
        <w:adjustRightInd/>
        <w:snapToGrid/>
        <w:spacing w:beforeLines="50" w:before="156" w:line="400" w:lineRule="atLeast"/>
        <w:ind w:firstLineChars="0"/>
        <w:rPr>
          <w:rFonts w:hAnsi="宋体"/>
          <w:bCs/>
        </w:rPr>
      </w:pPr>
      <w:r w:rsidRPr="001A4981">
        <w:rPr>
          <w:rFonts w:hAnsi="宋体" w:hint="eastAsia"/>
          <w:bCs/>
        </w:rPr>
        <w:t>乙方因履行本合同所产生的合同成果及其知识产权全部归甲方所有，未经甲方事先书面同意，乙方不得擅自使用或授权、转让给任何第三方使用，否则，应赔偿因此给甲方造成的所有损失。</w:t>
      </w:r>
    </w:p>
    <w:p w14:paraId="78BCF94D" w14:textId="77777777" w:rsidR="00847F71" w:rsidRPr="001A4981" w:rsidRDefault="00847F71" w:rsidP="00847F71">
      <w:pPr>
        <w:pStyle w:val="10"/>
        <w:numPr>
          <w:ilvl w:val="1"/>
          <w:numId w:val="12"/>
        </w:numPr>
        <w:tabs>
          <w:tab w:val="clear" w:pos="420"/>
          <w:tab w:val="left" w:pos="567"/>
        </w:tabs>
        <w:adjustRightInd/>
        <w:snapToGrid/>
        <w:spacing w:beforeLines="50" w:before="156" w:line="400" w:lineRule="atLeast"/>
        <w:ind w:firstLineChars="0"/>
        <w:rPr>
          <w:rFonts w:hAnsi="宋体"/>
          <w:bCs/>
        </w:rPr>
      </w:pPr>
      <w:r w:rsidRPr="001A4981">
        <w:rPr>
          <w:rFonts w:hAnsi="宋体" w:hint="eastAsia"/>
          <w:bCs/>
        </w:rPr>
        <w:t>乙方保证，所提供服务和合同成果均不具有知识产权瑕疵。甲方购买并使用乙方提供的服务不会遭受任何第三方提出的侵犯知识产权的指控。因乙方侵犯第三方合法权益造成甲方被卷入纠纷的，乙方应全额赔偿甲方的损失，该损失包括但不限于诉讼费、仲裁费、律师费、调查取证费、公证费、任何第三方需收取的费用、第三方主张的赔偿金以及因此支出的其他合理费用。在甲方因乙方原因卷入纠纷时，甲方有权自行决定聘请律师维护甲方的权益，但因此所发生的全部费用，均由乙方承担。</w:t>
      </w:r>
    </w:p>
    <w:p w14:paraId="04B4F118" w14:textId="77777777" w:rsidR="00847F71" w:rsidRPr="001A4981" w:rsidRDefault="00847F71" w:rsidP="00847F71">
      <w:pPr>
        <w:pStyle w:val="10"/>
        <w:numPr>
          <w:ilvl w:val="1"/>
          <w:numId w:val="12"/>
        </w:numPr>
        <w:tabs>
          <w:tab w:val="clear" w:pos="420"/>
          <w:tab w:val="left" w:pos="567"/>
        </w:tabs>
        <w:adjustRightInd/>
        <w:snapToGrid/>
        <w:spacing w:beforeLines="50" w:before="156" w:line="400" w:lineRule="atLeast"/>
        <w:ind w:firstLineChars="0"/>
        <w:rPr>
          <w:rFonts w:hAnsi="宋体"/>
          <w:bCs/>
        </w:rPr>
      </w:pPr>
      <w:r w:rsidRPr="001A4981">
        <w:rPr>
          <w:rFonts w:hAnsi="宋体" w:hint="eastAsia"/>
          <w:bCs/>
        </w:rPr>
        <w:t>甲乙双方可在专用合同条款中补充关于知识产权的其他约定。</w:t>
      </w:r>
    </w:p>
    <w:p w14:paraId="2C91CB69" w14:textId="77777777" w:rsidR="00847F71" w:rsidRPr="001A4981" w:rsidRDefault="00847F71" w:rsidP="00847F71">
      <w:pPr>
        <w:pStyle w:val="10"/>
        <w:numPr>
          <w:ilvl w:val="0"/>
          <w:numId w:val="3"/>
        </w:numPr>
        <w:tabs>
          <w:tab w:val="left" w:pos="420"/>
          <w:tab w:val="left" w:pos="567"/>
          <w:tab w:val="left" w:pos="1304"/>
        </w:tabs>
        <w:adjustRightInd/>
        <w:snapToGrid/>
        <w:spacing w:beforeLines="50" w:before="156" w:line="400" w:lineRule="exact"/>
        <w:ind w:firstLine="482"/>
        <w:rPr>
          <w:rFonts w:hAnsi="宋体"/>
          <w:b/>
          <w:bCs/>
          <w:kern w:val="0"/>
        </w:rPr>
      </w:pPr>
      <w:bookmarkStart w:id="47" w:name="_Toc472580689"/>
      <w:bookmarkStart w:id="48" w:name="_Toc508875412"/>
      <w:r w:rsidRPr="001A4981">
        <w:rPr>
          <w:rFonts w:hAnsi="宋体" w:hint="eastAsia"/>
          <w:b/>
          <w:bCs/>
          <w:kern w:val="0"/>
        </w:rPr>
        <w:t>违约责任</w:t>
      </w:r>
      <w:bookmarkEnd w:id="47"/>
      <w:bookmarkEnd w:id="48"/>
    </w:p>
    <w:p w14:paraId="70353CA1" w14:textId="77777777" w:rsidR="00847F71" w:rsidRPr="001A4981" w:rsidRDefault="00847F71" w:rsidP="00847F71">
      <w:pPr>
        <w:pStyle w:val="10"/>
        <w:numPr>
          <w:ilvl w:val="1"/>
          <w:numId w:val="13"/>
        </w:numPr>
        <w:tabs>
          <w:tab w:val="clear" w:pos="420"/>
          <w:tab w:val="left" w:pos="567"/>
        </w:tabs>
        <w:adjustRightInd/>
        <w:snapToGrid/>
        <w:spacing w:beforeLines="50" w:before="156" w:line="400" w:lineRule="atLeast"/>
        <w:ind w:firstLineChars="0"/>
        <w:rPr>
          <w:rFonts w:hAnsi="宋体"/>
          <w:bCs/>
          <w:kern w:val="0"/>
        </w:rPr>
      </w:pPr>
      <w:r w:rsidRPr="001A4981">
        <w:rPr>
          <w:rFonts w:hAnsi="宋体" w:hint="eastAsia"/>
          <w:bCs/>
          <w:kern w:val="0"/>
        </w:rPr>
        <w:t>未全面履行合同义务的违约责任</w:t>
      </w:r>
    </w:p>
    <w:p w14:paraId="4563E340" w14:textId="3C7FB11A" w:rsidR="00847F71" w:rsidRPr="001A4981" w:rsidRDefault="00847F71" w:rsidP="00847F71">
      <w:pPr>
        <w:pStyle w:val="10"/>
        <w:numPr>
          <w:ilvl w:val="2"/>
          <w:numId w:val="13"/>
        </w:numPr>
        <w:tabs>
          <w:tab w:val="clear" w:pos="420"/>
          <w:tab w:val="left" w:pos="567"/>
        </w:tabs>
        <w:adjustRightInd/>
        <w:snapToGrid/>
        <w:spacing w:beforeLines="50" w:before="156" w:line="400" w:lineRule="atLeast"/>
        <w:ind w:firstLineChars="0"/>
        <w:rPr>
          <w:rFonts w:hAnsi="宋体"/>
          <w:kern w:val="0"/>
        </w:rPr>
      </w:pPr>
      <w:r w:rsidRPr="001A4981">
        <w:rPr>
          <w:rFonts w:hAnsi="宋体" w:hint="eastAsia"/>
          <w:kern w:val="0"/>
        </w:rPr>
        <w:t>除专用合同条款另有约定外，若乙方未如期按照合同约定的任何条款内容之要求提供服务，或乙方未能履行合同规定的任何其他义务时，每逾期一日的，应按合同价款</w:t>
      </w:r>
      <w:r w:rsidRPr="001A4981">
        <w:rPr>
          <w:rFonts w:hint="eastAsia"/>
        </w:rPr>
        <w:t>【</w:t>
      </w:r>
      <w:r w:rsidR="00404467" w:rsidRPr="001A4981">
        <w:rPr>
          <w:rFonts w:hint="eastAsia"/>
        </w:rPr>
        <w:t>5</w:t>
      </w:r>
      <w:r w:rsidRPr="001A4981">
        <w:rPr>
          <w:rFonts w:hint="eastAsia"/>
        </w:rPr>
        <w:t>】%</w:t>
      </w:r>
      <w:r w:rsidRPr="001A4981">
        <w:rPr>
          <w:rFonts w:hAnsi="宋体" w:hint="eastAsia"/>
          <w:kern w:val="0"/>
        </w:rPr>
        <w:t>的标准向甲方支付逾期违约金。</w:t>
      </w:r>
    </w:p>
    <w:p w14:paraId="2411E458" w14:textId="77777777" w:rsidR="00847F71" w:rsidRPr="001A4981" w:rsidRDefault="00847F71" w:rsidP="00847F71">
      <w:pPr>
        <w:pStyle w:val="10"/>
        <w:numPr>
          <w:ilvl w:val="2"/>
          <w:numId w:val="13"/>
        </w:numPr>
        <w:tabs>
          <w:tab w:val="clear" w:pos="420"/>
          <w:tab w:val="left" w:pos="567"/>
        </w:tabs>
        <w:adjustRightInd/>
        <w:snapToGrid/>
        <w:spacing w:beforeLines="50" w:before="156" w:line="400" w:lineRule="atLeast"/>
        <w:ind w:firstLineChars="0"/>
        <w:rPr>
          <w:rFonts w:hAnsi="宋体"/>
          <w:kern w:val="0"/>
        </w:rPr>
      </w:pPr>
      <w:r w:rsidRPr="001A4981">
        <w:rPr>
          <w:rFonts w:hAnsi="宋体" w:hint="eastAsia"/>
          <w:kern w:val="0"/>
        </w:rPr>
        <w:t>甲乙双方可在专用合同条款中对乙方因未全面履行合同义务而承担的违约责任进行补充约定。</w:t>
      </w:r>
    </w:p>
    <w:p w14:paraId="5D71D27E" w14:textId="77777777" w:rsidR="00847F71" w:rsidRPr="001A4981" w:rsidRDefault="00847F71" w:rsidP="00847F71">
      <w:pPr>
        <w:pStyle w:val="10"/>
        <w:numPr>
          <w:ilvl w:val="1"/>
          <w:numId w:val="13"/>
        </w:numPr>
        <w:tabs>
          <w:tab w:val="clear" w:pos="420"/>
          <w:tab w:val="left" w:pos="567"/>
        </w:tabs>
        <w:adjustRightInd/>
        <w:snapToGrid/>
        <w:spacing w:beforeLines="50" w:before="156" w:line="400" w:lineRule="atLeast"/>
        <w:ind w:firstLineChars="0"/>
        <w:rPr>
          <w:rFonts w:hAnsi="宋体"/>
          <w:bCs/>
          <w:kern w:val="0"/>
        </w:rPr>
      </w:pPr>
      <w:r w:rsidRPr="001A4981">
        <w:rPr>
          <w:rFonts w:hAnsi="宋体" w:hint="eastAsia"/>
          <w:bCs/>
          <w:kern w:val="0"/>
        </w:rPr>
        <w:lastRenderedPageBreak/>
        <w:t>关于质量的违约责任</w:t>
      </w:r>
    </w:p>
    <w:p w14:paraId="72A51366" w14:textId="77777777" w:rsidR="00847F71" w:rsidRPr="001A4981" w:rsidRDefault="00847F71" w:rsidP="00847F71">
      <w:pPr>
        <w:pStyle w:val="10"/>
        <w:numPr>
          <w:ilvl w:val="2"/>
          <w:numId w:val="13"/>
        </w:numPr>
        <w:tabs>
          <w:tab w:val="clear" w:pos="420"/>
          <w:tab w:val="left" w:pos="567"/>
        </w:tabs>
        <w:adjustRightInd/>
        <w:snapToGrid/>
        <w:spacing w:beforeLines="50" w:before="156" w:line="400" w:lineRule="atLeast"/>
        <w:ind w:firstLineChars="0"/>
        <w:rPr>
          <w:rFonts w:hAnsi="宋体"/>
          <w:kern w:val="0"/>
        </w:rPr>
      </w:pPr>
      <w:r w:rsidRPr="001A4981">
        <w:rPr>
          <w:rFonts w:hAnsi="宋体" w:hint="eastAsia"/>
          <w:kern w:val="0"/>
        </w:rPr>
        <w:t>若乙方未能按照甲方的要求及标准（见附件一《项目实施要求》）完成合同义务，将按照附件约定的相关标准承担违约责任；如附件中没有规定，或规定不明确的，甲方有权要求乙方支付合同价款30%的违约金，同时乙方应立即采取补救措施避免或减小损失的扩大，如该等违约金不足以弥补甲方所受损失的，乙方仍应继续赔偿。</w:t>
      </w:r>
    </w:p>
    <w:p w14:paraId="41E611E9" w14:textId="77777777" w:rsidR="00847F71" w:rsidRPr="001A4981" w:rsidRDefault="00847F71" w:rsidP="00847F71">
      <w:pPr>
        <w:pStyle w:val="10"/>
        <w:numPr>
          <w:ilvl w:val="2"/>
          <w:numId w:val="13"/>
        </w:numPr>
        <w:tabs>
          <w:tab w:val="clear" w:pos="420"/>
          <w:tab w:val="left" w:pos="567"/>
        </w:tabs>
        <w:adjustRightInd/>
        <w:snapToGrid/>
        <w:spacing w:beforeLines="50" w:before="156" w:line="400" w:lineRule="atLeast"/>
        <w:ind w:firstLineChars="0"/>
        <w:rPr>
          <w:rFonts w:hAnsi="宋体"/>
          <w:kern w:val="0"/>
        </w:rPr>
      </w:pPr>
      <w:r w:rsidRPr="001A4981">
        <w:rPr>
          <w:rFonts w:hAnsi="宋体" w:hint="eastAsia"/>
          <w:kern w:val="0"/>
        </w:rPr>
        <w:t>甲乙双方可在专用合同条款中对乙方因服务质量而承担的违约责任进行补充约定。</w:t>
      </w:r>
    </w:p>
    <w:p w14:paraId="3249FA2D" w14:textId="77777777" w:rsidR="00847F71" w:rsidRPr="001A4981" w:rsidRDefault="00847F71" w:rsidP="00847F71">
      <w:pPr>
        <w:pStyle w:val="10"/>
        <w:numPr>
          <w:ilvl w:val="1"/>
          <w:numId w:val="13"/>
        </w:numPr>
        <w:tabs>
          <w:tab w:val="clear" w:pos="420"/>
          <w:tab w:val="left" w:pos="567"/>
        </w:tabs>
        <w:adjustRightInd/>
        <w:snapToGrid/>
        <w:spacing w:beforeLines="50" w:before="156" w:line="400" w:lineRule="atLeast"/>
        <w:ind w:firstLineChars="0"/>
        <w:rPr>
          <w:rFonts w:hAnsi="宋体"/>
          <w:bCs/>
        </w:rPr>
      </w:pPr>
      <w:r w:rsidRPr="001A4981">
        <w:rPr>
          <w:rFonts w:hAnsi="宋体" w:hint="eastAsia"/>
          <w:bCs/>
        </w:rPr>
        <w:t>乙方在为甲方提供服务的过程中，对甲方提供的图书（含光盘）、电子文件或其他物品造成损坏或者丢失的，必须赔偿原件或相当于原件价值的现金。</w:t>
      </w:r>
    </w:p>
    <w:p w14:paraId="5B0F64B7" w14:textId="77777777" w:rsidR="00847F71" w:rsidRPr="001A4981" w:rsidRDefault="00847F71" w:rsidP="00847F71">
      <w:pPr>
        <w:pStyle w:val="10"/>
        <w:numPr>
          <w:ilvl w:val="1"/>
          <w:numId w:val="13"/>
        </w:numPr>
        <w:tabs>
          <w:tab w:val="clear" w:pos="420"/>
          <w:tab w:val="left" w:pos="567"/>
        </w:tabs>
        <w:adjustRightInd/>
        <w:snapToGrid/>
        <w:spacing w:beforeLines="50" w:before="156" w:line="400" w:lineRule="atLeast"/>
        <w:ind w:firstLineChars="0"/>
        <w:rPr>
          <w:rFonts w:hAnsi="宋体"/>
          <w:kern w:val="0"/>
        </w:rPr>
      </w:pPr>
      <w:r w:rsidRPr="001A4981">
        <w:rPr>
          <w:rFonts w:hAnsi="宋体" w:hint="eastAsia"/>
          <w:kern w:val="0"/>
        </w:rPr>
        <w:t>未经甲方事先书面许可，乙方工作人员携带文献或其他公共财物出室的，甲方有权扣除合同款的1%，</w:t>
      </w:r>
      <w:proofErr w:type="gramStart"/>
      <w:r w:rsidRPr="001A4981">
        <w:rPr>
          <w:rFonts w:hAnsi="宋体" w:hint="eastAsia"/>
          <w:kern w:val="0"/>
        </w:rPr>
        <w:t>扣除款尚</w:t>
      </w:r>
      <w:proofErr w:type="gramEnd"/>
      <w:r w:rsidRPr="001A4981">
        <w:rPr>
          <w:rFonts w:hAnsi="宋体" w:hint="eastAsia"/>
          <w:kern w:val="0"/>
        </w:rPr>
        <w:t>不足弥补甲方损失的，乙方须补足差额，同时甲方保留追究乙方工作人员其他责任的权利。</w:t>
      </w:r>
    </w:p>
    <w:p w14:paraId="7897AE8C" w14:textId="77777777" w:rsidR="00847F71" w:rsidRPr="001A4981" w:rsidRDefault="00847F71" w:rsidP="00847F71">
      <w:pPr>
        <w:pStyle w:val="10"/>
        <w:numPr>
          <w:ilvl w:val="1"/>
          <w:numId w:val="13"/>
        </w:numPr>
        <w:tabs>
          <w:tab w:val="clear" w:pos="420"/>
          <w:tab w:val="left" w:pos="567"/>
        </w:tabs>
        <w:adjustRightInd/>
        <w:snapToGrid/>
        <w:spacing w:beforeLines="50" w:before="156" w:line="400" w:lineRule="atLeast"/>
        <w:ind w:firstLineChars="0"/>
        <w:rPr>
          <w:rFonts w:hAnsi="宋体"/>
          <w:bCs/>
        </w:rPr>
      </w:pPr>
      <w:r w:rsidRPr="001A4981">
        <w:rPr>
          <w:rFonts w:hAnsi="宋体" w:hint="eastAsia"/>
          <w:bCs/>
        </w:rPr>
        <w:t>乙方以任何形式将本合同的全部或部分义务转让、转委托任何第三方履行的，应向甲方支付相当于合同总金额</w:t>
      </w:r>
      <w:r w:rsidRPr="001A4981">
        <w:rPr>
          <w:rFonts w:hAnsi="宋体"/>
          <w:bCs/>
        </w:rPr>
        <w:t>30</w:t>
      </w:r>
      <w:r w:rsidRPr="001A4981">
        <w:rPr>
          <w:rFonts w:hAnsi="宋体" w:hint="eastAsia"/>
          <w:bCs/>
        </w:rPr>
        <w:t>％的违约金，甲方有权解除本合同，乙方应赔偿甲方因此而受到的全部损失。</w:t>
      </w:r>
    </w:p>
    <w:p w14:paraId="6E102A8A" w14:textId="77777777" w:rsidR="00847F71" w:rsidRPr="001A4981" w:rsidRDefault="00847F71" w:rsidP="00847F71">
      <w:pPr>
        <w:pStyle w:val="10"/>
        <w:numPr>
          <w:ilvl w:val="1"/>
          <w:numId w:val="13"/>
        </w:numPr>
        <w:tabs>
          <w:tab w:val="clear" w:pos="420"/>
          <w:tab w:val="left" w:pos="567"/>
        </w:tabs>
        <w:adjustRightInd/>
        <w:snapToGrid/>
        <w:spacing w:beforeLines="50" w:before="156" w:line="400" w:lineRule="atLeast"/>
        <w:ind w:firstLineChars="0"/>
        <w:rPr>
          <w:rFonts w:hAnsi="宋体"/>
          <w:bCs/>
        </w:rPr>
      </w:pPr>
      <w:r w:rsidRPr="001A4981">
        <w:rPr>
          <w:rFonts w:hAnsi="宋体" w:hint="eastAsia"/>
          <w:bCs/>
        </w:rPr>
        <w:t>如果乙方违反本合同约定的保密义务，除本合同另有约定外，甲方有权要求乙方向甲方支付合同总金额的【3</w:t>
      </w:r>
      <w:r w:rsidRPr="001A4981">
        <w:rPr>
          <w:rFonts w:hAnsi="宋体"/>
          <w:bCs/>
        </w:rPr>
        <w:t>0</w:t>
      </w:r>
      <w:r w:rsidRPr="001A4981">
        <w:rPr>
          <w:rFonts w:hAnsi="宋体" w:hint="eastAsia"/>
          <w:bCs/>
        </w:rPr>
        <w:t>】％作为违约金。违约金的支付不影响甲方收取乙方因该等违约行为而获得的任何收益。此种情况下，甲方也有权解除本合同，甲方解除合同并不影响甲方向乙方主张上述违约金的支付，且甲方因此而受到的所有损失也由乙方负责赔偿。</w:t>
      </w:r>
    </w:p>
    <w:p w14:paraId="7D3CEFBB" w14:textId="77777777" w:rsidR="00847F71" w:rsidRPr="001A4981" w:rsidRDefault="00847F71" w:rsidP="00847F71">
      <w:pPr>
        <w:pStyle w:val="10"/>
        <w:numPr>
          <w:ilvl w:val="1"/>
          <w:numId w:val="13"/>
        </w:numPr>
        <w:tabs>
          <w:tab w:val="clear" w:pos="420"/>
          <w:tab w:val="left" w:pos="567"/>
        </w:tabs>
        <w:adjustRightInd/>
        <w:snapToGrid/>
        <w:spacing w:beforeLines="50" w:before="156" w:line="400" w:lineRule="atLeast"/>
        <w:ind w:firstLineChars="0"/>
        <w:rPr>
          <w:rFonts w:hAnsi="宋体"/>
          <w:bCs/>
        </w:rPr>
      </w:pPr>
      <w:r w:rsidRPr="001A4981">
        <w:rPr>
          <w:rFonts w:hAnsi="宋体"/>
          <w:bCs/>
        </w:rPr>
        <w:t xml:space="preserve"> </w:t>
      </w:r>
      <w:r w:rsidRPr="001A4981">
        <w:rPr>
          <w:rFonts w:hAnsi="宋体" w:hint="eastAsia"/>
          <w:bCs/>
        </w:rPr>
        <w:t>乙方保证具有提供本项目服务所要求的能力及资质，并具有相应数量之专业人员为本项目提供支持。否则乙方应采取有效的补救措施，并赔偿因不具相应能力或资质而给甲方造成的全部损失。</w:t>
      </w:r>
    </w:p>
    <w:p w14:paraId="25C5E607" w14:textId="77777777" w:rsidR="00847F71" w:rsidRPr="001A4981" w:rsidRDefault="00847F71" w:rsidP="00847F71">
      <w:pPr>
        <w:pStyle w:val="10"/>
        <w:numPr>
          <w:ilvl w:val="1"/>
          <w:numId w:val="13"/>
        </w:numPr>
        <w:tabs>
          <w:tab w:val="clear" w:pos="420"/>
          <w:tab w:val="left" w:pos="567"/>
        </w:tabs>
        <w:adjustRightInd/>
        <w:snapToGrid/>
        <w:spacing w:beforeLines="50" w:before="156" w:line="400" w:lineRule="atLeast"/>
        <w:ind w:firstLineChars="0"/>
        <w:rPr>
          <w:rFonts w:hAnsi="宋体"/>
          <w:bCs/>
        </w:rPr>
      </w:pPr>
      <w:r w:rsidRPr="001A4981">
        <w:rPr>
          <w:rFonts w:hAnsi="宋体" w:hint="eastAsia"/>
          <w:bCs/>
        </w:rPr>
        <w:t>乙方有其他违约行为的，除本合同条款另有约定外，应以该违约行为给甲方造成的所有损失为标准进行赔偿。</w:t>
      </w:r>
    </w:p>
    <w:p w14:paraId="34164F38" w14:textId="77777777" w:rsidR="00847F71" w:rsidRPr="001A4981" w:rsidRDefault="00847F71" w:rsidP="00847F71">
      <w:pPr>
        <w:pStyle w:val="10"/>
        <w:numPr>
          <w:ilvl w:val="0"/>
          <w:numId w:val="3"/>
        </w:numPr>
        <w:tabs>
          <w:tab w:val="left" w:pos="420"/>
          <w:tab w:val="left" w:pos="567"/>
          <w:tab w:val="left" w:pos="1304"/>
        </w:tabs>
        <w:adjustRightInd/>
        <w:snapToGrid/>
        <w:spacing w:beforeLines="50" w:before="156" w:line="400" w:lineRule="exact"/>
        <w:ind w:firstLine="482"/>
        <w:rPr>
          <w:rFonts w:hAnsi="宋体"/>
          <w:b/>
          <w:bCs/>
          <w:kern w:val="0"/>
        </w:rPr>
      </w:pPr>
      <w:bookmarkStart w:id="49" w:name="_Toc472580690"/>
      <w:bookmarkStart w:id="50" w:name="_Toc508875413"/>
      <w:r w:rsidRPr="001A4981">
        <w:rPr>
          <w:rFonts w:hAnsi="宋体" w:hint="eastAsia"/>
          <w:b/>
          <w:bCs/>
          <w:kern w:val="0"/>
        </w:rPr>
        <w:t>合同的解除</w:t>
      </w:r>
      <w:bookmarkEnd w:id="49"/>
      <w:bookmarkEnd w:id="50"/>
    </w:p>
    <w:p w14:paraId="56E9E56B" w14:textId="77777777" w:rsidR="00847F71" w:rsidRPr="001A4981" w:rsidRDefault="00847F71" w:rsidP="00847F71">
      <w:pPr>
        <w:pStyle w:val="10"/>
        <w:numPr>
          <w:ilvl w:val="1"/>
          <w:numId w:val="14"/>
        </w:numPr>
        <w:tabs>
          <w:tab w:val="clear" w:pos="420"/>
          <w:tab w:val="left" w:pos="567"/>
        </w:tabs>
        <w:adjustRightInd/>
        <w:snapToGrid/>
        <w:spacing w:beforeLines="50" w:before="156" w:line="400" w:lineRule="atLeast"/>
        <w:ind w:firstLineChars="0"/>
        <w:rPr>
          <w:rFonts w:hAnsi="宋体"/>
          <w:bCs/>
          <w:kern w:val="0"/>
        </w:rPr>
      </w:pPr>
      <w:bookmarkStart w:id="51" w:name="_Toc107446861"/>
      <w:bookmarkStart w:id="52" w:name="_Toc107447254"/>
      <w:r w:rsidRPr="001A4981">
        <w:rPr>
          <w:rFonts w:hAnsi="宋体" w:hint="eastAsia"/>
          <w:bCs/>
          <w:kern w:val="0"/>
        </w:rPr>
        <w:t>甲方解除合同</w:t>
      </w:r>
    </w:p>
    <w:p w14:paraId="66131E0C" w14:textId="77777777" w:rsidR="00847F71" w:rsidRPr="001A4981" w:rsidRDefault="00847F71" w:rsidP="00847F71">
      <w:pPr>
        <w:spacing w:beforeLines="50" w:before="156" w:line="400" w:lineRule="exact"/>
        <w:ind w:leftChars="50" w:left="120" w:rightChars="50" w:right="120" w:firstLineChars="200" w:firstLine="480"/>
        <w:rPr>
          <w:rFonts w:hAnsi="宋体"/>
          <w:bCs/>
        </w:rPr>
      </w:pPr>
      <w:r w:rsidRPr="001A4981">
        <w:rPr>
          <w:rFonts w:hAnsi="宋体" w:hint="eastAsia"/>
          <w:bCs/>
        </w:rPr>
        <w:t>依据甲方判断，如乙方存在下述任一情况，甲方有权向乙方发出书面通知，全部或部分解除本合同，并要求乙方返还甲方已支付的全部合同价款，赔偿甲方</w:t>
      </w:r>
      <w:r w:rsidRPr="001A4981">
        <w:rPr>
          <w:rFonts w:hAnsi="宋体" w:hint="eastAsia"/>
          <w:bCs/>
        </w:rPr>
        <w:lastRenderedPageBreak/>
        <w:t>所有损失：</w:t>
      </w:r>
    </w:p>
    <w:p w14:paraId="0674ACF2" w14:textId="1ACE377D" w:rsidR="00847F71" w:rsidRPr="001A4981" w:rsidRDefault="00847F71" w:rsidP="00847F71">
      <w:pPr>
        <w:pStyle w:val="10"/>
        <w:numPr>
          <w:ilvl w:val="2"/>
          <w:numId w:val="15"/>
        </w:numPr>
        <w:tabs>
          <w:tab w:val="clear" w:pos="420"/>
          <w:tab w:val="left" w:pos="567"/>
        </w:tabs>
        <w:adjustRightInd/>
        <w:snapToGrid/>
        <w:spacing w:beforeLines="50" w:before="156" w:line="400" w:lineRule="exact"/>
        <w:ind w:firstLineChars="0"/>
        <w:rPr>
          <w:rFonts w:hAnsi="宋体"/>
          <w:bCs/>
        </w:rPr>
      </w:pPr>
      <w:r w:rsidRPr="001A4981">
        <w:rPr>
          <w:rFonts w:hAnsi="宋体" w:hint="eastAsia"/>
          <w:bCs/>
        </w:rPr>
        <w:t>乙方未能在本合同约定或甲方另行指定的期限内完成合同约定的义务逾期达【</w:t>
      </w:r>
      <w:r w:rsidR="00404467" w:rsidRPr="001A4981">
        <w:rPr>
          <w:rFonts w:hAnsi="宋体" w:hint="eastAsia"/>
          <w:bCs/>
        </w:rPr>
        <w:t>5</w:t>
      </w:r>
      <w:r w:rsidRPr="001A4981">
        <w:rPr>
          <w:rFonts w:hAnsi="宋体" w:hint="eastAsia"/>
          <w:bCs/>
        </w:rPr>
        <w:t>】日的；</w:t>
      </w:r>
    </w:p>
    <w:p w14:paraId="451B79AF" w14:textId="77777777" w:rsidR="00847F71" w:rsidRPr="001A4981" w:rsidRDefault="00847F71" w:rsidP="00847F71">
      <w:pPr>
        <w:pStyle w:val="10"/>
        <w:numPr>
          <w:ilvl w:val="2"/>
          <w:numId w:val="15"/>
        </w:numPr>
        <w:tabs>
          <w:tab w:val="clear" w:pos="420"/>
          <w:tab w:val="left" w:pos="567"/>
        </w:tabs>
        <w:adjustRightInd/>
        <w:snapToGrid/>
        <w:spacing w:beforeLines="50" w:before="156" w:line="400" w:lineRule="exact"/>
        <w:ind w:firstLineChars="0"/>
        <w:rPr>
          <w:rFonts w:hAnsi="宋体"/>
          <w:bCs/>
        </w:rPr>
      </w:pPr>
      <w:bookmarkStart w:id="53" w:name="_Hlk23030148"/>
      <w:r w:rsidRPr="001A4981">
        <w:rPr>
          <w:rFonts w:hAnsi="宋体" w:hint="eastAsia"/>
          <w:bCs/>
        </w:rPr>
        <w:t>由于乙方的过错给甲方或第三方造成了较大的损失或给甲方的声誉带来了较大的负面影响；</w:t>
      </w:r>
      <w:bookmarkEnd w:id="53"/>
    </w:p>
    <w:p w14:paraId="4A180A23" w14:textId="77777777" w:rsidR="00847F71" w:rsidRPr="001A4981" w:rsidRDefault="00847F71" w:rsidP="00847F71">
      <w:pPr>
        <w:pStyle w:val="10"/>
        <w:numPr>
          <w:ilvl w:val="2"/>
          <w:numId w:val="15"/>
        </w:numPr>
        <w:tabs>
          <w:tab w:val="clear" w:pos="420"/>
          <w:tab w:val="left" w:pos="567"/>
        </w:tabs>
        <w:adjustRightInd/>
        <w:snapToGrid/>
        <w:spacing w:beforeLines="50" w:before="156" w:line="400" w:lineRule="exact"/>
        <w:ind w:firstLineChars="0"/>
        <w:rPr>
          <w:rFonts w:hAnsi="宋体"/>
          <w:bCs/>
        </w:rPr>
      </w:pPr>
      <w:bookmarkStart w:id="54" w:name="_Hlk23030171"/>
      <w:r w:rsidRPr="001A4981">
        <w:rPr>
          <w:rFonts w:hAnsi="宋体" w:hint="eastAsia"/>
          <w:bCs/>
        </w:rPr>
        <w:t>乙方弄虚作假，或提供的服务存在严重的质量问题，或验收不合格，或乙方承担违约责任达两次的；</w:t>
      </w:r>
      <w:bookmarkEnd w:id="54"/>
    </w:p>
    <w:p w14:paraId="1749B935" w14:textId="77777777" w:rsidR="00847F71" w:rsidRPr="001A4981" w:rsidRDefault="00847F71" w:rsidP="00847F71">
      <w:pPr>
        <w:pStyle w:val="10"/>
        <w:numPr>
          <w:ilvl w:val="2"/>
          <w:numId w:val="15"/>
        </w:numPr>
        <w:tabs>
          <w:tab w:val="clear" w:pos="420"/>
          <w:tab w:val="left" w:pos="567"/>
        </w:tabs>
        <w:adjustRightInd/>
        <w:snapToGrid/>
        <w:spacing w:beforeLines="50" w:before="156" w:line="400" w:lineRule="exact"/>
        <w:ind w:firstLineChars="0"/>
        <w:rPr>
          <w:rFonts w:hAnsi="宋体"/>
          <w:bCs/>
        </w:rPr>
      </w:pPr>
      <w:bookmarkStart w:id="55" w:name="_Hlk23030197"/>
      <w:r w:rsidRPr="001A4981">
        <w:rPr>
          <w:rFonts w:hAnsi="宋体" w:hint="eastAsia"/>
          <w:bCs/>
        </w:rPr>
        <w:t>因乙方的原因导致重大安全事故；</w:t>
      </w:r>
      <w:bookmarkEnd w:id="55"/>
    </w:p>
    <w:p w14:paraId="0252ED97" w14:textId="77777777" w:rsidR="00847F71" w:rsidRPr="001A4981" w:rsidRDefault="00847F71" w:rsidP="00847F71">
      <w:pPr>
        <w:pStyle w:val="10"/>
        <w:numPr>
          <w:ilvl w:val="2"/>
          <w:numId w:val="15"/>
        </w:numPr>
        <w:tabs>
          <w:tab w:val="clear" w:pos="420"/>
          <w:tab w:val="left" w:pos="567"/>
        </w:tabs>
        <w:adjustRightInd/>
        <w:snapToGrid/>
        <w:spacing w:beforeLines="50" w:before="156" w:line="400" w:lineRule="exact"/>
        <w:ind w:firstLineChars="0"/>
        <w:rPr>
          <w:rFonts w:hAnsi="宋体"/>
          <w:bCs/>
        </w:rPr>
      </w:pPr>
      <w:r w:rsidRPr="001A4981">
        <w:rPr>
          <w:rFonts w:hAnsi="宋体" w:hint="eastAsia"/>
          <w:bCs/>
        </w:rPr>
        <w:t>因乙方违反国家法律、法规的有关规定，被依法取消相关资质或资格；</w:t>
      </w:r>
    </w:p>
    <w:p w14:paraId="42716A56" w14:textId="77777777" w:rsidR="00847F71" w:rsidRPr="001A4981" w:rsidRDefault="00847F71" w:rsidP="00847F71">
      <w:pPr>
        <w:pStyle w:val="10"/>
        <w:numPr>
          <w:ilvl w:val="2"/>
          <w:numId w:val="15"/>
        </w:numPr>
        <w:tabs>
          <w:tab w:val="clear" w:pos="420"/>
          <w:tab w:val="left" w:pos="567"/>
        </w:tabs>
        <w:adjustRightInd/>
        <w:snapToGrid/>
        <w:spacing w:beforeLines="50" w:before="156" w:line="400" w:lineRule="exact"/>
        <w:ind w:firstLineChars="0"/>
        <w:rPr>
          <w:rFonts w:hAnsi="宋体"/>
          <w:bCs/>
        </w:rPr>
      </w:pPr>
      <w:r w:rsidRPr="001A4981">
        <w:rPr>
          <w:rFonts w:hAnsi="宋体" w:hint="eastAsia"/>
          <w:bCs/>
        </w:rPr>
        <w:t>乙方存在严重违反本合同义务的其他情形，或本合同另有约定解除条件的情形。</w:t>
      </w:r>
    </w:p>
    <w:p w14:paraId="14092CBB" w14:textId="77777777" w:rsidR="00847F71" w:rsidRPr="001A4981" w:rsidRDefault="00847F71" w:rsidP="00847F71">
      <w:pPr>
        <w:pStyle w:val="10"/>
        <w:numPr>
          <w:ilvl w:val="2"/>
          <w:numId w:val="15"/>
        </w:numPr>
        <w:tabs>
          <w:tab w:val="clear" w:pos="420"/>
          <w:tab w:val="left" w:pos="567"/>
        </w:tabs>
        <w:adjustRightInd/>
        <w:snapToGrid/>
        <w:spacing w:beforeLines="50" w:before="156" w:line="400" w:lineRule="exact"/>
        <w:ind w:firstLineChars="0"/>
        <w:rPr>
          <w:rFonts w:hAnsi="宋体"/>
          <w:bCs/>
        </w:rPr>
      </w:pPr>
      <w:r w:rsidRPr="001A4981">
        <w:rPr>
          <w:rFonts w:hAnsi="宋体" w:hint="eastAsia"/>
          <w:bCs/>
        </w:rPr>
        <w:t>乙方在本合同的采购或执行过程中有腐败或欺诈行为。为本合同之目的，腐败和欺诈行为定义如下述：</w:t>
      </w:r>
    </w:p>
    <w:p w14:paraId="3F05B0FD" w14:textId="77777777" w:rsidR="00847F71" w:rsidRPr="001A4981" w:rsidRDefault="00847F71" w:rsidP="00847F71">
      <w:pPr>
        <w:spacing w:beforeLines="50" w:before="156" w:line="400" w:lineRule="exact"/>
        <w:ind w:leftChars="50" w:left="120" w:rightChars="50" w:right="120" w:firstLineChars="200" w:firstLine="480"/>
        <w:rPr>
          <w:rFonts w:hAnsi="宋体"/>
          <w:bCs/>
        </w:rPr>
      </w:pPr>
      <w:r w:rsidRPr="001A4981">
        <w:rPr>
          <w:rFonts w:hAnsi="宋体" w:hint="eastAsia"/>
          <w:bCs/>
        </w:rPr>
        <w:t>1）“腐败行为”指为取得本合同之目的或有利的合同执行条件之目的，乙方在合同采购过程或合同执行过程中向甲方人员提供、给予、接受或索取任何有价值物品的行为；</w:t>
      </w:r>
    </w:p>
    <w:p w14:paraId="5863B672" w14:textId="77777777" w:rsidR="00847F71" w:rsidRPr="001A4981" w:rsidRDefault="00847F71" w:rsidP="00847F71">
      <w:pPr>
        <w:spacing w:beforeLines="50" w:before="156" w:line="400" w:lineRule="exact"/>
        <w:ind w:leftChars="50" w:left="120" w:rightChars="50" w:right="120" w:firstLineChars="200" w:firstLine="480"/>
        <w:rPr>
          <w:rFonts w:hAnsi="宋体"/>
          <w:bCs/>
        </w:rPr>
      </w:pPr>
      <w:r w:rsidRPr="001A4981">
        <w:rPr>
          <w:rFonts w:hAnsi="宋体" w:hint="eastAsia"/>
          <w:bCs/>
        </w:rPr>
        <w:t>2）“欺诈行为”指乙方为了影响招标采购过程或合同执行过程而隐瞒、谎报事实，损害甲方利益的行为。</w:t>
      </w:r>
    </w:p>
    <w:p w14:paraId="045B19C5" w14:textId="77777777" w:rsidR="00847F71" w:rsidRPr="001A4981" w:rsidRDefault="00847F71" w:rsidP="00847F71">
      <w:pPr>
        <w:pStyle w:val="10"/>
        <w:numPr>
          <w:ilvl w:val="2"/>
          <w:numId w:val="15"/>
        </w:numPr>
        <w:tabs>
          <w:tab w:val="clear" w:pos="420"/>
          <w:tab w:val="left" w:pos="567"/>
        </w:tabs>
        <w:adjustRightInd/>
        <w:snapToGrid/>
        <w:spacing w:beforeLines="50" w:before="156" w:line="400" w:lineRule="exact"/>
        <w:ind w:firstLineChars="0"/>
        <w:rPr>
          <w:rFonts w:hAnsi="宋体"/>
          <w:bCs/>
        </w:rPr>
      </w:pPr>
      <w:r w:rsidRPr="001A4981">
        <w:rPr>
          <w:rFonts w:hAnsi="宋体" w:hint="eastAsia"/>
          <w:bCs/>
        </w:rPr>
        <w:t>如有证据表明，乙方无清偿能力、或资不抵债或破产时，或因任何原因歇业、停产或关闭时。</w:t>
      </w:r>
    </w:p>
    <w:p w14:paraId="35F852B0" w14:textId="77777777" w:rsidR="00847F71" w:rsidRPr="001A4981" w:rsidRDefault="00847F71" w:rsidP="00847F71">
      <w:pPr>
        <w:pStyle w:val="10"/>
        <w:numPr>
          <w:ilvl w:val="1"/>
          <w:numId w:val="14"/>
        </w:numPr>
        <w:tabs>
          <w:tab w:val="clear" w:pos="420"/>
          <w:tab w:val="left" w:pos="567"/>
        </w:tabs>
        <w:adjustRightInd/>
        <w:snapToGrid/>
        <w:spacing w:beforeLines="50" w:before="156" w:line="400" w:lineRule="atLeast"/>
        <w:ind w:firstLineChars="0"/>
        <w:rPr>
          <w:rFonts w:hAnsi="宋体"/>
          <w:bCs/>
          <w:kern w:val="0"/>
        </w:rPr>
      </w:pPr>
      <w:r w:rsidRPr="001A4981">
        <w:rPr>
          <w:rFonts w:hAnsi="宋体" w:hint="eastAsia"/>
          <w:bCs/>
          <w:kern w:val="0"/>
        </w:rPr>
        <w:t>乙方解除合同</w:t>
      </w:r>
    </w:p>
    <w:p w14:paraId="128905A7" w14:textId="77777777" w:rsidR="00847F71" w:rsidRPr="001A4981" w:rsidRDefault="00847F71" w:rsidP="00847F71">
      <w:pPr>
        <w:spacing w:beforeLines="50" w:before="156" w:line="400" w:lineRule="exact"/>
        <w:ind w:leftChars="50" w:left="120" w:rightChars="50" w:right="120" w:firstLineChars="200" w:firstLine="480"/>
        <w:rPr>
          <w:rFonts w:hAnsi="宋体"/>
          <w:bCs/>
        </w:rPr>
      </w:pPr>
      <w:r w:rsidRPr="001A4981">
        <w:rPr>
          <w:rFonts w:hAnsi="宋体" w:hint="eastAsia"/>
          <w:bCs/>
        </w:rPr>
        <w:t>如甲方无正当理由未能按本合同约定期限向乙方支付合同款，逾期达30日，并经乙方催告后在合理期限内仍未支付，乙方有权以书面通知解除本合同。</w:t>
      </w:r>
    </w:p>
    <w:p w14:paraId="2DAA97BC" w14:textId="77777777" w:rsidR="00847F71" w:rsidRPr="001A4981" w:rsidRDefault="00847F71" w:rsidP="00847F71">
      <w:pPr>
        <w:pStyle w:val="10"/>
        <w:tabs>
          <w:tab w:val="left" w:pos="420"/>
          <w:tab w:val="left" w:pos="567"/>
        </w:tabs>
        <w:spacing w:beforeLines="50" w:before="156" w:line="400" w:lineRule="atLeast"/>
        <w:ind w:firstLine="480"/>
        <w:rPr>
          <w:rFonts w:hAnsi="宋体"/>
          <w:bCs/>
        </w:rPr>
      </w:pPr>
      <w:r w:rsidRPr="001A4981">
        <w:rPr>
          <w:rFonts w:hAnsi="宋体" w:hint="eastAsia"/>
          <w:bCs/>
        </w:rPr>
        <w:t>（三）如本合同因甲乙任何一方根据本条约定行使合同解除权而全部解除，本合同尚未履行部分终止履行；对本合同已经履行部分，行使合同解除权的一方有权根据本合同其他条款之约定采取救济措施，包括要求对方赔偿己方因执行本合同而发生的一切支出和遭受的一切损失。</w:t>
      </w:r>
    </w:p>
    <w:p w14:paraId="048BC664" w14:textId="77777777" w:rsidR="00847F71" w:rsidRPr="001A4981" w:rsidRDefault="00847F71" w:rsidP="00847F71">
      <w:pPr>
        <w:pStyle w:val="10"/>
        <w:tabs>
          <w:tab w:val="left" w:pos="420"/>
          <w:tab w:val="left" w:pos="567"/>
        </w:tabs>
        <w:spacing w:beforeLines="50" w:before="156" w:line="400" w:lineRule="atLeast"/>
        <w:ind w:firstLine="480"/>
        <w:rPr>
          <w:rFonts w:hAnsi="宋体"/>
          <w:bCs/>
        </w:rPr>
      </w:pPr>
      <w:r w:rsidRPr="001A4981">
        <w:rPr>
          <w:rFonts w:hAnsi="宋体" w:hint="eastAsia"/>
          <w:bCs/>
        </w:rPr>
        <w:t>（四）如甲方根据本合同约定部分地解除了本合同，甲方可以依其认为适当的</w:t>
      </w:r>
      <w:r w:rsidRPr="001A4981">
        <w:rPr>
          <w:rFonts w:hAnsi="宋体" w:hint="eastAsia"/>
          <w:bCs/>
        </w:rPr>
        <w:lastRenderedPageBreak/>
        <w:t>条件购买乙方未完成部分的货物或服务；同时乙方应继续履行本合同未解除的部分。</w:t>
      </w:r>
      <w:bookmarkEnd w:id="51"/>
      <w:bookmarkEnd w:id="52"/>
    </w:p>
    <w:p w14:paraId="01469B8F" w14:textId="77777777" w:rsidR="00847F71" w:rsidRPr="001A4981" w:rsidRDefault="00847F71" w:rsidP="00847F71">
      <w:pPr>
        <w:pStyle w:val="10"/>
        <w:tabs>
          <w:tab w:val="left" w:pos="420"/>
          <w:tab w:val="left" w:pos="567"/>
        </w:tabs>
        <w:spacing w:beforeLines="50" w:before="156" w:line="400" w:lineRule="atLeast"/>
        <w:ind w:firstLine="480"/>
        <w:rPr>
          <w:rFonts w:hAnsi="宋体"/>
          <w:bCs/>
        </w:rPr>
      </w:pPr>
      <w:r w:rsidRPr="001A4981">
        <w:rPr>
          <w:rFonts w:hAnsi="宋体" w:hint="eastAsia"/>
          <w:bCs/>
        </w:rPr>
        <w:t>（五）甲乙双方可在专用合同条款中约定合同解除的其他情形。</w:t>
      </w:r>
    </w:p>
    <w:p w14:paraId="0CCA7D64" w14:textId="77777777" w:rsidR="00847F71" w:rsidRPr="001A4981" w:rsidRDefault="00847F71" w:rsidP="00847F71">
      <w:pPr>
        <w:pStyle w:val="10"/>
        <w:numPr>
          <w:ilvl w:val="0"/>
          <w:numId w:val="3"/>
        </w:numPr>
        <w:tabs>
          <w:tab w:val="left" w:pos="420"/>
          <w:tab w:val="left" w:pos="567"/>
          <w:tab w:val="left" w:pos="1304"/>
        </w:tabs>
        <w:adjustRightInd/>
        <w:snapToGrid/>
        <w:spacing w:beforeLines="50" w:before="156" w:line="400" w:lineRule="exact"/>
        <w:ind w:firstLine="482"/>
        <w:rPr>
          <w:rFonts w:hAnsi="宋体"/>
          <w:b/>
          <w:bCs/>
          <w:kern w:val="0"/>
        </w:rPr>
      </w:pPr>
      <w:bookmarkStart w:id="56" w:name="_Toc472580691"/>
      <w:bookmarkStart w:id="57" w:name="_Toc508875414"/>
      <w:bookmarkStart w:id="58" w:name="_Toc107446862"/>
      <w:bookmarkStart w:id="59" w:name="_Toc107447255"/>
      <w:bookmarkStart w:id="60" w:name="_Toc118172292"/>
      <w:r w:rsidRPr="001A4981">
        <w:rPr>
          <w:rFonts w:hAnsi="宋体" w:hint="eastAsia"/>
          <w:b/>
          <w:bCs/>
          <w:kern w:val="0"/>
        </w:rPr>
        <w:t>不可抗力</w:t>
      </w:r>
      <w:bookmarkEnd w:id="56"/>
      <w:bookmarkEnd w:id="57"/>
      <w:bookmarkEnd w:id="58"/>
      <w:bookmarkEnd w:id="59"/>
      <w:bookmarkEnd w:id="60"/>
    </w:p>
    <w:p w14:paraId="4F3920E6" w14:textId="77777777" w:rsidR="00847F71" w:rsidRPr="001A4981" w:rsidRDefault="00847F71" w:rsidP="00847F71">
      <w:pPr>
        <w:pStyle w:val="10"/>
        <w:numPr>
          <w:ilvl w:val="1"/>
          <w:numId w:val="16"/>
        </w:numPr>
        <w:tabs>
          <w:tab w:val="clear" w:pos="420"/>
          <w:tab w:val="left" w:pos="567"/>
        </w:tabs>
        <w:adjustRightInd/>
        <w:snapToGrid/>
        <w:spacing w:beforeLines="50" w:before="156" w:line="400" w:lineRule="atLeast"/>
        <w:ind w:firstLineChars="0"/>
        <w:rPr>
          <w:rFonts w:hAnsi="宋体"/>
          <w:bCs/>
        </w:rPr>
      </w:pPr>
      <w:r w:rsidRPr="001A4981">
        <w:rPr>
          <w:rFonts w:hAnsi="宋体" w:hint="eastAsia"/>
          <w:bCs/>
        </w:rPr>
        <w:t>在本合同履行期间，如甲乙任何一方因战争（不论是否宣战）、动乱、或地震、飓风、洪灾、台风、火山爆发、暴风雨、严重的火灾、政府行为或该方不能合理预见、不能避免并不能克服的任何其他不可抗力事件，致使该方不能全部或部分履行其合同义务或延迟履行合同义务，免除该方的违约责任。</w:t>
      </w:r>
    </w:p>
    <w:p w14:paraId="5DAFE60A" w14:textId="77777777" w:rsidR="00847F71" w:rsidRPr="001A4981" w:rsidRDefault="00847F71" w:rsidP="00847F71">
      <w:pPr>
        <w:pStyle w:val="10"/>
        <w:numPr>
          <w:ilvl w:val="1"/>
          <w:numId w:val="16"/>
        </w:numPr>
        <w:tabs>
          <w:tab w:val="clear" w:pos="420"/>
          <w:tab w:val="left" w:pos="567"/>
        </w:tabs>
        <w:adjustRightInd/>
        <w:snapToGrid/>
        <w:spacing w:beforeLines="50" w:before="156" w:line="400" w:lineRule="atLeast"/>
        <w:ind w:firstLineChars="0"/>
        <w:rPr>
          <w:rFonts w:hAnsi="宋体"/>
          <w:bCs/>
        </w:rPr>
      </w:pPr>
      <w:r w:rsidRPr="001A4981">
        <w:rPr>
          <w:rFonts w:hAnsi="宋体" w:hint="eastAsia"/>
          <w:bCs/>
        </w:rPr>
        <w:t xml:space="preserve">受不可抗力事件影响的一方应在尽可能短的时间内用传真或电子邮件通知另一方，说明事件发生的详情和对合同履行的影响程度；并在其后14（十四）日内以快递信函将有关当局出具的证明文件提交另一方确认。 </w:t>
      </w:r>
    </w:p>
    <w:p w14:paraId="401904EB" w14:textId="77777777" w:rsidR="00847F71" w:rsidRPr="001A4981" w:rsidRDefault="00847F71" w:rsidP="00847F71">
      <w:pPr>
        <w:pStyle w:val="10"/>
        <w:numPr>
          <w:ilvl w:val="1"/>
          <w:numId w:val="16"/>
        </w:numPr>
        <w:tabs>
          <w:tab w:val="clear" w:pos="420"/>
          <w:tab w:val="left" w:pos="567"/>
        </w:tabs>
        <w:adjustRightInd/>
        <w:snapToGrid/>
        <w:spacing w:beforeLines="50" w:before="156" w:line="400" w:lineRule="atLeast"/>
        <w:ind w:firstLineChars="0"/>
        <w:rPr>
          <w:rFonts w:hAnsi="宋体"/>
          <w:bCs/>
        </w:rPr>
      </w:pPr>
      <w:r w:rsidRPr="001A4981">
        <w:rPr>
          <w:rFonts w:hAnsi="宋体" w:hint="eastAsia"/>
          <w:bCs/>
        </w:rPr>
        <w:t>受不可抗力影响的一方应尽量设法缩小不可抗力事件对合同履行的影响，并降低相关损失，延迟履行合同义务的期限应与受不可抗力事件影响的期间相当。</w:t>
      </w:r>
    </w:p>
    <w:p w14:paraId="1ADE8BCE" w14:textId="77777777" w:rsidR="00847F71" w:rsidRPr="001A4981" w:rsidRDefault="00847F71" w:rsidP="00847F71">
      <w:pPr>
        <w:pStyle w:val="10"/>
        <w:numPr>
          <w:ilvl w:val="1"/>
          <w:numId w:val="16"/>
        </w:numPr>
        <w:tabs>
          <w:tab w:val="clear" w:pos="420"/>
          <w:tab w:val="left" w:pos="567"/>
        </w:tabs>
        <w:adjustRightInd/>
        <w:snapToGrid/>
        <w:spacing w:beforeLines="50" w:before="156" w:line="400" w:lineRule="atLeast"/>
        <w:ind w:firstLineChars="0"/>
        <w:rPr>
          <w:rFonts w:hAnsi="宋体"/>
          <w:bCs/>
        </w:rPr>
      </w:pPr>
      <w:r w:rsidRPr="001A4981">
        <w:rPr>
          <w:rFonts w:hAnsi="宋体" w:hint="eastAsia"/>
          <w:bCs/>
        </w:rPr>
        <w:t>一旦不可抗力情况停止或由其产生的后果已经消除，受影响的一方应立即恢复合同义务的履行，同时用传真或电子邮件通知另一方，并用快递寄出确认函。</w:t>
      </w:r>
    </w:p>
    <w:p w14:paraId="66A62EE8" w14:textId="77777777" w:rsidR="00847F71" w:rsidRPr="001A4981" w:rsidRDefault="00847F71" w:rsidP="00847F71">
      <w:pPr>
        <w:pStyle w:val="10"/>
        <w:numPr>
          <w:ilvl w:val="1"/>
          <w:numId w:val="16"/>
        </w:numPr>
        <w:tabs>
          <w:tab w:val="clear" w:pos="420"/>
          <w:tab w:val="left" w:pos="567"/>
        </w:tabs>
        <w:adjustRightInd/>
        <w:snapToGrid/>
        <w:spacing w:beforeLines="50" w:before="156" w:line="400" w:lineRule="atLeast"/>
        <w:ind w:firstLineChars="0"/>
        <w:rPr>
          <w:rFonts w:hAnsi="宋体"/>
          <w:kern w:val="0"/>
        </w:rPr>
      </w:pPr>
      <w:r w:rsidRPr="001A4981">
        <w:rPr>
          <w:rFonts w:hAnsi="宋体" w:hint="eastAsia"/>
          <w:kern w:val="0"/>
        </w:rPr>
        <w:t>如不可抗力事件的影响持续超过60天，则双方应尽快通过友好协商解决本合同进一步的执行问题。</w:t>
      </w:r>
    </w:p>
    <w:p w14:paraId="106268A7" w14:textId="77777777" w:rsidR="00847F71" w:rsidRPr="001A4981" w:rsidRDefault="00847F71" w:rsidP="00847F71">
      <w:pPr>
        <w:pStyle w:val="10"/>
        <w:numPr>
          <w:ilvl w:val="0"/>
          <w:numId w:val="3"/>
        </w:numPr>
        <w:tabs>
          <w:tab w:val="left" w:pos="420"/>
          <w:tab w:val="left" w:pos="567"/>
          <w:tab w:val="left" w:pos="1304"/>
        </w:tabs>
        <w:adjustRightInd/>
        <w:snapToGrid/>
        <w:spacing w:beforeLines="50" w:before="156" w:line="400" w:lineRule="exact"/>
        <w:ind w:firstLine="482"/>
        <w:rPr>
          <w:rFonts w:hAnsi="宋体"/>
          <w:b/>
          <w:bCs/>
          <w:kern w:val="0"/>
        </w:rPr>
      </w:pPr>
      <w:bookmarkStart w:id="61" w:name="_Toc472580692"/>
      <w:bookmarkStart w:id="62" w:name="_Toc508875415"/>
      <w:bookmarkStart w:id="63" w:name="_Toc107446864"/>
      <w:bookmarkStart w:id="64" w:name="_Toc107447257"/>
      <w:bookmarkStart w:id="65" w:name="_Toc118172294"/>
      <w:r w:rsidRPr="001A4981">
        <w:rPr>
          <w:rFonts w:hAnsi="宋体" w:hint="eastAsia"/>
          <w:b/>
          <w:bCs/>
          <w:kern w:val="0"/>
        </w:rPr>
        <w:t>争议解决</w:t>
      </w:r>
      <w:bookmarkEnd w:id="61"/>
      <w:bookmarkEnd w:id="62"/>
      <w:bookmarkEnd w:id="63"/>
      <w:bookmarkEnd w:id="64"/>
      <w:bookmarkEnd w:id="65"/>
    </w:p>
    <w:p w14:paraId="2A559780" w14:textId="71E5F512" w:rsidR="00847F71" w:rsidRPr="001A4981" w:rsidRDefault="00847F71" w:rsidP="00847F71">
      <w:pPr>
        <w:pStyle w:val="10"/>
        <w:numPr>
          <w:ilvl w:val="1"/>
          <w:numId w:val="17"/>
        </w:numPr>
        <w:tabs>
          <w:tab w:val="clear" w:pos="420"/>
          <w:tab w:val="left" w:pos="567"/>
        </w:tabs>
        <w:adjustRightInd/>
        <w:snapToGrid/>
        <w:spacing w:beforeLines="50" w:before="156" w:line="400" w:lineRule="atLeast"/>
        <w:ind w:firstLineChars="0"/>
        <w:rPr>
          <w:rFonts w:hAnsi="宋体" w:cs="宋体"/>
          <w:lang w:val="zh-CN"/>
        </w:rPr>
      </w:pPr>
      <w:r w:rsidRPr="001A4981">
        <w:rPr>
          <w:rFonts w:hAnsi="宋体" w:hint="eastAsia"/>
          <w:kern w:val="0"/>
          <w:lang w:val="zh-CN"/>
        </w:rPr>
        <w:t>双方</w:t>
      </w:r>
      <w:r w:rsidRPr="001A4981">
        <w:rPr>
          <w:rFonts w:hAnsi="宋体" w:cs="宋体" w:hint="eastAsia"/>
          <w:lang w:val="zh-CN"/>
        </w:rPr>
        <w:t>因本合同而发生的争议，应首先由甲乙双方协商解决。如协商不能解决的，则任何一方可以按下述第【</w:t>
      </w:r>
      <w:r w:rsidR="00C10DD0" w:rsidRPr="001A4981">
        <w:rPr>
          <w:rFonts w:hAnsi="宋体" w:cs="宋体" w:hint="eastAsia"/>
          <w:lang w:val="zh-CN"/>
        </w:rPr>
        <w:t>1</w:t>
      </w:r>
      <w:r w:rsidRPr="001A4981">
        <w:rPr>
          <w:rFonts w:hAnsi="宋体" w:cs="宋体" w:hint="eastAsia"/>
          <w:lang w:val="zh-CN"/>
        </w:rPr>
        <w:t>】项方式解决：</w:t>
      </w:r>
    </w:p>
    <w:p w14:paraId="30A1D242" w14:textId="77777777" w:rsidR="00847F71" w:rsidRPr="001A4981" w:rsidRDefault="00847F71" w:rsidP="00847F71">
      <w:pPr>
        <w:pStyle w:val="10"/>
        <w:numPr>
          <w:ilvl w:val="2"/>
          <w:numId w:val="4"/>
        </w:numPr>
        <w:tabs>
          <w:tab w:val="left" w:pos="567"/>
          <w:tab w:val="left" w:pos="2204"/>
        </w:tabs>
        <w:adjustRightInd/>
        <w:snapToGrid/>
        <w:spacing w:beforeLines="50" w:before="156" w:line="400" w:lineRule="atLeast"/>
        <w:ind w:left="0" w:firstLineChars="0"/>
      </w:pPr>
      <w:r w:rsidRPr="001A4981">
        <w:rPr>
          <w:rFonts w:hint="eastAsia"/>
        </w:rPr>
        <w:t>向甲方所在地有管辖权的人民法院提起诉讼。</w:t>
      </w:r>
    </w:p>
    <w:p w14:paraId="4B0BEFC3" w14:textId="77777777" w:rsidR="00847F71" w:rsidRPr="001A4981" w:rsidRDefault="00847F71" w:rsidP="00847F71">
      <w:pPr>
        <w:pStyle w:val="10"/>
        <w:numPr>
          <w:ilvl w:val="2"/>
          <w:numId w:val="4"/>
        </w:numPr>
        <w:tabs>
          <w:tab w:val="left" w:pos="567"/>
          <w:tab w:val="left" w:pos="2204"/>
        </w:tabs>
        <w:adjustRightInd/>
        <w:snapToGrid/>
        <w:spacing w:beforeLines="50" w:before="156" w:line="400" w:lineRule="atLeast"/>
        <w:ind w:left="0" w:firstLineChars="0"/>
      </w:pPr>
      <w:r w:rsidRPr="001A4981">
        <w:rPr>
          <w:rFonts w:hint="eastAsia"/>
        </w:rPr>
        <w:t xml:space="preserve">将争议提请北京仲裁委员会仲裁。 </w:t>
      </w:r>
    </w:p>
    <w:p w14:paraId="23F9F81D" w14:textId="77777777" w:rsidR="00847F71" w:rsidRPr="001A4981" w:rsidRDefault="00847F71" w:rsidP="00847F71">
      <w:pPr>
        <w:pStyle w:val="10"/>
        <w:numPr>
          <w:ilvl w:val="1"/>
          <w:numId w:val="17"/>
        </w:numPr>
        <w:tabs>
          <w:tab w:val="clear" w:pos="420"/>
          <w:tab w:val="left" w:pos="567"/>
        </w:tabs>
        <w:adjustRightInd/>
        <w:snapToGrid/>
        <w:spacing w:beforeLines="50" w:before="156" w:line="400" w:lineRule="atLeast"/>
        <w:ind w:firstLineChars="0"/>
      </w:pPr>
      <w:r w:rsidRPr="001A4981">
        <w:rPr>
          <w:rFonts w:hAnsi="宋体" w:hint="eastAsia"/>
          <w:kern w:val="0"/>
          <w:lang w:val="zh-CN"/>
        </w:rPr>
        <w:t>仲裁</w:t>
      </w:r>
      <w:r w:rsidRPr="001A4981">
        <w:rPr>
          <w:rFonts w:hint="eastAsia"/>
        </w:rPr>
        <w:t>或诉讼进行过程中，双方将继续履行本合同未涉仲裁或诉讼的其它部分。</w:t>
      </w:r>
    </w:p>
    <w:p w14:paraId="47B03612" w14:textId="77777777" w:rsidR="00847F71" w:rsidRPr="001A4981" w:rsidRDefault="00847F71" w:rsidP="00847F71">
      <w:pPr>
        <w:pStyle w:val="10"/>
        <w:numPr>
          <w:ilvl w:val="0"/>
          <w:numId w:val="3"/>
        </w:numPr>
        <w:tabs>
          <w:tab w:val="left" w:pos="420"/>
          <w:tab w:val="left" w:pos="567"/>
          <w:tab w:val="left" w:pos="1304"/>
        </w:tabs>
        <w:adjustRightInd/>
        <w:snapToGrid/>
        <w:spacing w:beforeLines="50" w:before="156" w:line="400" w:lineRule="exact"/>
        <w:ind w:firstLine="482"/>
        <w:rPr>
          <w:rFonts w:hAnsi="宋体"/>
          <w:b/>
          <w:bCs/>
          <w:kern w:val="0"/>
        </w:rPr>
      </w:pPr>
      <w:bookmarkStart w:id="66" w:name="_Toc472580693"/>
      <w:bookmarkStart w:id="67" w:name="_Toc508875416"/>
      <w:r w:rsidRPr="001A4981">
        <w:rPr>
          <w:rFonts w:hAnsi="宋体" w:hint="eastAsia"/>
          <w:b/>
          <w:bCs/>
          <w:kern w:val="0"/>
        </w:rPr>
        <w:t>合同生效及其他</w:t>
      </w:r>
      <w:bookmarkEnd w:id="66"/>
      <w:bookmarkEnd w:id="67"/>
    </w:p>
    <w:p w14:paraId="4E171998" w14:textId="77777777" w:rsidR="00847F71" w:rsidRPr="001A4981" w:rsidRDefault="00847F71" w:rsidP="00847F71">
      <w:pPr>
        <w:pStyle w:val="10"/>
        <w:numPr>
          <w:ilvl w:val="1"/>
          <w:numId w:val="18"/>
        </w:numPr>
        <w:tabs>
          <w:tab w:val="clear" w:pos="420"/>
          <w:tab w:val="left" w:pos="567"/>
        </w:tabs>
        <w:adjustRightInd/>
        <w:snapToGrid/>
        <w:spacing w:beforeLines="50" w:before="156" w:line="400" w:lineRule="atLeast"/>
        <w:ind w:firstLineChars="0"/>
        <w:rPr>
          <w:rFonts w:hAnsi="宋体"/>
          <w:bCs/>
        </w:rPr>
      </w:pPr>
      <w:r w:rsidRPr="001A4981">
        <w:rPr>
          <w:rFonts w:hAnsi="宋体" w:hint="eastAsia"/>
          <w:bCs/>
        </w:rPr>
        <w:t>本合同经甲乙双方法定代表人/负责人或授权代表签字并加盖公章或合同专用章后生效。</w:t>
      </w:r>
    </w:p>
    <w:p w14:paraId="673DB9E1" w14:textId="77777777" w:rsidR="00847F71" w:rsidRPr="001A4981" w:rsidRDefault="00847F71" w:rsidP="00847F71">
      <w:pPr>
        <w:pStyle w:val="10"/>
        <w:numPr>
          <w:ilvl w:val="1"/>
          <w:numId w:val="18"/>
        </w:numPr>
        <w:tabs>
          <w:tab w:val="clear" w:pos="420"/>
          <w:tab w:val="left" w:pos="567"/>
        </w:tabs>
        <w:adjustRightInd/>
        <w:snapToGrid/>
        <w:spacing w:beforeLines="50" w:before="156" w:line="400" w:lineRule="atLeast"/>
        <w:ind w:firstLineChars="0"/>
        <w:rPr>
          <w:rFonts w:hAnsi="宋体"/>
          <w:bCs/>
        </w:rPr>
      </w:pPr>
      <w:r w:rsidRPr="001A4981">
        <w:rPr>
          <w:rFonts w:hAnsi="宋体" w:hint="eastAsia"/>
          <w:bCs/>
        </w:rPr>
        <w:t>如需修改或补充本合同内容，双方应签署书面修改或补充协议，该等协议将作为本合同的一个组成部分，与本合同具有同等法律效力。</w:t>
      </w:r>
    </w:p>
    <w:p w14:paraId="4610C887" w14:textId="77777777" w:rsidR="00847F71" w:rsidRPr="001A4981" w:rsidRDefault="00847F71" w:rsidP="00847F71">
      <w:pPr>
        <w:pStyle w:val="10"/>
        <w:numPr>
          <w:ilvl w:val="1"/>
          <w:numId w:val="18"/>
        </w:numPr>
        <w:tabs>
          <w:tab w:val="clear" w:pos="420"/>
          <w:tab w:val="left" w:pos="567"/>
        </w:tabs>
        <w:adjustRightInd/>
        <w:snapToGrid/>
        <w:spacing w:beforeLines="50" w:before="156" w:line="400" w:lineRule="atLeast"/>
        <w:ind w:firstLineChars="0"/>
        <w:rPr>
          <w:rFonts w:hAnsi="宋体"/>
        </w:rPr>
      </w:pPr>
      <w:r w:rsidRPr="001A4981">
        <w:rPr>
          <w:rFonts w:hAnsi="宋体" w:hint="eastAsia"/>
        </w:rPr>
        <w:lastRenderedPageBreak/>
        <w:t>除非本合同另有约定，按本合同约定发出的通知或通讯，在信件交给速递服务公司后三【</w:t>
      </w:r>
      <w:r w:rsidRPr="001A4981">
        <w:rPr>
          <w:rFonts w:hAnsi="宋体"/>
        </w:rPr>
        <w:t>3</w:t>
      </w:r>
      <w:r w:rsidRPr="001A4981">
        <w:rPr>
          <w:rFonts w:hAnsi="宋体" w:hint="eastAsia"/>
        </w:rPr>
        <w:t>】天应被视为收件日期，快递单上载明的</w:t>
      </w:r>
      <w:proofErr w:type="gramStart"/>
      <w:r w:rsidRPr="001A4981">
        <w:rPr>
          <w:rFonts w:hAnsi="宋体" w:hint="eastAsia"/>
        </w:rPr>
        <w:t>快递物内容</w:t>
      </w:r>
      <w:proofErr w:type="gramEnd"/>
      <w:r w:rsidRPr="001A4981">
        <w:rPr>
          <w:rFonts w:hAnsi="宋体" w:hint="eastAsia"/>
        </w:rPr>
        <w:t>即为邮寄内容；或者，如以传真发出，在发出后下一个工作日应被视为送达，但应有传真确认报告为证，并应发出上述确认信件（确认信件与传真</w:t>
      </w:r>
      <w:proofErr w:type="gramStart"/>
      <w:r w:rsidRPr="001A4981">
        <w:rPr>
          <w:rFonts w:hAnsi="宋体" w:hint="eastAsia"/>
        </w:rPr>
        <w:t>件内容</w:t>
      </w:r>
      <w:proofErr w:type="gramEnd"/>
      <w:r w:rsidRPr="001A4981">
        <w:rPr>
          <w:rFonts w:hAnsi="宋体" w:hint="eastAsia"/>
        </w:rPr>
        <w:t>不符的，以传真件为准）；以电子邮件方式发出的，发出后的下一个工作日视为送达。拒收视为送达。一切通知和通讯均应发往如下地址，直到向另一方发出书面通知更改该地址为止。任何一方改变通讯地址及通讯方式，应在改变后的三【3】天内通知对方。</w:t>
      </w:r>
    </w:p>
    <w:p w14:paraId="0CE9AA14" w14:textId="02D4511B" w:rsidR="00847F71" w:rsidRPr="001A4981" w:rsidRDefault="00847F71" w:rsidP="00847F71">
      <w:pPr>
        <w:spacing w:beforeLines="50" w:before="156" w:line="400" w:lineRule="exact"/>
        <w:ind w:firstLineChars="200" w:firstLine="480"/>
        <w:rPr>
          <w:rFonts w:hAnsi="宋体"/>
        </w:rPr>
      </w:pPr>
      <w:r w:rsidRPr="001A4981">
        <w:rPr>
          <w:rFonts w:hAnsi="宋体" w:hint="eastAsia"/>
        </w:rPr>
        <w:t xml:space="preserve">甲方： </w:t>
      </w:r>
      <w:r w:rsidR="00C10DD0" w:rsidRPr="001A4981">
        <w:rPr>
          <w:rFonts w:hAnsi="宋体" w:hint="eastAsia"/>
        </w:rPr>
        <w:t>中国科学技术馆</w:t>
      </w:r>
    </w:p>
    <w:p w14:paraId="7B2E7C3B" w14:textId="62D22159" w:rsidR="00847F71" w:rsidRPr="001A4981" w:rsidRDefault="00847F71" w:rsidP="00847F71">
      <w:pPr>
        <w:spacing w:beforeLines="50" w:before="156" w:line="400" w:lineRule="exact"/>
        <w:ind w:firstLineChars="200" w:firstLine="480"/>
        <w:rPr>
          <w:rFonts w:hAnsi="宋体"/>
        </w:rPr>
      </w:pPr>
      <w:r w:rsidRPr="001A4981">
        <w:rPr>
          <w:rFonts w:hAnsi="宋体" w:hint="eastAsia"/>
        </w:rPr>
        <w:t xml:space="preserve">地址： </w:t>
      </w:r>
      <w:r w:rsidR="00C10DD0" w:rsidRPr="001A4981">
        <w:rPr>
          <w:rFonts w:hAnsi="宋体" w:hint="eastAsia"/>
        </w:rPr>
        <w:t>北京市朝阳区北辰东路5号</w:t>
      </w:r>
    </w:p>
    <w:p w14:paraId="4160E1C3" w14:textId="16E1144F" w:rsidR="00847F71" w:rsidRPr="001A4981" w:rsidRDefault="00847F71" w:rsidP="00847F71">
      <w:pPr>
        <w:spacing w:beforeLines="50" w:before="156" w:line="400" w:lineRule="exact"/>
        <w:ind w:firstLineChars="200" w:firstLine="480"/>
        <w:rPr>
          <w:rFonts w:hAnsi="宋体"/>
        </w:rPr>
      </w:pPr>
      <w:r w:rsidRPr="001A4981">
        <w:rPr>
          <w:rFonts w:hAnsi="宋体" w:hint="eastAsia"/>
        </w:rPr>
        <w:t>邮编：</w:t>
      </w:r>
      <w:r w:rsidR="00C10DD0" w:rsidRPr="001A4981">
        <w:rPr>
          <w:rFonts w:hAnsi="宋体"/>
        </w:rPr>
        <w:t xml:space="preserve">100012 </w:t>
      </w:r>
    </w:p>
    <w:p w14:paraId="3CC1D945" w14:textId="6B1627F7" w:rsidR="00847F71" w:rsidRPr="001A4981" w:rsidRDefault="00847F71" w:rsidP="00847F71">
      <w:pPr>
        <w:spacing w:beforeLines="50" w:before="156" w:line="400" w:lineRule="exact"/>
        <w:ind w:firstLineChars="200" w:firstLine="480"/>
        <w:rPr>
          <w:rFonts w:hAnsi="宋体"/>
        </w:rPr>
      </w:pPr>
      <w:r w:rsidRPr="001A4981">
        <w:rPr>
          <w:rFonts w:hAnsi="宋体" w:hint="eastAsia"/>
        </w:rPr>
        <w:t xml:space="preserve">传真： </w:t>
      </w:r>
      <w:r w:rsidR="00C10DD0" w:rsidRPr="001A4981">
        <w:rPr>
          <w:rFonts w:hAnsi="宋体"/>
        </w:rPr>
        <w:t>010-59041534</w:t>
      </w:r>
    </w:p>
    <w:p w14:paraId="73B90754" w14:textId="57F3EEC4" w:rsidR="00847F71" w:rsidRPr="001A4981" w:rsidRDefault="00847F71" w:rsidP="00847F71">
      <w:pPr>
        <w:spacing w:beforeLines="50" w:before="156" w:line="400" w:lineRule="exact"/>
        <w:ind w:firstLineChars="200" w:firstLine="480"/>
        <w:rPr>
          <w:rFonts w:hAnsi="宋体"/>
        </w:rPr>
      </w:pPr>
      <w:r w:rsidRPr="001A4981">
        <w:rPr>
          <w:rFonts w:hAnsi="宋体" w:hint="eastAsia"/>
        </w:rPr>
        <w:t xml:space="preserve">电子邮件： </w:t>
      </w:r>
      <w:r w:rsidR="00A13772" w:rsidRPr="001A4981">
        <w:rPr>
          <w:rFonts w:hAnsi="宋体"/>
        </w:rPr>
        <w:t>yaozhengjun@cstm.org.cn</w:t>
      </w:r>
    </w:p>
    <w:p w14:paraId="1C5B0480" w14:textId="706E4D77" w:rsidR="00847F71" w:rsidRPr="001A4981" w:rsidRDefault="00847F71" w:rsidP="00847F71">
      <w:pPr>
        <w:spacing w:beforeLines="50" w:before="156" w:line="400" w:lineRule="exact"/>
        <w:ind w:firstLineChars="200" w:firstLine="480"/>
        <w:rPr>
          <w:rFonts w:hAnsi="宋体"/>
        </w:rPr>
      </w:pPr>
      <w:r w:rsidRPr="001A4981">
        <w:rPr>
          <w:rFonts w:hAnsi="宋体" w:hint="eastAsia"/>
        </w:rPr>
        <w:t xml:space="preserve">收件人： </w:t>
      </w:r>
      <w:proofErr w:type="gramStart"/>
      <w:r w:rsidR="00C10DD0" w:rsidRPr="001A4981">
        <w:rPr>
          <w:rFonts w:hAnsi="宋体" w:hint="eastAsia"/>
        </w:rPr>
        <w:t>腰正君</w:t>
      </w:r>
      <w:proofErr w:type="gramEnd"/>
    </w:p>
    <w:p w14:paraId="6AC85406" w14:textId="77777777" w:rsidR="00847F71" w:rsidRPr="001A4981" w:rsidRDefault="00847F71" w:rsidP="00847F71">
      <w:pPr>
        <w:spacing w:beforeLines="50" w:before="156" w:line="400" w:lineRule="exact"/>
        <w:ind w:firstLineChars="200" w:firstLine="480"/>
        <w:rPr>
          <w:rFonts w:hAnsi="宋体"/>
        </w:rPr>
      </w:pPr>
      <w:r w:rsidRPr="001A4981">
        <w:rPr>
          <w:rFonts w:hAnsi="宋体" w:hint="eastAsia"/>
        </w:rPr>
        <w:t xml:space="preserve">乙方： </w:t>
      </w:r>
    </w:p>
    <w:p w14:paraId="224C6CDB" w14:textId="77777777" w:rsidR="00847F71" w:rsidRPr="001A4981" w:rsidRDefault="00847F71" w:rsidP="00847F71">
      <w:pPr>
        <w:spacing w:beforeLines="50" w:before="156" w:line="400" w:lineRule="exact"/>
        <w:ind w:firstLineChars="200" w:firstLine="480"/>
        <w:rPr>
          <w:rFonts w:hAnsi="宋体"/>
        </w:rPr>
      </w:pPr>
      <w:r w:rsidRPr="001A4981">
        <w:rPr>
          <w:rFonts w:hAnsi="宋体" w:hint="eastAsia"/>
        </w:rPr>
        <w:t xml:space="preserve">地址： </w:t>
      </w:r>
    </w:p>
    <w:p w14:paraId="68F8DF01" w14:textId="77777777" w:rsidR="00847F71" w:rsidRPr="001A4981" w:rsidRDefault="00847F71" w:rsidP="00847F71">
      <w:pPr>
        <w:spacing w:beforeLines="50" w:before="156" w:line="400" w:lineRule="exact"/>
        <w:ind w:firstLineChars="200" w:firstLine="480"/>
        <w:rPr>
          <w:rFonts w:hAnsi="宋体"/>
        </w:rPr>
      </w:pPr>
      <w:r w:rsidRPr="001A4981">
        <w:rPr>
          <w:rFonts w:hAnsi="宋体" w:hint="eastAsia"/>
        </w:rPr>
        <w:t xml:space="preserve">邮编： </w:t>
      </w:r>
    </w:p>
    <w:p w14:paraId="2E901436" w14:textId="77777777" w:rsidR="00847F71" w:rsidRPr="001A4981" w:rsidRDefault="00847F71" w:rsidP="00847F71">
      <w:pPr>
        <w:spacing w:beforeLines="50" w:before="156" w:line="400" w:lineRule="exact"/>
        <w:ind w:firstLineChars="200" w:firstLine="480"/>
        <w:rPr>
          <w:rFonts w:hAnsi="宋体"/>
        </w:rPr>
      </w:pPr>
      <w:r w:rsidRPr="001A4981">
        <w:rPr>
          <w:rFonts w:hAnsi="宋体" w:hint="eastAsia"/>
        </w:rPr>
        <w:t xml:space="preserve">传真： </w:t>
      </w:r>
    </w:p>
    <w:p w14:paraId="68643634" w14:textId="77777777" w:rsidR="00847F71" w:rsidRPr="001A4981" w:rsidRDefault="00847F71" w:rsidP="00847F71">
      <w:pPr>
        <w:spacing w:beforeLines="50" w:before="156" w:line="400" w:lineRule="exact"/>
        <w:ind w:firstLineChars="200" w:firstLine="480"/>
        <w:rPr>
          <w:rFonts w:hAnsi="宋体"/>
        </w:rPr>
      </w:pPr>
      <w:r w:rsidRPr="001A4981">
        <w:rPr>
          <w:rFonts w:hAnsi="宋体" w:hint="eastAsia"/>
        </w:rPr>
        <w:t xml:space="preserve">电子邮件： </w:t>
      </w:r>
    </w:p>
    <w:p w14:paraId="678059E1" w14:textId="77777777" w:rsidR="00847F71" w:rsidRPr="001A4981" w:rsidRDefault="00847F71" w:rsidP="00847F71">
      <w:pPr>
        <w:spacing w:beforeLines="50" w:before="156" w:line="400" w:lineRule="exact"/>
        <w:ind w:firstLineChars="200" w:firstLine="480"/>
        <w:rPr>
          <w:rFonts w:hAnsi="宋体"/>
          <w:bCs/>
        </w:rPr>
      </w:pPr>
      <w:r w:rsidRPr="001A4981">
        <w:rPr>
          <w:rFonts w:hAnsi="宋体" w:hint="eastAsia"/>
        </w:rPr>
        <w:t>收件人：</w:t>
      </w:r>
    </w:p>
    <w:p w14:paraId="420509A5" w14:textId="77777777" w:rsidR="00847F71" w:rsidRPr="001A4981" w:rsidRDefault="00847F71" w:rsidP="00847F71">
      <w:pPr>
        <w:pStyle w:val="10"/>
        <w:numPr>
          <w:ilvl w:val="0"/>
          <w:numId w:val="3"/>
        </w:numPr>
        <w:tabs>
          <w:tab w:val="left" w:pos="420"/>
          <w:tab w:val="left" w:pos="567"/>
          <w:tab w:val="left" w:pos="1304"/>
        </w:tabs>
        <w:adjustRightInd/>
        <w:snapToGrid/>
        <w:spacing w:beforeLines="50" w:before="156" w:line="400" w:lineRule="exact"/>
        <w:ind w:firstLine="482"/>
        <w:rPr>
          <w:rFonts w:hAnsi="宋体"/>
          <w:b/>
          <w:bCs/>
          <w:kern w:val="0"/>
        </w:rPr>
      </w:pPr>
      <w:bookmarkStart w:id="68" w:name="_Toc472580694"/>
      <w:bookmarkStart w:id="69" w:name="_Toc508875417"/>
      <w:r w:rsidRPr="001A4981">
        <w:rPr>
          <w:rFonts w:hAnsi="宋体" w:hint="eastAsia"/>
          <w:b/>
          <w:bCs/>
          <w:kern w:val="0"/>
        </w:rPr>
        <w:t>补充条款</w:t>
      </w:r>
      <w:bookmarkEnd w:id="68"/>
      <w:bookmarkEnd w:id="69"/>
    </w:p>
    <w:p w14:paraId="564FD0E9" w14:textId="77777777" w:rsidR="00847F71" w:rsidRPr="001A4981" w:rsidRDefault="00847F71" w:rsidP="00847F71">
      <w:pPr>
        <w:pStyle w:val="10"/>
        <w:numPr>
          <w:ilvl w:val="1"/>
          <w:numId w:val="19"/>
        </w:numPr>
        <w:tabs>
          <w:tab w:val="clear" w:pos="420"/>
          <w:tab w:val="left" w:pos="567"/>
        </w:tabs>
        <w:adjustRightInd/>
        <w:snapToGrid/>
        <w:spacing w:beforeLines="50" w:before="156" w:line="400" w:lineRule="atLeast"/>
        <w:ind w:firstLineChars="0"/>
        <w:rPr>
          <w:rFonts w:hAnsi="宋体"/>
          <w:bCs/>
        </w:rPr>
      </w:pPr>
      <w:r w:rsidRPr="001A4981">
        <w:rPr>
          <w:rFonts w:hAnsi="宋体" w:hint="eastAsia"/>
          <w:bCs/>
        </w:rPr>
        <w:t>补充条款详</w:t>
      </w:r>
      <w:r w:rsidRPr="001A4981">
        <w:rPr>
          <w:rFonts w:hAnsi="宋体"/>
          <w:bCs/>
        </w:rPr>
        <w:t>见“专用合同条款”。</w:t>
      </w:r>
    </w:p>
    <w:p w14:paraId="4F0E6FE8" w14:textId="77777777" w:rsidR="00847F71" w:rsidRPr="001A4981" w:rsidRDefault="00847F71" w:rsidP="00847F71">
      <w:pPr>
        <w:pStyle w:val="1"/>
        <w:spacing w:beforeLines="50" w:before="156" w:line="400" w:lineRule="exact"/>
        <w:ind w:leftChars="50" w:left="120" w:rightChars="50" w:right="120" w:firstLineChars="200" w:firstLine="482"/>
        <w:rPr>
          <w:rFonts w:hAnsi="宋体"/>
          <w:color w:val="000000"/>
          <w:sz w:val="24"/>
          <w:szCs w:val="24"/>
        </w:rPr>
      </w:pPr>
      <w:r w:rsidRPr="001A4981">
        <w:rPr>
          <w:rFonts w:hAnsi="宋体"/>
          <w:bCs w:val="0"/>
          <w:sz w:val="24"/>
        </w:rPr>
        <w:br w:type="page"/>
      </w:r>
      <w:bookmarkStart w:id="70" w:name="_Toc508875418"/>
      <w:r w:rsidRPr="001A4981">
        <w:rPr>
          <w:rFonts w:ascii="黑体" w:eastAsia="黑体" w:hAnsi="黑体"/>
          <w:b w:val="0"/>
          <w:sz w:val="36"/>
          <w:szCs w:val="36"/>
        </w:rPr>
        <w:lastRenderedPageBreak/>
        <w:t>第</w:t>
      </w:r>
      <w:r w:rsidRPr="001A4981">
        <w:rPr>
          <w:rFonts w:ascii="黑体" w:eastAsia="黑体" w:hAnsi="黑体" w:hint="eastAsia"/>
          <w:b w:val="0"/>
          <w:sz w:val="36"/>
          <w:szCs w:val="36"/>
        </w:rPr>
        <w:t>三</w:t>
      </w:r>
      <w:r w:rsidRPr="001A4981">
        <w:rPr>
          <w:rFonts w:ascii="黑体" w:eastAsia="黑体" w:hAnsi="黑体"/>
          <w:b w:val="0"/>
          <w:sz w:val="36"/>
          <w:szCs w:val="36"/>
        </w:rPr>
        <w:t>部分</w:t>
      </w:r>
      <w:r w:rsidRPr="001A4981">
        <w:rPr>
          <w:rFonts w:ascii="黑体" w:eastAsia="黑体" w:hAnsi="黑体" w:hint="eastAsia"/>
          <w:b w:val="0"/>
          <w:sz w:val="36"/>
          <w:szCs w:val="36"/>
        </w:rPr>
        <w:t xml:space="preserve"> 专用合同</w:t>
      </w:r>
      <w:r w:rsidRPr="001A4981">
        <w:rPr>
          <w:rFonts w:ascii="黑体" w:eastAsia="黑体" w:hAnsi="黑体"/>
          <w:b w:val="0"/>
          <w:sz w:val="36"/>
          <w:szCs w:val="36"/>
        </w:rPr>
        <w:t>条款</w:t>
      </w:r>
      <w:bookmarkEnd w:id="70"/>
    </w:p>
    <w:p w14:paraId="77E7FB62" w14:textId="77777777" w:rsidR="00847F71" w:rsidRPr="001A4981" w:rsidRDefault="00847F71" w:rsidP="00847F71">
      <w:pPr>
        <w:pStyle w:val="10"/>
        <w:numPr>
          <w:ilvl w:val="0"/>
          <w:numId w:val="20"/>
        </w:numPr>
        <w:tabs>
          <w:tab w:val="left" w:pos="420"/>
          <w:tab w:val="left" w:pos="567"/>
          <w:tab w:val="left" w:pos="1304"/>
        </w:tabs>
        <w:adjustRightInd/>
        <w:snapToGrid/>
        <w:spacing w:beforeLines="50" w:before="156" w:line="400" w:lineRule="exact"/>
        <w:ind w:firstLine="482"/>
        <w:rPr>
          <w:rFonts w:hAnsi="宋体"/>
          <w:b/>
          <w:bCs/>
          <w:kern w:val="0"/>
        </w:rPr>
      </w:pPr>
      <w:bookmarkStart w:id="71" w:name="_Toc508875419"/>
      <w:r w:rsidRPr="001A4981">
        <w:rPr>
          <w:rFonts w:hAnsi="宋体" w:hint="eastAsia"/>
          <w:b/>
          <w:bCs/>
          <w:kern w:val="0"/>
        </w:rPr>
        <w:t>合同名词定义及解释</w:t>
      </w:r>
      <w:bookmarkEnd w:id="71"/>
    </w:p>
    <w:p w14:paraId="19A3D238" w14:textId="77777777" w:rsidR="00847F71" w:rsidRPr="001A4981" w:rsidRDefault="00847F71" w:rsidP="00847F71">
      <w:pPr>
        <w:spacing w:beforeLines="50" w:before="156" w:line="400" w:lineRule="exact"/>
        <w:ind w:firstLineChars="200" w:firstLine="480"/>
        <w:rPr>
          <w:rFonts w:hAnsi="宋体"/>
          <w:color w:val="000000"/>
          <w:u w:val="single"/>
        </w:rPr>
      </w:pPr>
      <w:r w:rsidRPr="001A4981">
        <w:rPr>
          <w:rFonts w:ascii="MingLiU_HKSCS" w:hAnsi="MingLiU_HKSCS" w:cs="MingLiU_HKSCS" w:hint="eastAsia"/>
          <w:color w:val="000000"/>
          <w:u w:val="single"/>
        </w:rPr>
        <w:t xml:space="preserve">    </w:t>
      </w:r>
      <w:r w:rsidRPr="001A4981">
        <w:rPr>
          <w:rFonts w:hAnsi="宋体" w:hint="eastAsia"/>
          <w:color w:val="000000"/>
          <w:u w:val="single"/>
        </w:rPr>
        <w:t xml:space="preserve">                              </w:t>
      </w:r>
    </w:p>
    <w:p w14:paraId="3CC46C4F" w14:textId="77777777" w:rsidR="00847F71" w:rsidRPr="001A4981" w:rsidRDefault="00847F71" w:rsidP="00847F71">
      <w:pPr>
        <w:pStyle w:val="10"/>
        <w:numPr>
          <w:ilvl w:val="0"/>
          <w:numId w:val="20"/>
        </w:numPr>
        <w:tabs>
          <w:tab w:val="left" w:pos="420"/>
          <w:tab w:val="left" w:pos="567"/>
          <w:tab w:val="left" w:pos="1304"/>
        </w:tabs>
        <w:adjustRightInd/>
        <w:snapToGrid/>
        <w:spacing w:beforeLines="50" w:before="156" w:line="400" w:lineRule="exact"/>
        <w:ind w:firstLine="482"/>
        <w:rPr>
          <w:rFonts w:hAnsi="宋体"/>
          <w:b/>
          <w:bCs/>
          <w:kern w:val="0"/>
        </w:rPr>
      </w:pPr>
      <w:bookmarkStart w:id="72" w:name="_Toc508875420"/>
      <w:r w:rsidRPr="001A4981">
        <w:rPr>
          <w:rFonts w:hAnsi="宋体" w:hint="eastAsia"/>
          <w:b/>
          <w:bCs/>
          <w:kern w:val="0"/>
        </w:rPr>
        <w:t>服务人员</w:t>
      </w:r>
      <w:bookmarkEnd w:id="72"/>
    </w:p>
    <w:p w14:paraId="567BF4DB" w14:textId="77777777" w:rsidR="00847F71" w:rsidRPr="001A4981" w:rsidRDefault="00847F71" w:rsidP="00847F71">
      <w:pPr>
        <w:pStyle w:val="10"/>
        <w:numPr>
          <w:ilvl w:val="1"/>
          <w:numId w:val="20"/>
        </w:numPr>
        <w:tabs>
          <w:tab w:val="left" w:pos="420"/>
          <w:tab w:val="left" w:pos="567"/>
          <w:tab w:val="left" w:pos="1304"/>
        </w:tabs>
        <w:adjustRightInd/>
        <w:snapToGrid/>
        <w:spacing w:beforeLines="50" w:before="156" w:line="400" w:lineRule="exact"/>
        <w:ind w:firstLine="480"/>
        <w:rPr>
          <w:rFonts w:hAnsi="宋体"/>
          <w:kern w:val="0"/>
        </w:rPr>
      </w:pPr>
      <w:r w:rsidRPr="001A4981">
        <w:rPr>
          <w:rFonts w:hAnsi="宋体" w:hint="eastAsia"/>
          <w:kern w:val="0"/>
        </w:rPr>
        <w:t>甲方项目负责人</w:t>
      </w:r>
      <w:r w:rsidRPr="001A4981">
        <w:rPr>
          <w:rFonts w:hAnsi="宋体"/>
          <w:bCs/>
          <w:color w:val="000000"/>
          <w:u w:val="single"/>
        </w:rPr>
        <w:t xml:space="preserve"> </w:t>
      </w:r>
      <w:r w:rsidRPr="001A4981">
        <w:rPr>
          <w:rFonts w:hAnsi="宋体" w:hint="eastAsia"/>
          <w:bCs/>
          <w:color w:val="000000"/>
          <w:u w:val="single"/>
        </w:rPr>
        <w:t xml:space="preserve">  </w:t>
      </w:r>
      <w:r w:rsidRPr="001A4981">
        <w:rPr>
          <w:rFonts w:hAnsi="宋体"/>
          <w:bCs/>
          <w:color w:val="000000"/>
          <w:u w:val="single"/>
        </w:rPr>
        <w:t xml:space="preserve"> </w:t>
      </w:r>
      <w:r w:rsidRPr="001A4981">
        <w:rPr>
          <w:rFonts w:hAnsi="宋体" w:hint="eastAsia"/>
          <w:kern w:val="0"/>
        </w:rPr>
        <w:t>，乙方项目负责人</w:t>
      </w:r>
      <w:r w:rsidRPr="001A4981">
        <w:rPr>
          <w:rFonts w:hAnsi="宋体"/>
          <w:bCs/>
          <w:color w:val="000000"/>
          <w:u w:val="single"/>
        </w:rPr>
        <w:t xml:space="preserve"> </w:t>
      </w:r>
      <w:r w:rsidRPr="001A4981">
        <w:rPr>
          <w:rFonts w:hAnsi="宋体" w:hint="eastAsia"/>
          <w:bCs/>
          <w:color w:val="000000"/>
          <w:u w:val="single"/>
        </w:rPr>
        <w:t xml:space="preserve">   </w:t>
      </w:r>
      <w:r w:rsidRPr="001A4981">
        <w:rPr>
          <w:rFonts w:hAnsi="宋体"/>
          <w:bCs/>
          <w:color w:val="000000"/>
          <w:u w:val="single"/>
        </w:rPr>
        <w:t xml:space="preserve"> </w:t>
      </w:r>
      <w:r w:rsidRPr="001A4981">
        <w:rPr>
          <w:rFonts w:hAnsi="宋体" w:hint="eastAsia"/>
          <w:kern w:val="0"/>
        </w:rPr>
        <w:t>。项目负责人负责协调双方各自人员，通过协商解决项目过程中遇到的问题，严格按照进度要求履行合同。甲方更换项目负责人，应及时通知乙方。乙方更换项目负责人，需征得甲方同意。</w:t>
      </w:r>
    </w:p>
    <w:p w14:paraId="6C6D4D72" w14:textId="77777777" w:rsidR="00847F71" w:rsidRPr="001A4981" w:rsidRDefault="00847F71" w:rsidP="00847F71">
      <w:pPr>
        <w:pStyle w:val="10"/>
        <w:numPr>
          <w:ilvl w:val="1"/>
          <w:numId w:val="20"/>
        </w:numPr>
        <w:tabs>
          <w:tab w:val="left" w:pos="420"/>
          <w:tab w:val="left" w:pos="567"/>
          <w:tab w:val="left" w:pos="1304"/>
        </w:tabs>
        <w:adjustRightInd/>
        <w:snapToGrid/>
        <w:spacing w:beforeLines="50" w:before="156" w:line="400" w:lineRule="exact"/>
        <w:ind w:firstLine="480"/>
        <w:rPr>
          <w:rFonts w:hAnsi="宋体"/>
          <w:kern w:val="0"/>
        </w:rPr>
      </w:pPr>
      <w:r w:rsidRPr="001A4981">
        <w:rPr>
          <w:rFonts w:hAnsi="宋体" w:hint="eastAsia"/>
          <w:kern w:val="0"/>
        </w:rPr>
        <w:t xml:space="preserve">__________________________________________                                  </w:t>
      </w:r>
    </w:p>
    <w:p w14:paraId="38411117" w14:textId="77777777" w:rsidR="00847F71" w:rsidRPr="001A4981" w:rsidRDefault="00847F71" w:rsidP="00847F71">
      <w:pPr>
        <w:pStyle w:val="10"/>
        <w:numPr>
          <w:ilvl w:val="0"/>
          <w:numId w:val="20"/>
        </w:numPr>
        <w:tabs>
          <w:tab w:val="left" w:pos="420"/>
          <w:tab w:val="left" w:pos="567"/>
          <w:tab w:val="left" w:pos="1304"/>
        </w:tabs>
        <w:adjustRightInd/>
        <w:snapToGrid/>
        <w:spacing w:beforeLines="50" w:before="156" w:line="400" w:lineRule="exact"/>
        <w:ind w:firstLine="482"/>
        <w:rPr>
          <w:rFonts w:hAnsi="宋体"/>
          <w:b/>
          <w:bCs/>
          <w:kern w:val="0"/>
        </w:rPr>
      </w:pPr>
      <w:bookmarkStart w:id="73" w:name="_Toc481673525"/>
      <w:bookmarkStart w:id="74" w:name="_Toc508875421"/>
      <w:r w:rsidRPr="001A4981">
        <w:rPr>
          <w:rFonts w:hAnsi="宋体" w:hint="eastAsia"/>
          <w:b/>
          <w:bCs/>
          <w:kern w:val="0"/>
        </w:rPr>
        <w:t>支付条款</w:t>
      </w:r>
      <w:bookmarkEnd w:id="73"/>
      <w:bookmarkEnd w:id="74"/>
    </w:p>
    <w:p w14:paraId="333970CE" w14:textId="77777777" w:rsidR="00847F71" w:rsidRPr="001A4981" w:rsidRDefault="00847F71" w:rsidP="00847F71">
      <w:pPr>
        <w:tabs>
          <w:tab w:val="left" w:pos="0"/>
        </w:tabs>
        <w:spacing w:beforeLines="50" w:before="156" w:line="400" w:lineRule="exact"/>
        <w:ind w:firstLineChars="200" w:firstLine="480"/>
        <w:rPr>
          <w:rFonts w:hAnsi="宋体"/>
          <w:kern w:val="0"/>
          <w:u w:val="single"/>
        </w:rPr>
      </w:pPr>
      <w:bookmarkStart w:id="75" w:name="_Toc508875422"/>
      <w:r w:rsidRPr="001A4981">
        <w:rPr>
          <w:rFonts w:hAnsi="宋体" w:hint="eastAsia"/>
          <w:kern w:val="0"/>
          <w:u w:val="single"/>
        </w:rPr>
        <w:t xml:space="preserve">                                  </w:t>
      </w:r>
    </w:p>
    <w:p w14:paraId="3DA95352" w14:textId="77777777" w:rsidR="00847F71" w:rsidRPr="001A4981" w:rsidRDefault="00847F71" w:rsidP="00847F71">
      <w:pPr>
        <w:pStyle w:val="10"/>
        <w:numPr>
          <w:ilvl w:val="0"/>
          <w:numId w:val="20"/>
        </w:numPr>
        <w:tabs>
          <w:tab w:val="left" w:pos="420"/>
          <w:tab w:val="left" w:pos="567"/>
          <w:tab w:val="left" w:pos="1304"/>
        </w:tabs>
        <w:adjustRightInd/>
        <w:snapToGrid/>
        <w:spacing w:beforeLines="50" w:before="156" w:line="400" w:lineRule="exact"/>
        <w:ind w:firstLine="482"/>
        <w:rPr>
          <w:rFonts w:hAnsi="宋体"/>
          <w:b/>
          <w:bCs/>
          <w:kern w:val="0"/>
        </w:rPr>
      </w:pPr>
      <w:r w:rsidRPr="001A4981">
        <w:rPr>
          <w:rFonts w:hAnsi="宋体" w:hint="eastAsia"/>
          <w:b/>
          <w:bCs/>
          <w:kern w:val="0"/>
        </w:rPr>
        <w:t>监管与验收</w:t>
      </w:r>
      <w:bookmarkEnd w:id="75"/>
    </w:p>
    <w:p w14:paraId="23EE4B61" w14:textId="77777777" w:rsidR="00847F71" w:rsidRPr="001A4981" w:rsidRDefault="00847F71" w:rsidP="00847F71">
      <w:pPr>
        <w:pStyle w:val="10"/>
        <w:numPr>
          <w:ilvl w:val="1"/>
          <w:numId w:val="20"/>
        </w:numPr>
        <w:tabs>
          <w:tab w:val="left" w:pos="420"/>
          <w:tab w:val="left" w:pos="567"/>
          <w:tab w:val="left" w:pos="1304"/>
        </w:tabs>
        <w:adjustRightInd/>
        <w:snapToGrid/>
        <w:spacing w:beforeLines="50" w:before="156" w:line="400" w:lineRule="exact"/>
        <w:ind w:firstLine="480"/>
        <w:rPr>
          <w:rFonts w:hAnsi="宋体"/>
          <w:bCs/>
          <w:kern w:val="0"/>
        </w:rPr>
      </w:pPr>
      <w:r w:rsidRPr="001A4981">
        <w:rPr>
          <w:rFonts w:hAnsi="宋体" w:hint="eastAsia"/>
          <w:bCs/>
          <w:kern w:val="0"/>
        </w:rPr>
        <w:t>验收程序</w:t>
      </w:r>
    </w:p>
    <w:p w14:paraId="07CE92DF" w14:textId="377E88FC" w:rsidR="00847F71" w:rsidRPr="001A4981" w:rsidRDefault="00847F71" w:rsidP="00847F71">
      <w:pPr>
        <w:pStyle w:val="10"/>
        <w:numPr>
          <w:ilvl w:val="2"/>
          <w:numId w:val="20"/>
        </w:numPr>
        <w:tabs>
          <w:tab w:val="left" w:pos="420"/>
          <w:tab w:val="left" w:pos="567"/>
          <w:tab w:val="left" w:pos="1304"/>
        </w:tabs>
        <w:adjustRightInd/>
        <w:snapToGrid/>
        <w:spacing w:beforeLines="50" w:before="156" w:line="400" w:lineRule="exact"/>
        <w:ind w:firstLine="480"/>
        <w:rPr>
          <w:rFonts w:hAnsi="宋体"/>
          <w:bCs/>
          <w:kern w:val="0"/>
        </w:rPr>
      </w:pPr>
      <w:r w:rsidRPr="001A4981">
        <w:rPr>
          <w:rFonts w:hAnsi="宋体" w:hint="eastAsia"/>
          <w:bCs/>
          <w:kern w:val="0"/>
        </w:rPr>
        <w:t>乙方完成合同约定的任务需要甲方进行验收时，乙方应向甲方提交验收申请。甲方在接到乙方验收申请后【</w:t>
      </w:r>
      <w:r w:rsidR="00A13772" w:rsidRPr="001A4981">
        <w:rPr>
          <w:rFonts w:hAnsi="宋体" w:hint="eastAsia"/>
          <w:bCs/>
          <w:kern w:val="0"/>
        </w:rPr>
        <w:t>5</w:t>
      </w:r>
      <w:r w:rsidRPr="001A4981">
        <w:rPr>
          <w:rFonts w:hAnsi="宋体" w:hint="eastAsia"/>
          <w:bCs/>
          <w:kern w:val="0"/>
        </w:rPr>
        <w:t>】日组织验收工作，【</w:t>
      </w:r>
      <w:r w:rsidR="00A13772" w:rsidRPr="001A4981">
        <w:rPr>
          <w:rFonts w:hAnsi="宋体" w:hint="eastAsia"/>
          <w:bCs/>
          <w:kern w:val="0"/>
        </w:rPr>
        <w:t>3</w:t>
      </w:r>
      <w:r w:rsidRPr="001A4981">
        <w:rPr>
          <w:rFonts w:hAnsi="宋体" w:hint="eastAsia"/>
          <w:bCs/>
          <w:kern w:val="0"/>
        </w:rPr>
        <w:t>】</w:t>
      </w:r>
      <w:proofErr w:type="gramStart"/>
      <w:r w:rsidRPr="001A4981">
        <w:rPr>
          <w:rFonts w:hAnsi="宋体" w:hint="eastAsia"/>
          <w:bCs/>
          <w:color w:val="000000"/>
        </w:rPr>
        <w:t>个</w:t>
      </w:r>
      <w:proofErr w:type="gramEnd"/>
      <w:r w:rsidRPr="001A4981">
        <w:rPr>
          <w:rFonts w:hAnsi="宋体" w:hint="eastAsia"/>
          <w:bCs/>
          <w:color w:val="000000"/>
        </w:rPr>
        <w:t>工作</w:t>
      </w:r>
      <w:r w:rsidRPr="001A4981">
        <w:rPr>
          <w:rFonts w:hAnsi="宋体" w:hint="eastAsia"/>
          <w:bCs/>
          <w:kern w:val="0"/>
        </w:rPr>
        <w:t>日内完成验收工作。验收合格的，甲方验收人员签署附件三《项目验收书》。</w:t>
      </w:r>
    </w:p>
    <w:p w14:paraId="1AE52531" w14:textId="1F35A0A9" w:rsidR="00847F71" w:rsidRPr="001A4981" w:rsidRDefault="00847F71" w:rsidP="00847F71">
      <w:pPr>
        <w:pStyle w:val="10"/>
        <w:numPr>
          <w:ilvl w:val="2"/>
          <w:numId w:val="20"/>
        </w:numPr>
        <w:tabs>
          <w:tab w:val="left" w:pos="420"/>
          <w:tab w:val="left" w:pos="567"/>
          <w:tab w:val="left" w:pos="1304"/>
        </w:tabs>
        <w:adjustRightInd/>
        <w:snapToGrid/>
        <w:spacing w:beforeLines="50" w:before="156" w:line="400" w:lineRule="exact"/>
        <w:ind w:firstLine="480"/>
        <w:rPr>
          <w:rFonts w:hAnsi="宋体"/>
          <w:bCs/>
          <w:kern w:val="0"/>
        </w:rPr>
      </w:pPr>
      <w:r w:rsidRPr="001A4981">
        <w:rPr>
          <w:rFonts w:hAnsi="宋体" w:hint="eastAsia"/>
          <w:bCs/>
          <w:kern w:val="0"/>
        </w:rPr>
        <w:t>如验收不合格，乙方应按照甲方要求对相关合同成果进行进一步完善和改进，并自验收不合格之日起【</w:t>
      </w:r>
      <w:r w:rsidR="00A13772" w:rsidRPr="001A4981">
        <w:rPr>
          <w:rFonts w:hAnsi="宋体" w:hint="eastAsia"/>
          <w:bCs/>
          <w:kern w:val="0"/>
        </w:rPr>
        <w:t>3</w:t>
      </w:r>
      <w:r w:rsidRPr="001A4981">
        <w:rPr>
          <w:rFonts w:hAnsi="宋体" w:hint="eastAsia"/>
          <w:bCs/>
          <w:kern w:val="0"/>
        </w:rPr>
        <w:t>】</w:t>
      </w:r>
      <w:proofErr w:type="gramStart"/>
      <w:r w:rsidRPr="001A4981">
        <w:rPr>
          <w:rFonts w:hAnsi="宋体" w:hint="eastAsia"/>
          <w:bCs/>
          <w:color w:val="000000"/>
        </w:rPr>
        <w:t>个</w:t>
      </w:r>
      <w:proofErr w:type="gramEnd"/>
      <w:r w:rsidRPr="001A4981">
        <w:rPr>
          <w:rFonts w:hAnsi="宋体" w:hint="eastAsia"/>
          <w:bCs/>
          <w:color w:val="000000"/>
        </w:rPr>
        <w:t>工作</w:t>
      </w:r>
      <w:r w:rsidRPr="001A4981">
        <w:rPr>
          <w:rFonts w:hAnsi="宋体" w:hint="eastAsia"/>
          <w:bCs/>
          <w:kern w:val="0"/>
        </w:rPr>
        <w:t>日内提交甲方再次验收，再次验收所需时间和期限与前一次验收时间与期限安排相同，双方另行协商确定时间和期限的情况除外。</w:t>
      </w:r>
    </w:p>
    <w:p w14:paraId="63D09AC5" w14:textId="77777777" w:rsidR="00847F71" w:rsidRPr="001A4981" w:rsidRDefault="00847F71" w:rsidP="00847F71">
      <w:pPr>
        <w:pStyle w:val="10"/>
        <w:numPr>
          <w:ilvl w:val="1"/>
          <w:numId w:val="20"/>
        </w:numPr>
        <w:tabs>
          <w:tab w:val="left" w:pos="420"/>
          <w:tab w:val="left" w:pos="567"/>
          <w:tab w:val="left" w:pos="1304"/>
        </w:tabs>
        <w:adjustRightInd/>
        <w:snapToGrid/>
        <w:spacing w:beforeLines="50" w:before="156" w:line="400" w:lineRule="exact"/>
        <w:ind w:firstLine="480"/>
        <w:rPr>
          <w:rFonts w:hAnsi="宋体"/>
          <w:kern w:val="0"/>
        </w:rPr>
      </w:pPr>
      <w:r w:rsidRPr="001A4981">
        <w:rPr>
          <w:rFonts w:hAnsi="宋体" w:hint="eastAsia"/>
          <w:kern w:val="0"/>
        </w:rPr>
        <w:t>验收方式</w:t>
      </w:r>
    </w:p>
    <w:p w14:paraId="54CE6CD4" w14:textId="77777777" w:rsidR="00847F71" w:rsidRPr="001A4981" w:rsidRDefault="00847F71" w:rsidP="00847F71">
      <w:pPr>
        <w:pStyle w:val="10"/>
        <w:numPr>
          <w:ilvl w:val="2"/>
          <w:numId w:val="21"/>
        </w:numPr>
        <w:tabs>
          <w:tab w:val="left" w:pos="420"/>
          <w:tab w:val="left" w:pos="567"/>
          <w:tab w:val="left" w:pos="1304"/>
        </w:tabs>
        <w:adjustRightInd/>
        <w:snapToGrid/>
        <w:spacing w:beforeLines="50" w:before="156" w:line="400" w:lineRule="exact"/>
        <w:ind w:firstLine="480"/>
        <w:rPr>
          <w:rFonts w:hAnsi="宋体"/>
          <w:bCs/>
          <w:kern w:val="0"/>
        </w:rPr>
      </w:pPr>
      <w:r w:rsidRPr="001A4981">
        <w:rPr>
          <w:rFonts w:hAnsi="宋体"/>
          <w:bCs/>
          <w:kern w:val="0"/>
        </w:rPr>
        <w:t>本项目的验收方式为：</w:t>
      </w:r>
      <w:r w:rsidRPr="001A4981">
        <w:rPr>
          <w:rFonts w:hAnsi="宋体" w:hint="eastAsia"/>
          <w:color w:val="000000"/>
        </w:rPr>
        <w:t>验收小组验收。</w:t>
      </w:r>
    </w:p>
    <w:p w14:paraId="0E31E520" w14:textId="77777777" w:rsidR="00847F71" w:rsidRPr="001A4981" w:rsidRDefault="00847F71" w:rsidP="00847F71">
      <w:pPr>
        <w:pStyle w:val="10"/>
        <w:numPr>
          <w:ilvl w:val="2"/>
          <w:numId w:val="21"/>
        </w:numPr>
        <w:tabs>
          <w:tab w:val="left" w:pos="420"/>
          <w:tab w:val="left" w:pos="567"/>
          <w:tab w:val="left" w:pos="1304"/>
        </w:tabs>
        <w:adjustRightInd/>
        <w:snapToGrid/>
        <w:spacing w:beforeLines="50" w:before="156" w:line="400" w:lineRule="exact"/>
        <w:ind w:firstLine="480"/>
        <w:rPr>
          <w:rFonts w:hAnsi="宋体"/>
          <w:color w:val="000000"/>
        </w:rPr>
      </w:pPr>
      <w:r w:rsidRPr="001A4981">
        <w:rPr>
          <w:rFonts w:hAnsi="宋体"/>
          <w:color w:val="000000"/>
          <w:kern w:val="0"/>
        </w:rPr>
        <w:t>其他：</w:t>
      </w:r>
      <w:r w:rsidRPr="001A4981">
        <w:rPr>
          <w:rFonts w:hAnsi="宋体" w:hint="eastAsia"/>
          <w:color w:val="000000"/>
        </w:rPr>
        <w:t>具体要求参照甲方采购项目验收规范。</w:t>
      </w:r>
    </w:p>
    <w:p w14:paraId="2B2FA384" w14:textId="77777777" w:rsidR="00847F71" w:rsidRPr="001A4981" w:rsidRDefault="00847F71" w:rsidP="00847F71">
      <w:pPr>
        <w:pStyle w:val="10"/>
        <w:numPr>
          <w:ilvl w:val="0"/>
          <w:numId w:val="20"/>
        </w:numPr>
        <w:tabs>
          <w:tab w:val="clear" w:pos="420"/>
          <w:tab w:val="left" w:pos="567"/>
          <w:tab w:val="left" w:pos="1304"/>
        </w:tabs>
        <w:adjustRightInd/>
        <w:snapToGrid/>
        <w:spacing w:beforeLines="50" w:before="156" w:line="400" w:lineRule="exact"/>
        <w:ind w:firstLine="482"/>
        <w:rPr>
          <w:rFonts w:hAnsi="宋体"/>
          <w:b/>
          <w:bCs/>
          <w:kern w:val="0"/>
        </w:rPr>
      </w:pPr>
      <w:bookmarkStart w:id="76" w:name="_Toc508875423"/>
      <w:r w:rsidRPr="001A4981">
        <w:rPr>
          <w:rFonts w:hAnsi="宋体" w:hint="eastAsia"/>
          <w:b/>
          <w:bCs/>
          <w:kern w:val="0"/>
        </w:rPr>
        <w:t>甲方的权利与义务</w:t>
      </w:r>
      <w:bookmarkEnd w:id="76"/>
    </w:p>
    <w:p w14:paraId="5559B505" w14:textId="081426BC" w:rsidR="006D0709" w:rsidRPr="001A4981" w:rsidRDefault="00847F71" w:rsidP="006D0709">
      <w:pPr>
        <w:tabs>
          <w:tab w:val="left" w:pos="0"/>
        </w:tabs>
        <w:spacing w:beforeLines="50" w:before="156" w:line="400" w:lineRule="exact"/>
        <w:ind w:firstLineChars="200" w:firstLine="480"/>
      </w:pPr>
      <w:r w:rsidRPr="001A4981">
        <w:rPr>
          <w:rFonts w:hAnsi="宋体" w:hint="eastAsia"/>
          <w:kern w:val="0"/>
          <w:u w:val="single"/>
        </w:rPr>
        <w:t xml:space="preserve"> </w:t>
      </w:r>
      <w:r w:rsidR="006D0709" w:rsidRPr="001A4981">
        <w:t xml:space="preserve">6.10 甲方对本项目的设计成果及相关服务有审核批准的权利。 </w:t>
      </w:r>
    </w:p>
    <w:p w14:paraId="6D8258DB" w14:textId="1106DEFE" w:rsidR="006D0709" w:rsidRPr="001A4981" w:rsidRDefault="006D0709" w:rsidP="006D0709">
      <w:pPr>
        <w:tabs>
          <w:tab w:val="left" w:pos="0"/>
        </w:tabs>
        <w:spacing w:beforeLines="50" w:before="156" w:line="400" w:lineRule="exact"/>
        <w:ind w:firstLineChars="250" w:firstLine="600"/>
      </w:pPr>
      <w:r w:rsidRPr="001A4981">
        <w:t>6.11 甲方有权根据项目实际需要，要求乙方在合同实施中更换人员和设备的 投入，以保证合同的顺利履行。</w:t>
      </w:r>
    </w:p>
    <w:p w14:paraId="3C97B3CF" w14:textId="508F143F" w:rsidR="006D0709" w:rsidRPr="001A4981" w:rsidRDefault="006D0709" w:rsidP="006D0709">
      <w:pPr>
        <w:tabs>
          <w:tab w:val="left" w:pos="0"/>
        </w:tabs>
        <w:spacing w:beforeLines="50" w:before="156" w:line="400" w:lineRule="exact"/>
        <w:ind w:firstLineChars="250" w:firstLine="600"/>
      </w:pPr>
      <w:r w:rsidRPr="001A4981">
        <w:t>6.12 甲方对本项目使用的主要材料和设备有审批的权利，没有甲方事先书面 批准确认的主要材料和设备，不得在本项目中使用。</w:t>
      </w:r>
    </w:p>
    <w:p w14:paraId="7B638C9B" w14:textId="0DF1F32E" w:rsidR="006D0709" w:rsidRPr="001A4981" w:rsidRDefault="006D0709" w:rsidP="001A4981">
      <w:pPr>
        <w:tabs>
          <w:tab w:val="left" w:pos="0"/>
        </w:tabs>
        <w:spacing w:beforeLines="50" w:before="156" w:line="400" w:lineRule="exact"/>
        <w:ind w:firstLineChars="250" w:firstLine="600"/>
      </w:pPr>
      <w:r w:rsidRPr="001A4981">
        <w:lastRenderedPageBreak/>
        <w:t>6.13 甲方有权对本项目的质量、进度、安全、造价等进行管理和控制。</w:t>
      </w:r>
    </w:p>
    <w:p w14:paraId="5DA0BCD8" w14:textId="15185E68" w:rsidR="00847F71" w:rsidRPr="001A4981" w:rsidRDefault="006D0709" w:rsidP="001A4981">
      <w:pPr>
        <w:tabs>
          <w:tab w:val="left" w:pos="0"/>
        </w:tabs>
        <w:spacing w:beforeLines="50" w:before="156" w:line="400" w:lineRule="exact"/>
        <w:ind w:firstLineChars="250" w:firstLine="600"/>
      </w:pPr>
      <w:r w:rsidRPr="001A4981">
        <w:t>6.14</w:t>
      </w:r>
      <w:r w:rsidRPr="001A4981">
        <w:rPr>
          <w:rFonts w:hint="eastAsia"/>
        </w:rPr>
        <w:t xml:space="preserve"> </w:t>
      </w:r>
      <w:r w:rsidRPr="001A4981">
        <w:t>甲方负责对乙方按照本合同规定提交的施工组织方案和施工进度计划、 布展方案等进行审定，并提出修改意见，乙方根据甲方的修改意见进行完善。</w:t>
      </w:r>
      <w:r w:rsidR="00847F71" w:rsidRPr="001A4981">
        <w:rPr>
          <w:rFonts w:hAnsi="宋体" w:hint="eastAsia"/>
          <w:kern w:val="0"/>
          <w:u w:val="single"/>
        </w:rPr>
        <w:t xml:space="preserve">                              </w:t>
      </w:r>
    </w:p>
    <w:p w14:paraId="7A7985A7" w14:textId="77777777" w:rsidR="00847F71" w:rsidRPr="001A4981" w:rsidRDefault="00847F71" w:rsidP="00847F71">
      <w:pPr>
        <w:pStyle w:val="10"/>
        <w:numPr>
          <w:ilvl w:val="0"/>
          <w:numId w:val="20"/>
        </w:numPr>
        <w:tabs>
          <w:tab w:val="clear" w:pos="420"/>
          <w:tab w:val="left" w:pos="567"/>
          <w:tab w:val="left" w:pos="1304"/>
        </w:tabs>
        <w:adjustRightInd/>
        <w:snapToGrid/>
        <w:spacing w:beforeLines="50" w:before="156" w:line="400" w:lineRule="exact"/>
        <w:ind w:firstLine="482"/>
        <w:rPr>
          <w:rFonts w:hAnsi="宋体"/>
          <w:b/>
          <w:bCs/>
          <w:kern w:val="0"/>
        </w:rPr>
      </w:pPr>
      <w:bookmarkStart w:id="77" w:name="_Toc508875424"/>
      <w:r w:rsidRPr="001A4981">
        <w:rPr>
          <w:rFonts w:hAnsi="宋体" w:hint="eastAsia"/>
          <w:b/>
          <w:bCs/>
          <w:kern w:val="0"/>
        </w:rPr>
        <w:t>乙方的权利与义务</w:t>
      </w:r>
      <w:bookmarkEnd w:id="77"/>
    </w:p>
    <w:p w14:paraId="7120BE7F" w14:textId="19A7270F" w:rsidR="006D0709" w:rsidRPr="001A4981" w:rsidRDefault="00847F71" w:rsidP="006D0709">
      <w:pPr>
        <w:tabs>
          <w:tab w:val="left" w:pos="0"/>
        </w:tabs>
        <w:spacing w:beforeLines="50" w:before="156" w:line="400" w:lineRule="exact"/>
        <w:ind w:firstLineChars="200" w:firstLine="480"/>
        <w:rPr>
          <w:rFonts w:hAnsi="宋体"/>
          <w:kern w:val="0"/>
          <w:u w:val="single"/>
        </w:rPr>
      </w:pPr>
      <w:r w:rsidRPr="001A4981">
        <w:rPr>
          <w:rFonts w:hAnsi="宋体" w:hint="eastAsia"/>
          <w:kern w:val="0"/>
          <w:u w:val="single"/>
        </w:rPr>
        <w:t xml:space="preserve">  </w:t>
      </w:r>
      <w:r w:rsidR="006D0709" w:rsidRPr="001A4981">
        <w:rPr>
          <w:rFonts w:hAnsi="宋体" w:hint="eastAsia"/>
          <w:kern w:val="0"/>
          <w:u w:val="single"/>
        </w:rPr>
        <w:t>6.</w:t>
      </w:r>
      <w:r w:rsidR="006D0709" w:rsidRPr="001A4981">
        <w:rPr>
          <w:rFonts w:hAnsi="宋体"/>
          <w:kern w:val="0"/>
          <w:u w:val="single"/>
        </w:rPr>
        <w:t>14</w:t>
      </w:r>
      <w:r w:rsidR="006D0709" w:rsidRPr="001A4981">
        <w:rPr>
          <w:rFonts w:hAnsi="宋体" w:hint="eastAsia"/>
          <w:kern w:val="0"/>
          <w:u w:val="single"/>
        </w:rPr>
        <w:t xml:space="preserve"> 乙方应对已收到的甲方提供的针对本项目的布展基础数据（含平面图、效果图和设计图纸等）予以确认。</w:t>
      </w:r>
    </w:p>
    <w:p w14:paraId="006DCA67" w14:textId="6008C6F8" w:rsidR="006D0709" w:rsidRPr="001A4981" w:rsidRDefault="006D0709" w:rsidP="001A4981">
      <w:pPr>
        <w:tabs>
          <w:tab w:val="left" w:pos="0"/>
        </w:tabs>
        <w:spacing w:beforeLines="50" w:before="156" w:line="400" w:lineRule="exact"/>
        <w:ind w:firstLineChars="300" w:firstLine="720"/>
        <w:rPr>
          <w:rFonts w:hAnsi="宋体"/>
          <w:kern w:val="0"/>
          <w:u w:val="single"/>
        </w:rPr>
      </w:pPr>
      <w:r w:rsidRPr="001A4981">
        <w:rPr>
          <w:rFonts w:hAnsi="宋体" w:hint="eastAsia"/>
          <w:kern w:val="0"/>
          <w:u w:val="single"/>
        </w:rPr>
        <w:t>6.</w:t>
      </w:r>
      <w:r w:rsidRPr="001A4981">
        <w:rPr>
          <w:rFonts w:hAnsi="宋体"/>
          <w:kern w:val="0"/>
          <w:u w:val="single"/>
        </w:rPr>
        <w:t>15</w:t>
      </w:r>
      <w:r w:rsidRPr="001A4981">
        <w:rPr>
          <w:rFonts w:hAnsi="宋体" w:hint="eastAsia"/>
          <w:kern w:val="0"/>
          <w:u w:val="single"/>
        </w:rPr>
        <w:t xml:space="preserve"> 乙方根据甲方的意见对施工组织方案、施工进度计划、布展方案以及布展基础数据等文件进行修改完善。尽管如此，如乙方认为修改存在风险或其他问题，</w:t>
      </w:r>
      <w:proofErr w:type="gramStart"/>
      <w:r w:rsidRPr="001A4981">
        <w:rPr>
          <w:rFonts w:hAnsi="宋体" w:hint="eastAsia"/>
          <w:kern w:val="0"/>
          <w:u w:val="single"/>
        </w:rPr>
        <w:t>乙方仍</w:t>
      </w:r>
      <w:proofErr w:type="gramEnd"/>
      <w:r w:rsidRPr="001A4981">
        <w:rPr>
          <w:rFonts w:hAnsi="宋体" w:hint="eastAsia"/>
          <w:kern w:val="0"/>
          <w:u w:val="single"/>
        </w:rPr>
        <w:t>以其专业水准向甲方提出相关意见，并将修改后可能造成的风险告知甲方。如甲方坚持己方的修改意见的，乙方对因此造成的风险不承认任何经济和法律责任。</w:t>
      </w:r>
    </w:p>
    <w:p w14:paraId="0EFA85A5" w14:textId="42D81D3C" w:rsidR="006D0709" w:rsidRPr="001A4981" w:rsidRDefault="006D0709" w:rsidP="001A4981">
      <w:pPr>
        <w:tabs>
          <w:tab w:val="left" w:pos="0"/>
        </w:tabs>
        <w:spacing w:beforeLines="50" w:before="156" w:line="400" w:lineRule="exact"/>
        <w:ind w:firstLineChars="300" w:firstLine="720"/>
        <w:rPr>
          <w:rFonts w:hAnsi="宋体"/>
          <w:kern w:val="0"/>
          <w:u w:val="single"/>
        </w:rPr>
      </w:pPr>
      <w:r w:rsidRPr="001A4981">
        <w:rPr>
          <w:rFonts w:hAnsi="宋体" w:hint="eastAsia"/>
          <w:kern w:val="0"/>
          <w:u w:val="single"/>
        </w:rPr>
        <w:t>6.1</w:t>
      </w:r>
      <w:r w:rsidRPr="001A4981">
        <w:rPr>
          <w:rFonts w:hAnsi="宋体"/>
          <w:kern w:val="0"/>
          <w:u w:val="single"/>
        </w:rPr>
        <w:t>6</w:t>
      </w:r>
      <w:r w:rsidRPr="001A4981">
        <w:rPr>
          <w:rFonts w:hAnsi="宋体" w:hint="eastAsia"/>
          <w:kern w:val="0"/>
          <w:u w:val="single"/>
        </w:rPr>
        <w:t xml:space="preserve"> 乙方应在本合同签订后 5 日内向甲方提交施工方案。</w:t>
      </w:r>
    </w:p>
    <w:p w14:paraId="7B3F2414" w14:textId="08C8A404" w:rsidR="006D0709" w:rsidRPr="001A4981" w:rsidRDefault="006D0709" w:rsidP="001A4981">
      <w:pPr>
        <w:tabs>
          <w:tab w:val="left" w:pos="0"/>
        </w:tabs>
        <w:spacing w:beforeLines="50" w:before="156" w:line="400" w:lineRule="exact"/>
        <w:ind w:firstLineChars="300" w:firstLine="720"/>
        <w:rPr>
          <w:rFonts w:hAnsi="宋体"/>
          <w:kern w:val="0"/>
          <w:u w:val="single"/>
        </w:rPr>
      </w:pPr>
      <w:r w:rsidRPr="001A4981">
        <w:rPr>
          <w:rFonts w:hAnsi="宋体" w:hint="eastAsia"/>
          <w:kern w:val="0"/>
          <w:u w:val="single"/>
        </w:rPr>
        <w:t>6.1</w:t>
      </w:r>
      <w:r w:rsidRPr="001A4981">
        <w:rPr>
          <w:rFonts w:hAnsi="宋体"/>
          <w:kern w:val="0"/>
          <w:u w:val="single"/>
        </w:rPr>
        <w:t>7</w:t>
      </w:r>
      <w:r w:rsidRPr="001A4981">
        <w:rPr>
          <w:rFonts w:hAnsi="宋体" w:hint="eastAsia"/>
          <w:kern w:val="0"/>
          <w:u w:val="single"/>
        </w:rPr>
        <w:t xml:space="preserve"> 乙方在开工前应组织专业人员研究和熟悉设计图纸，编好制作项目内容和预算，根据甲方批准的施工组织方案和施工总进度计划，认真备料并组织施工。</w:t>
      </w:r>
    </w:p>
    <w:p w14:paraId="1BB0B32E" w14:textId="622264BF" w:rsidR="006D0709" w:rsidRPr="001A4981" w:rsidRDefault="006D0709" w:rsidP="001A4981">
      <w:pPr>
        <w:tabs>
          <w:tab w:val="left" w:pos="0"/>
        </w:tabs>
        <w:spacing w:beforeLines="50" w:before="156" w:line="400" w:lineRule="exact"/>
        <w:ind w:firstLineChars="300" w:firstLine="720"/>
        <w:rPr>
          <w:rFonts w:hAnsi="宋体"/>
          <w:kern w:val="0"/>
          <w:u w:val="single"/>
        </w:rPr>
      </w:pPr>
      <w:r w:rsidRPr="001A4981">
        <w:rPr>
          <w:rFonts w:hAnsi="宋体" w:hint="eastAsia"/>
          <w:kern w:val="0"/>
          <w:u w:val="single"/>
        </w:rPr>
        <w:t>6.1</w:t>
      </w:r>
      <w:r w:rsidRPr="001A4981">
        <w:rPr>
          <w:rFonts w:hAnsi="宋体"/>
          <w:kern w:val="0"/>
          <w:u w:val="single"/>
        </w:rPr>
        <w:t>8</w:t>
      </w:r>
      <w:r w:rsidRPr="001A4981">
        <w:rPr>
          <w:rFonts w:hAnsi="宋体" w:hint="eastAsia"/>
          <w:kern w:val="0"/>
          <w:u w:val="single"/>
        </w:rPr>
        <w:t xml:space="preserve"> 乙方应在本合同签订后，在甲方配合下于合理期限内与招标人联系并落实进场施工、吊装、施工用电、水等相关事宜，确保工程质量、工程进度不会受影响，并保证工程施工符合法律法规等规定。因前述工作的开展而产生的费用全部由乙方承担。</w:t>
      </w:r>
    </w:p>
    <w:p w14:paraId="64D6AAB9" w14:textId="01F6F344" w:rsidR="006D0709" w:rsidRPr="001A4981" w:rsidRDefault="006D0709" w:rsidP="001A4981">
      <w:pPr>
        <w:tabs>
          <w:tab w:val="left" w:pos="0"/>
        </w:tabs>
        <w:spacing w:beforeLines="50" w:before="156" w:line="400" w:lineRule="exact"/>
        <w:ind w:firstLineChars="300" w:firstLine="720"/>
        <w:rPr>
          <w:rFonts w:hAnsi="宋体"/>
          <w:kern w:val="0"/>
          <w:u w:val="single"/>
        </w:rPr>
      </w:pPr>
      <w:r w:rsidRPr="001A4981">
        <w:rPr>
          <w:rFonts w:hAnsi="宋体" w:hint="eastAsia"/>
          <w:kern w:val="0"/>
          <w:u w:val="single"/>
        </w:rPr>
        <w:t>6.</w:t>
      </w:r>
      <w:r w:rsidRPr="001A4981">
        <w:rPr>
          <w:rFonts w:hAnsi="宋体"/>
          <w:kern w:val="0"/>
          <w:u w:val="single"/>
        </w:rPr>
        <w:t>18</w:t>
      </w:r>
      <w:r w:rsidRPr="001A4981">
        <w:rPr>
          <w:rFonts w:hAnsi="宋体" w:hint="eastAsia"/>
          <w:kern w:val="0"/>
          <w:u w:val="single"/>
        </w:rPr>
        <w:t xml:space="preserve"> 乙方应承</w:t>
      </w:r>
      <w:proofErr w:type="gramStart"/>
      <w:r w:rsidRPr="001A4981">
        <w:rPr>
          <w:rFonts w:hAnsi="宋体" w:hint="eastAsia"/>
          <w:kern w:val="0"/>
          <w:u w:val="single"/>
        </w:rPr>
        <w:t>担完成</w:t>
      </w:r>
      <w:proofErr w:type="gramEnd"/>
      <w:r w:rsidRPr="001A4981">
        <w:rPr>
          <w:rFonts w:hAnsi="宋体" w:hint="eastAsia"/>
          <w:kern w:val="0"/>
          <w:u w:val="single"/>
        </w:rPr>
        <w:t>本项目所发生的其他费用。</w:t>
      </w:r>
    </w:p>
    <w:p w14:paraId="485A23B6" w14:textId="6605A7AF" w:rsidR="006D0709" w:rsidRPr="001A4981" w:rsidRDefault="006D0709" w:rsidP="001A4981">
      <w:pPr>
        <w:tabs>
          <w:tab w:val="left" w:pos="0"/>
        </w:tabs>
        <w:spacing w:beforeLines="50" w:before="156" w:line="400" w:lineRule="exact"/>
        <w:ind w:firstLineChars="300" w:firstLine="720"/>
        <w:rPr>
          <w:rFonts w:hAnsi="宋体"/>
          <w:kern w:val="0"/>
          <w:u w:val="single"/>
        </w:rPr>
      </w:pPr>
      <w:r w:rsidRPr="001A4981">
        <w:rPr>
          <w:rFonts w:hAnsi="宋体" w:hint="eastAsia"/>
          <w:kern w:val="0"/>
          <w:u w:val="single"/>
        </w:rPr>
        <w:t>6.1</w:t>
      </w:r>
      <w:r w:rsidRPr="001A4981">
        <w:rPr>
          <w:rFonts w:hAnsi="宋体"/>
          <w:kern w:val="0"/>
          <w:u w:val="single"/>
        </w:rPr>
        <w:t>9</w:t>
      </w:r>
      <w:r w:rsidRPr="001A4981">
        <w:rPr>
          <w:rFonts w:hAnsi="宋体" w:hint="eastAsia"/>
          <w:kern w:val="0"/>
          <w:u w:val="single"/>
        </w:rPr>
        <w:t xml:space="preserve"> 乙方全权负责及确认一切现场作业、施工方法和工程可用性、可靠性、稳定性、安全性，保证工程质量符合国家标准、行业标准以及本合同划定的其他标准，如该等标准存在不一致的，以最严格的标准为准。</w:t>
      </w:r>
    </w:p>
    <w:p w14:paraId="0EBB2F8F" w14:textId="34EC2DAE" w:rsidR="006D0709" w:rsidRPr="001A4981" w:rsidRDefault="006D0709" w:rsidP="001A4981">
      <w:pPr>
        <w:tabs>
          <w:tab w:val="left" w:pos="0"/>
        </w:tabs>
        <w:spacing w:beforeLines="50" w:before="156" w:line="400" w:lineRule="exact"/>
        <w:ind w:firstLineChars="300" w:firstLine="720"/>
        <w:rPr>
          <w:rFonts w:hAnsi="宋体"/>
          <w:kern w:val="0"/>
          <w:u w:val="single"/>
        </w:rPr>
      </w:pPr>
      <w:r w:rsidRPr="001A4981">
        <w:rPr>
          <w:rFonts w:hAnsi="宋体" w:hint="eastAsia"/>
          <w:kern w:val="0"/>
          <w:u w:val="single"/>
        </w:rPr>
        <w:t>6.</w:t>
      </w:r>
      <w:r w:rsidRPr="001A4981">
        <w:rPr>
          <w:rFonts w:hAnsi="宋体"/>
          <w:kern w:val="0"/>
          <w:u w:val="single"/>
        </w:rPr>
        <w:t>20</w:t>
      </w:r>
      <w:r w:rsidRPr="001A4981">
        <w:rPr>
          <w:rFonts w:hAnsi="宋体" w:hint="eastAsia"/>
          <w:kern w:val="0"/>
          <w:u w:val="single"/>
        </w:rPr>
        <w:t xml:space="preserve"> 所有工程除依甲方确认的设计图、施工图及其他说明材料进行施工外，乙方应确保项目整体的系统之完整。如乙方根据自己的知识和经验判断按照施工图进行施工将发生缺陷，应及时将情况以书面形式报告给甲方。</w:t>
      </w:r>
    </w:p>
    <w:p w14:paraId="311332F8" w14:textId="40A23B25" w:rsidR="006D0709" w:rsidRPr="001A4981" w:rsidRDefault="006D0709" w:rsidP="001A4981">
      <w:pPr>
        <w:tabs>
          <w:tab w:val="left" w:pos="0"/>
        </w:tabs>
        <w:spacing w:beforeLines="50" w:before="156" w:line="400" w:lineRule="exact"/>
        <w:ind w:firstLineChars="300" w:firstLine="720"/>
        <w:rPr>
          <w:rFonts w:hAnsi="宋体"/>
          <w:kern w:val="0"/>
          <w:u w:val="single"/>
        </w:rPr>
      </w:pPr>
      <w:r w:rsidRPr="001A4981">
        <w:rPr>
          <w:rFonts w:hAnsi="宋体" w:hint="eastAsia"/>
          <w:kern w:val="0"/>
          <w:u w:val="single"/>
        </w:rPr>
        <w:t>6.</w:t>
      </w:r>
      <w:r w:rsidRPr="001A4981">
        <w:rPr>
          <w:rFonts w:hAnsi="宋体"/>
          <w:kern w:val="0"/>
          <w:u w:val="single"/>
        </w:rPr>
        <w:t>21</w:t>
      </w:r>
      <w:r w:rsidRPr="001A4981">
        <w:rPr>
          <w:rFonts w:hAnsi="宋体" w:hint="eastAsia"/>
          <w:kern w:val="0"/>
          <w:u w:val="single"/>
        </w:rPr>
        <w:t xml:space="preserve"> 乙方在项目进行期间，对各种可能发生的灾害或意外事故，应预先采取必要的防护措施，因乙方故意或过失原因所造成的一切损失或人员损伤事故，均由乙方负责。</w:t>
      </w:r>
    </w:p>
    <w:p w14:paraId="6BC06973" w14:textId="640D1C3A" w:rsidR="006D0709" w:rsidRPr="001A4981" w:rsidRDefault="006D0709" w:rsidP="001A4981">
      <w:pPr>
        <w:tabs>
          <w:tab w:val="left" w:pos="0"/>
        </w:tabs>
        <w:spacing w:beforeLines="50" w:before="156" w:line="400" w:lineRule="exact"/>
        <w:ind w:firstLineChars="300" w:firstLine="720"/>
        <w:rPr>
          <w:rFonts w:hAnsi="宋体"/>
          <w:kern w:val="0"/>
          <w:u w:val="single"/>
        </w:rPr>
      </w:pPr>
      <w:r w:rsidRPr="001A4981">
        <w:rPr>
          <w:rFonts w:hAnsi="宋体" w:hint="eastAsia"/>
          <w:kern w:val="0"/>
          <w:u w:val="single"/>
        </w:rPr>
        <w:t>6.2</w:t>
      </w:r>
      <w:r w:rsidRPr="001A4981">
        <w:rPr>
          <w:rFonts w:hAnsi="宋体"/>
          <w:kern w:val="0"/>
          <w:u w:val="single"/>
        </w:rPr>
        <w:t>2</w:t>
      </w:r>
      <w:r w:rsidRPr="001A4981">
        <w:rPr>
          <w:rFonts w:hAnsi="宋体" w:hint="eastAsia"/>
          <w:kern w:val="0"/>
          <w:u w:val="single"/>
        </w:rPr>
        <w:t xml:space="preserve"> 乙方应负责对其所有施工人员进行管理，办理相关手续，严格约束施工人员遵守甲方规定及施工纪律，如有任何不符合法律法规及施工纪律的行为以及由</w:t>
      </w:r>
      <w:r w:rsidRPr="001A4981">
        <w:rPr>
          <w:rFonts w:hAnsi="宋体" w:hint="eastAsia"/>
          <w:kern w:val="0"/>
          <w:u w:val="single"/>
        </w:rPr>
        <w:lastRenderedPageBreak/>
        <w:t>此产生的纠纷，均由乙方负责。乙方不得雇佣不合格或不能胜任本合同项下乙方义务的人员工作，亦不得违法雇用童工担任任何性质的工作。</w:t>
      </w:r>
    </w:p>
    <w:p w14:paraId="68C40868" w14:textId="02D3A89F" w:rsidR="006D0709" w:rsidRPr="001A4981" w:rsidRDefault="006D0709" w:rsidP="001A4981">
      <w:pPr>
        <w:tabs>
          <w:tab w:val="left" w:pos="0"/>
        </w:tabs>
        <w:spacing w:beforeLines="50" w:before="156" w:line="400" w:lineRule="exact"/>
        <w:ind w:firstLineChars="300" w:firstLine="720"/>
        <w:rPr>
          <w:rFonts w:hAnsi="宋体"/>
          <w:kern w:val="0"/>
          <w:u w:val="single"/>
        </w:rPr>
      </w:pPr>
      <w:r w:rsidRPr="001A4981">
        <w:rPr>
          <w:rFonts w:hAnsi="宋体" w:hint="eastAsia"/>
          <w:kern w:val="0"/>
          <w:u w:val="single"/>
        </w:rPr>
        <w:t>6.2</w:t>
      </w:r>
      <w:r w:rsidRPr="001A4981">
        <w:rPr>
          <w:rFonts w:hAnsi="宋体"/>
          <w:kern w:val="0"/>
          <w:u w:val="single"/>
        </w:rPr>
        <w:t>3</w:t>
      </w:r>
      <w:r w:rsidRPr="001A4981">
        <w:rPr>
          <w:rFonts w:hAnsi="宋体" w:hint="eastAsia"/>
          <w:kern w:val="0"/>
          <w:u w:val="single"/>
        </w:rPr>
        <w:t xml:space="preserve"> 乙方履行本合同项下的义务应严格遵守国家的法律法规等有关规定，并遵守相关的各项安全卫生消防等措施。乙方保证不从事任何有损甲方声誉和形象的行为。</w:t>
      </w:r>
    </w:p>
    <w:p w14:paraId="23095A0C" w14:textId="6E0384BF" w:rsidR="00847F71" w:rsidRPr="001A4981" w:rsidRDefault="00847F71" w:rsidP="001A4981">
      <w:pPr>
        <w:tabs>
          <w:tab w:val="left" w:pos="0"/>
        </w:tabs>
        <w:spacing w:beforeLines="50" w:before="156" w:line="400" w:lineRule="exact"/>
        <w:ind w:firstLineChars="300" w:firstLine="720"/>
        <w:rPr>
          <w:rFonts w:hAnsi="宋体"/>
          <w:b/>
          <w:bCs/>
          <w:kern w:val="0"/>
        </w:rPr>
      </w:pPr>
      <w:r w:rsidRPr="001A4981">
        <w:rPr>
          <w:rFonts w:hAnsi="宋体" w:hint="eastAsia"/>
          <w:kern w:val="0"/>
          <w:u w:val="single"/>
        </w:rPr>
        <w:t xml:space="preserve">                               </w:t>
      </w:r>
    </w:p>
    <w:p w14:paraId="38D033EF" w14:textId="77777777" w:rsidR="00847F71" w:rsidRPr="001A4981" w:rsidRDefault="00847F71" w:rsidP="00847F71">
      <w:pPr>
        <w:pStyle w:val="10"/>
        <w:numPr>
          <w:ilvl w:val="0"/>
          <w:numId w:val="20"/>
        </w:numPr>
        <w:tabs>
          <w:tab w:val="clear" w:pos="420"/>
          <w:tab w:val="left" w:pos="567"/>
          <w:tab w:val="left" w:pos="1304"/>
        </w:tabs>
        <w:adjustRightInd/>
        <w:snapToGrid/>
        <w:spacing w:beforeLines="50" w:before="156" w:line="400" w:lineRule="exact"/>
        <w:ind w:firstLine="482"/>
        <w:rPr>
          <w:rFonts w:hAnsi="宋体"/>
          <w:b/>
          <w:bCs/>
          <w:kern w:val="0"/>
        </w:rPr>
      </w:pPr>
      <w:bookmarkStart w:id="78" w:name="_Toc508875425"/>
      <w:r w:rsidRPr="001A4981">
        <w:rPr>
          <w:rFonts w:hAnsi="宋体" w:hint="eastAsia"/>
          <w:b/>
          <w:bCs/>
          <w:kern w:val="0"/>
        </w:rPr>
        <w:t>质量保证</w:t>
      </w:r>
      <w:bookmarkEnd w:id="78"/>
      <w:r w:rsidRPr="001A4981">
        <w:rPr>
          <w:rFonts w:hAnsi="宋体" w:hint="eastAsia"/>
          <w:b/>
          <w:bCs/>
          <w:kern w:val="0"/>
        </w:rPr>
        <w:t>及保修</w:t>
      </w:r>
    </w:p>
    <w:p w14:paraId="26652CCB" w14:textId="77777777" w:rsidR="00847F71" w:rsidRPr="001A4981" w:rsidRDefault="00847F71" w:rsidP="00847F71">
      <w:pPr>
        <w:pStyle w:val="10"/>
        <w:tabs>
          <w:tab w:val="left" w:pos="420"/>
          <w:tab w:val="left" w:pos="567"/>
          <w:tab w:val="left" w:pos="1304"/>
        </w:tabs>
        <w:spacing w:beforeLines="50" w:before="156" w:line="400" w:lineRule="exact"/>
        <w:ind w:leftChars="200" w:left="480" w:firstLineChars="0" w:firstLine="0"/>
        <w:rPr>
          <w:rFonts w:hAnsi="宋体"/>
          <w:b/>
          <w:bCs/>
          <w:kern w:val="0"/>
        </w:rPr>
      </w:pPr>
      <w:r w:rsidRPr="001A4981">
        <w:rPr>
          <w:rFonts w:hAnsi="宋体" w:hint="eastAsia"/>
          <w:kern w:val="0"/>
          <w:u w:val="single"/>
        </w:rPr>
        <w:t xml:space="preserve">                                 </w:t>
      </w:r>
    </w:p>
    <w:p w14:paraId="127440D7" w14:textId="77777777" w:rsidR="00847F71" w:rsidRPr="001A4981" w:rsidRDefault="00847F71" w:rsidP="00847F71">
      <w:pPr>
        <w:pStyle w:val="10"/>
        <w:numPr>
          <w:ilvl w:val="0"/>
          <w:numId w:val="20"/>
        </w:numPr>
        <w:tabs>
          <w:tab w:val="clear" w:pos="420"/>
          <w:tab w:val="left" w:pos="567"/>
          <w:tab w:val="left" w:pos="1304"/>
        </w:tabs>
        <w:adjustRightInd/>
        <w:snapToGrid/>
        <w:spacing w:beforeLines="50" w:before="156" w:line="400" w:lineRule="exact"/>
        <w:ind w:firstLine="482"/>
        <w:rPr>
          <w:rFonts w:hAnsi="宋体"/>
          <w:b/>
          <w:bCs/>
          <w:kern w:val="0"/>
        </w:rPr>
      </w:pPr>
      <w:bookmarkStart w:id="79" w:name="_Toc508875426"/>
      <w:r w:rsidRPr="001A4981">
        <w:rPr>
          <w:rFonts w:hAnsi="宋体" w:hint="eastAsia"/>
          <w:b/>
          <w:bCs/>
          <w:kern w:val="0"/>
        </w:rPr>
        <w:t>保密</w:t>
      </w:r>
      <w:bookmarkEnd w:id="79"/>
    </w:p>
    <w:p w14:paraId="10E82A76" w14:textId="49F368FD" w:rsidR="00847F71" w:rsidRPr="001A4981" w:rsidRDefault="003347B7" w:rsidP="00847F71">
      <w:pPr>
        <w:tabs>
          <w:tab w:val="left" w:pos="0"/>
        </w:tabs>
        <w:spacing w:beforeLines="50" w:before="156" w:line="400" w:lineRule="exact"/>
        <w:ind w:firstLineChars="200" w:firstLine="480"/>
        <w:rPr>
          <w:rFonts w:hAnsi="宋体"/>
          <w:b/>
          <w:bCs/>
          <w:kern w:val="0"/>
        </w:rPr>
      </w:pPr>
      <w:r w:rsidRPr="001A4981">
        <w:rPr>
          <w:rFonts w:hAnsi="宋体"/>
          <w:kern w:val="0"/>
          <w:u w:val="single"/>
        </w:rPr>
        <w:t>8.8</w:t>
      </w:r>
      <w:r w:rsidR="00847F71" w:rsidRPr="001A4981">
        <w:rPr>
          <w:rFonts w:hAnsi="宋体" w:hint="eastAsia"/>
          <w:kern w:val="0"/>
          <w:u w:val="single"/>
        </w:rPr>
        <w:t xml:space="preserve"> </w:t>
      </w:r>
      <w:r w:rsidR="006D0709" w:rsidRPr="001A4981">
        <w:t>乙方应对直接或间接提供给甲方或其代表，或由甲方提供的下列各类材料高度保密。具体包括:与合同相关的各类信息、文件、计划书、图纸、竣工图、 计划和规范，包括但不局限于初步设计文件、具体设计文件、施工文件等。除非得到甲万的事先书面授权，乙方不得复制、披露、许可第三方使用、销售、公布上述保密材料或与其他任何第三方讨论上述保密材料。</w:t>
      </w:r>
      <w:r w:rsidR="00847F71" w:rsidRPr="001A4981">
        <w:rPr>
          <w:rFonts w:hAnsi="宋体" w:hint="eastAsia"/>
          <w:kern w:val="0"/>
          <w:u w:val="single"/>
        </w:rPr>
        <w:t xml:space="preserve">                                 </w:t>
      </w:r>
    </w:p>
    <w:p w14:paraId="35B1A6BE" w14:textId="77777777" w:rsidR="00847F71" w:rsidRPr="001A4981" w:rsidRDefault="00847F71" w:rsidP="00847F71">
      <w:pPr>
        <w:pStyle w:val="10"/>
        <w:numPr>
          <w:ilvl w:val="0"/>
          <w:numId w:val="20"/>
        </w:numPr>
        <w:tabs>
          <w:tab w:val="clear" w:pos="420"/>
          <w:tab w:val="left" w:pos="567"/>
          <w:tab w:val="left" w:pos="1304"/>
        </w:tabs>
        <w:adjustRightInd/>
        <w:snapToGrid/>
        <w:spacing w:beforeLines="50" w:before="156" w:line="400" w:lineRule="exact"/>
        <w:ind w:firstLine="482"/>
        <w:rPr>
          <w:rFonts w:hAnsi="宋体"/>
          <w:b/>
          <w:bCs/>
          <w:kern w:val="0"/>
        </w:rPr>
      </w:pPr>
      <w:bookmarkStart w:id="80" w:name="_Toc508875427"/>
      <w:r w:rsidRPr="001A4981">
        <w:rPr>
          <w:rFonts w:hAnsi="宋体" w:hint="eastAsia"/>
          <w:b/>
          <w:bCs/>
          <w:kern w:val="0"/>
        </w:rPr>
        <w:t>知识产权</w:t>
      </w:r>
      <w:bookmarkEnd w:id="80"/>
    </w:p>
    <w:p w14:paraId="7B569180" w14:textId="3D161A93" w:rsidR="00847F71" w:rsidRPr="001A4981" w:rsidRDefault="003347B7" w:rsidP="00310EE5">
      <w:pPr>
        <w:tabs>
          <w:tab w:val="left" w:pos="0"/>
        </w:tabs>
        <w:spacing w:beforeLines="50" w:before="156" w:line="400" w:lineRule="exact"/>
        <w:ind w:firstLineChars="200" w:firstLine="480"/>
        <w:rPr>
          <w:rFonts w:hAnsi="宋体"/>
          <w:kern w:val="0"/>
          <w:u w:val="single"/>
        </w:rPr>
      </w:pPr>
      <w:bookmarkStart w:id="81" w:name="_Toc508875428"/>
      <w:r w:rsidRPr="001A4981">
        <w:rPr>
          <w:rFonts w:hAnsi="宋体"/>
          <w:kern w:val="0"/>
          <w:u w:val="single"/>
        </w:rPr>
        <w:t xml:space="preserve">9.4 </w:t>
      </w:r>
      <w:r w:rsidR="00310EE5" w:rsidRPr="001A4981">
        <w:rPr>
          <w:rFonts w:hAnsi="宋体" w:hint="eastAsia"/>
          <w:kern w:val="0"/>
          <w:u w:val="single"/>
        </w:rPr>
        <w:t>乙方交付的合同货物如涉及到第三方的知识产权纠纷，应由乙方出面解决，引起的一切法律后果及赔偿责任全部由乙方承担。本合同项目中所有技术资料的知识产权均归甲方所有，未经甲方许可，乙方不得以任何形式转让或外流，不得另作他用。否则，甲方将依法追究其法律责任。</w:t>
      </w:r>
      <w:r w:rsidR="00847F71" w:rsidRPr="001A4981">
        <w:rPr>
          <w:rFonts w:hAnsi="宋体" w:hint="eastAsia"/>
          <w:kern w:val="0"/>
          <w:u w:val="single"/>
        </w:rPr>
        <w:t xml:space="preserve">                                </w:t>
      </w:r>
    </w:p>
    <w:p w14:paraId="4318CA78" w14:textId="77777777" w:rsidR="00847F71" w:rsidRPr="001A4981" w:rsidRDefault="00847F71" w:rsidP="00847F71">
      <w:pPr>
        <w:pStyle w:val="10"/>
        <w:numPr>
          <w:ilvl w:val="0"/>
          <w:numId w:val="20"/>
        </w:numPr>
        <w:tabs>
          <w:tab w:val="clear" w:pos="420"/>
          <w:tab w:val="left" w:pos="567"/>
          <w:tab w:val="left" w:pos="1304"/>
        </w:tabs>
        <w:adjustRightInd/>
        <w:snapToGrid/>
        <w:spacing w:beforeLines="50" w:before="156" w:line="400" w:lineRule="exact"/>
        <w:ind w:firstLine="482"/>
        <w:rPr>
          <w:rFonts w:hAnsi="宋体"/>
          <w:b/>
          <w:bCs/>
          <w:kern w:val="0"/>
        </w:rPr>
      </w:pPr>
      <w:r w:rsidRPr="001A4981">
        <w:rPr>
          <w:rFonts w:hAnsi="宋体" w:hint="eastAsia"/>
          <w:b/>
          <w:bCs/>
          <w:kern w:val="0"/>
        </w:rPr>
        <w:t>违约责任</w:t>
      </w:r>
      <w:bookmarkEnd w:id="81"/>
    </w:p>
    <w:p w14:paraId="291C37E2" w14:textId="77777777" w:rsidR="00847F71" w:rsidRPr="001A4981" w:rsidRDefault="00847F71" w:rsidP="00847F71">
      <w:pPr>
        <w:tabs>
          <w:tab w:val="left" w:pos="0"/>
        </w:tabs>
        <w:spacing w:beforeLines="50" w:before="156" w:line="400" w:lineRule="exact"/>
        <w:ind w:firstLineChars="200" w:firstLine="480"/>
        <w:rPr>
          <w:rFonts w:hAnsi="宋体"/>
          <w:kern w:val="0"/>
          <w:u w:val="single"/>
        </w:rPr>
      </w:pPr>
      <w:r w:rsidRPr="001A4981">
        <w:rPr>
          <w:rFonts w:hAnsi="宋体" w:hint="eastAsia"/>
          <w:kern w:val="0"/>
          <w:u w:val="single"/>
        </w:rPr>
        <w:t xml:space="preserve">                                  </w:t>
      </w:r>
    </w:p>
    <w:p w14:paraId="3A98AE39" w14:textId="77777777" w:rsidR="00847F71" w:rsidRPr="001A4981" w:rsidRDefault="00847F71" w:rsidP="00847F71">
      <w:pPr>
        <w:pStyle w:val="10"/>
        <w:numPr>
          <w:ilvl w:val="0"/>
          <w:numId w:val="20"/>
        </w:numPr>
        <w:tabs>
          <w:tab w:val="clear" w:pos="420"/>
          <w:tab w:val="left" w:pos="567"/>
          <w:tab w:val="left" w:pos="1304"/>
        </w:tabs>
        <w:adjustRightInd/>
        <w:snapToGrid/>
        <w:spacing w:beforeLines="50" w:before="156" w:line="400" w:lineRule="exact"/>
        <w:ind w:firstLine="482"/>
        <w:rPr>
          <w:rFonts w:hAnsi="宋体"/>
          <w:b/>
          <w:bCs/>
          <w:kern w:val="0"/>
        </w:rPr>
      </w:pPr>
      <w:bookmarkStart w:id="82" w:name="_Toc472580704"/>
      <w:bookmarkStart w:id="83" w:name="_Toc508875429"/>
      <w:r w:rsidRPr="001A4981">
        <w:rPr>
          <w:rFonts w:hAnsi="宋体" w:hint="eastAsia"/>
          <w:b/>
          <w:bCs/>
          <w:kern w:val="0"/>
        </w:rPr>
        <w:t>合同的解除</w:t>
      </w:r>
      <w:bookmarkEnd w:id="82"/>
      <w:bookmarkEnd w:id="83"/>
    </w:p>
    <w:p w14:paraId="0E608160" w14:textId="77777777" w:rsidR="00847F71" w:rsidRPr="001A4981" w:rsidRDefault="00847F71" w:rsidP="00847F71">
      <w:pPr>
        <w:tabs>
          <w:tab w:val="left" w:pos="0"/>
        </w:tabs>
        <w:spacing w:beforeLines="50" w:before="156" w:line="400" w:lineRule="exact"/>
        <w:ind w:firstLineChars="200" w:firstLine="480"/>
        <w:rPr>
          <w:rFonts w:hAnsi="宋体"/>
          <w:kern w:val="0"/>
          <w:u w:val="single"/>
        </w:rPr>
      </w:pPr>
      <w:bookmarkStart w:id="84" w:name="_Toc472580705"/>
      <w:bookmarkStart w:id="85" w:name="_Toc508875430"/>
      <w:r w:rsidRPr="001A4981">
        <w:rPr>
          <w:rFonts w:hAnsi="宋体" w:hint="eastAsia"/>
          <w:kern w:val="0"/>
          <w:u w:val="single"/>
        </w:rPr>
        <w:t xml:space="preserve">                                  </w:t>
      </w:r>
    </w:p>
    <w:p w14:paraId="274FE9FD" w14:textId="77777777" w:rsidR="00847F71" w:rsidRPr="001A4981" w:rsidRDefault="00847F71" w:rsidP="00847F71">
      <w:pPr>
        <w:pStyle w:val="10"/>
        <w:numPr>
          <w:ilvl w:val="0"/>
          <w:numId w:val="20"/>
        </w:numPr>
        <w:tabs>
          <w:tab w:val="clear" w:pos="420"/>
          <w:tab w:val="left" w:pos="567"/>
          <w:tab w:val="left" w:pos="1304"/>
        </w:tabs>
        <w:adjustRightInd/>
        <w:snapToGrid/>
        <w:spacing w:beforeLines="50" w:before="156" w:line="400" w:lineRule="exact"/>
        <w:ind w:firstLine="482"/>
        <w:rPr>
          <w:rFonts w:hAnsi="宋体"/>
          <w:b/>
          <w:bCs/>
          <w:kern w:val="0"/>
        </w:rPr>
      </w:pPr>
      <w:r w:rsidRPr="001A4981">
        <w:rPr>
          <w:rFonts w:hAnsi="宋体" w:hint="eastAsia"/>
          <w:b/>
          <w:bCs/>
          <w:kern w:val="0"/>
        </w:rPr>
        <w:t>不可抗力</w:t>
      </w:r>
      <w:bookmarkEnd w:id="84"/>
      <w:bookmarkEnd w:id="85"/>
    </w:p>
    <w:p w14:paraId="3FD04589" w14:textId="77777777" w:rsidR="00847F71" w:rsidRPr="001A4981" w:rsidRDefault="00847F71" w:rsidP="00847F71">
      <w:pPr>
        <w:tabs>
          <w:tab w:val="left" w:pos="0"/>
        </w:tabs>
        <w:spacing w:beforeLines="50" w:before="156" w:line="400" w:lineRule="exact"/>
        <w:ind w:firstLineChars="200" w:firstLine="480"/>
        <w:rPr>
          <w:rFonts w:hAnsi="宋体"/>
          <w:kern w:val="0"/>
          <w:u w:val="single"/>
        </w:rPr>
      </w:pPr>
      <w:bookmarkStart w:id="86" w:name="_Toc472580706"/>
      <w:bookmarkStart w:id="87" w:name="_Toc508875431"/>
      <w:r w:rsidRPr="001A4981">
        <w:rPr>
          <w:rFonts w:hAnsi="宋体" w:hint="eastAsia"/>
          <w:kern w:val="0"/>
          <w:u w:val="single"/>
        </w:rPr>
        <w:t xml:space="preserve">                                  </w:t>
      </w:r>
    </w:p>
    <w:p w14:paraId="34085C35" w14:textId="77777777" w:rsidR="00847F71" w:rsidRPr="001A4981" w:rsidRDefault="00847F71" w:rsidP="00847F71">
      <w:pPr>
        <w:pStyle w:val="10"/>
        <w:numPr>
          <w:ilvl w:val="0"/>
          <w:numId w:val="20"/>
        </w:numPr>
        <w:tabs>
          <w:tab w:val="clear" w:pos="420"/>
          <w:tab w:val="left" w:pos="567"/>
          <w:tab w:val="left" w:pos="1304"/>
        </w:tabs>
        <w:adjustRightInd/>
        <w:snapToGrid/>
        <w:spacing w:beforeLines="50" w:before="156" w:line="400" w:lineRule="exact"/>
        <w:ind w:firstLine="482"/>
        <w:rPr>
          <w:rFonts w:hAnsi="宋体"/>
          <w:b/>
          <w:bCs/>
          <w:kern w:val="0"/>
        </w:rPr>
      </w:pPr>
      <w:r w:rsidRPr="001A4981">
        <w:rPr>
          <w:rFonts w:hAnsi="宋体" w:hint="eastAsia"/>
          <w:b/>
          <w:bCs/>
          <w:kern w:val="0"/>
        </w:rPr>
        <w:t>争议解决</w:t>
      </w:r>
      <w:bookmarkEnd w:id="86"/>
      <w:bookmarkEnd w:id="87"/>
    </w:p>
    <w:p w14:paraId="3FC62303" w14:textId="77777777" w:rsidR="00847F71" w:rsidRPr="001A4981" w:rsidRDefault="00847F71" w:rsidP="00847F71">
      <w:pPr>
        <w:tabs>
          <w:tab w:val="left" w:pos="0"/>
        </w:tabs>
        <w:spacing w:beforeLines="50" w:before="156" w:line="400" w:lineRule="exact"/>
        <w:ind w:firstLineChars="200" w:firstLine="480"/>
        <w:rPr>
          <w:rFonts w:hAnsi="宋体"/>
          <w:kern w:val="0"/>
          <w:u w:val="single"/>
        </w:rPr>
      </w:pPr>
      <w:r w:rsidRPr="001A4981">
        <w:rPr>
          <w:rFonts w:hAnsi="宋体" w:hint="eastAsia"/>
          <w:kern w:val="0"/>
          <w:u w:val="single"/>
        </w:rPr>
        <w:t xml:space="preserve">                                  </w:t>
      </w:r>
    </w:p>
    <w:p w14:paraId="2F3A080D" w14:textId="77777777" w:rsidR="00847F71" w:rsidRPr="001A4981" w:rsidRDefault="00847F71" w:rsidP="00847F71">
      <w:pPr>
        <w:pStyle w:val="10"/>
        <w:numPr>
          <w:ilvl w:val="0"/>
          <w:numId w:val="20"/>
        </w:numPr>
        <w:tabs>
          <w:tab w:val="clear" w:pos="420"/>
          <w:tab w:val="left" w:pos="567"/>
          <w:tab w:val="left" w:pos="1304"/>
        </w:tabs>
        <w:adjustRightInd/>
        <w:snapToGrid/>
        <w:spacing w:beforeLines="50" w:before="156" w:line="400" w:lineRule="exact"/>
        <w:ind w:firstLine="482"/>
        <w:rPr>
          <w:rFonts w:hAnsi="宋体"/>
          <w:b/>
          <w:bCs/>
          <w:kern w:val="0"/>
        </w:rPr>
      </w:pPr>
      <w:bookmarkStart w:id="88" w:name="_Toc472580707"/>
      <w:bookmarkStart w:id="89" w:name="_Toc508875432"/>
      <w:r w:rsidRPr="001A4981">
        <w:rPr>
          <w:rFonts w:hAnsi="宋体" w:hint="eastAsia"/>
          <w:b/>
          <w:bCs/>
          <w:kern w:val="0"/>
        </w:rPr>
        <w:lastRenderedPageBreak/>
        <w:t>合同生效及其他</w:t>
      </w:r>
      <w:bookmarkEnd w:id="88"/>
      <w:bookmarkEnd w:id="89"/>
    </w:p>
    <w:p w14:paraId="6053AC05" w14:textId="77777777" w:rsidR="00847F71" w:rsidRPr="001A4981" w:rsidRDefault="00847F71" w:rsidP="00847F71">
      <w:pPr>
        <w:tabs>
          <w:tab w:val="left" w:pos="0"/>
        </w:tabs>
        <w:spacing w:beforeLines="50" w:before="156" w:line="400" w:lineRule="exact"/>
        <w:ind w:firstLineChars="200" w:firstLine="480"/>
        <w:rPr>
          <w:rFonts w:hAnsi="宋体"/>
          <w:kern w:val="0"/>
          <w:u w:val="single"/>
        </w:rPr>
      </w:pPr>
      <w:bookmarkStart w:id="90" w:name="_Toc472580708"/>
      <w:bookmarkStart w:id="91" w:name="_Toc508875433"/>
      <w:r w:rsidRPr="001A4981">
        <w:rPr>
          <w:rFonts w:hAnsi="宋体" w:hint="eastAsia"/>
          <w:kern w:val="0"/>
          <w:u w:val="single"/>
        </w:rPr>
        <w:t xml:space="preserve">                                  </w:t>
      </w:r>
    </w:p>
    <w:p w14:paraId="04FB18BB" w14:textId="77777777" w:rsidR="00847F71" w:rsidRPr="001A4981" w:rsidRDefault="00847F71" w:rsidP="00847F71">
      <w:pPr>
        <w:pStyle w:val="10"/>
        <w:numPr>
          <w:ilvl w:val="0"/>
          <w:numId w:val="20"/>
        </w:numPr>
        <w:tabs>
          <w:tab w:val="clear" w:pos="420"/>
          <w:tab w:val="left" w:pos="567"/>
          <w:tab w:val="left" w:pos="1304"/>
        </w:tabs>
        <w:adjustRightInd/>
        <w:snapToGrid/>
        <w:spacing w:beforeLines="50" w:before="156" w:line="400" w:lineRule="exact"/>
        <w:ind w:firstLine="482"/>
        <w:rPr>
          <w:rFonts w:hAnsi="宋体"/>
          <w:b/>
          <w:bCs/>
          <w:kern w:val="0"/>
        </w:rPr>
      </w:pPr>
      <w:r w:rsidRPr="001A4981">
        <w:rPr>
          <w:rFonts w:hAnsi="宋体" w:hint="eastAsia"/>
          <w:b/>
          <w:bCs/>
          <w:kern w:val="0"/>
        </w:rPr>
        <w:t>补充条款</w:t>
      </w:r>
      <w:bookmarkEnd w:id="90"/>
      <w:bookmarkEnd w:id="91"/>
    </w:p>
    <w:p w14:paraId="2FF07A67" w14:textId="4A985111" w:rsidR="00847F71" w:rsidRPr="001A4981" w:rsidRDefault="00847F71" w:rsidP="001A4981">
      <w:pPr>
        <w:tabs>
          <w:tab w:val="left" w:pos="0"/>
        </w:tabs>
        <w:spacing w:beforeLines="50" w:before="156" w:line="400" w:lineRule="exact"/>
        <w:ind w:firstLineChars="250" w:firstLine="600"/>
        <w:rPr>
          <w:rFonts w:hAnsi="宋体"/>
          <w:kern w:val="0"/>
          <w:u w:val="single"/>
        </w:rPr>
      </w:pPr>
      <w:r w:rsidRPr="001A4981">
        <w:rPr>
          <w:rFonts w:hAnsi="宋体" w:hint="eastAsia"/>
          <w:kern w:val="0"/>
          <w:u w:val="single"/>
        </w:rPr>
        <w:t xml:space="preserve">                                </w:t>
      </w:r>
    </w:p>
    <w:p w14:paraId="37948B4C" w14:textId="77777777" w:rsidR="00847F71" w:rsidRPr="001A4981" w:rsidRDefault="00847F71" w:rsidP="00847F71">
      <w:pPr>
        <w:pStyle w:val="10"/>
        <w:tabs>
          <w:tab w:val="left" w:pos="567"/>
        </w:tabs>
        <w:spacing w:beforeLines="50" w:before="156" w:line="400" w:lineRule="exact"/>
        <w:ind w:firstLine="480"/>
      </w:pPr>
      <w:r w:rsidRPr="001A4981">
        <w:rPr>
          <w:rFonts w:hAnsi="宋体"/>
        </w:rPr>
        <w:t>本合同附件为：</w:t>
      </w:r>
    </w:p>
    <w:p w14:paraId="58B0C032" w14:textId="77777777" w:rsidR="00847F71" w:rsidRPr="001A4981" w:rsidRDefault="00847F71" w:rsidP="00847F71">
      <w:pPr>
        <w:pStyle w:val="10"/>
        <w:tabs>
          <w:tab w:val="left" w:pos="567"/>
        </w:tabs>
        <w:spacing w:beforeLines="50" w:before="156" w:line="400" w:lineRule="exact"/>
        <w:ind w:firstLine="480"/>
      </w:pPr>
      <w:r w:rsidRPr="001A4981">
        <w:t>附件：</w:t>
      </w:r>
      <w:r w:rsidRPr="001A4981">
        <w:rPr>
          <w:rFonts w:hint="eastAsia"/>
        </w:rPr>
        <w:t>一、项目实施要求</w:t>
      </w:r>
    </w:p>
    <w:p w14:paraId="0FCA12FC" w14:textId="77777777" w:rsidR="00847F71" w:rsidRPr="001A4981" w:rsidRDefault="00847F71" w:rsidP="00847F71">
      <w:pPr>
        <w:pStyle w:val="10"/>
        <w:tabs>
          <w:tab w:val="left" w:pos="567"/>
        </w:tabs>
        <w:spacing w:beforeLines="50" w:before="156" w:line="400" w:lineRule="exact"/>
        <w:ind w:firstLineChars="500" w:firstLine="1200"/>
      </w:pPr>
      <w:r w:rsidRPr="001A4981">
        <w:rPr>
          <w:rFonts w:hint="eastAsia"/>
        </w:rPr>
        <w:t>二、</w:t>
      </w:r>
      <w:r w:rsidRPr="001A4981">
        <w:rPr>
          <w:rFonts w:hAnsi="宋体" w:hint="eastAsia"/>
          <w:kern w:val="0"/>
        </w:rPr>
        <w:t>质量保证</w:t>
      </w:r>
      <w:proofErr w:type="gramStart"/>
      <w:r w:rsidRPr="001A4981">
        <w:rPr>
          <w:rFonts w:hAnsi="宋体" w:hint="eastAsia"/>
          <w:kern w:val="0"/>
        </w:rPr>
        <w:t>期服务</w:t>
      </w:r>
      <w:proofErr w:type="gramEnd"/>
      <w:r w:rsidRPr="001A4981">
        <w:rPr>
          <w:rFonts w:hAnsi="宋体" w:hint="eastAsia"/>
          <w:kern w:val="0"/>
        </w:rPr>
        <w:t>评价书</w:t>
      </w:r>
    </w:p>
    <w:p w14:paraId="564718B3" w14:textId="77777777" w:rsidR="00847F71" w:rsidRPr="001A4981" w:rsidRDefault="00847F71" w:rsidP="00847F71">
      <w:pPr>
        <w:pStyle w:val="10"/>
        <w:tabs>
          <w:tab w:val="left" w:pos="567"/>
        </w:tabs>
        <w:spacing w:beforeLines="50" w:before="156" w:line="400" w:lineRule="exact"/>
        <w:ind w:firstLineChars="500" w:firstLine="1200"/>
        <w:rPr>
          <w:rFonts w:hAnsi="宋体"/>
          <w:bCs/>
          <w:kern w:val="0"/>
        </w:rPr>
      </w:pPr>
      <w:r w:rsidRPr="001A4981">
        <w:rPr>
          <w:rFonts w:hint="eastAsia"/>
        </w:rPr>
        <w:t>三、</w:t>
      </w:r>
      <w:r w:rsidRPr="001A4981">
        <w:rPr>
          <w:rFonts w:hAnsi="宋体" w:hint="eastAsia"/>
          <w:bCs/>
          <w:kern w:val="0"/>
        </w:rPr>
        <w:t>项目验收书</w:t>
      </w:r>
    </w:p>
    <w:p w14:paraId="008B6BFD" w14:textId="77777777" w:rsidR="00847F71" w:rsidRPr="001A4981" w:rsidRDefault="00847F71" w:rsidP="00847F71">
      <w:pPr>
        <w:pStyle w:val="10"/>
        <w:tabs>
          <w:tab w:val="left" w:pos="567"/>
        </w:tabs>
        <w:spacing w:beforeLines="50" w:before="156" w:line="400" w:lineRule="exact"/>
        <w:ind w:firstLineChars="500" w:firstLine="1200"/>
        <w:rPr>
          <w:rFonts w:hAnsi="宋体"/>
          <w:bCs/>
          <w:kern w:val="0"/>
        </w:rPr>
      </w:pPr>
      <w:r w:rsidRPr="001A4981">
        <w:rPr>
          <w:rFonts w:hAnsi="宋体" w:hint="eastAsia"/>
          <w:bCs/>
          <w:kern w:val="0"/>
        </w:rPr>
        <w:t>四、项目组成人员</w:t>
      </w:r>
    </w:p>
    <w:p w14:paraId="7FBA7E08" w14:textId="77777777" w:rsidR="00847F71" w:rsidRPr="001A4981" w:rsidRDefault="00847F71" w:rsidP="00847F71">
      <w:pPr>
        <w:spacing w:beforeLines="50" w:before="156" w:line="400" w:lineRule="exact"/>
        <w:ind w:firstLineChars="500" w:firstLine="1200"/>
        <w:rPr>
          <w:szCs w:val="32"/>
        </w:rPr>
      </w:pPr>
      <w:r w:rsidRPr="001A4981">
        <w:rPr>
          <w:rFonts w:hint="eastAsia"/>
        </w:rPr>
        <w:t>五、银行履约保函</w:t>
      </w:r>
      <w:r w:rsidRPr="001A4981">
        <w:rPr>
          <w:rFonts w:hint="eastAsia"/>
          <w:szCs w:val="32"/>
        </w:rPr>
        <w:t>（格式）</w:t>
      </w:r>
    </w:p>
    <w:p w14:paraId="3081F0CB" w14:textId="77777777" w:rsidR="00847F71" w:rsidRPr="001A4981" w:rsidRDefault="00847F71" w:rsidP="00847F71">
      <w:pPr>
        <w:spacing w:beforeLines="50" w:before="156" w:line="400" w:lineRule="exact"/>
        <w:ind w:firstLineChars="500" w:firstLine="1200"/>
        <w:sectPr w:rsidR="00847F71" w:rsidRPr="001A4981">
          <w:footerReference w:type="default" r:id="rId10"/>
          <w:pgSz w:w="11906" w:h="16838"/>
          <w:pgMar w:top="1558" w:right="1700" w:bottom="1558" w:left="1575" w:header="851" w:footer="810" w:gutter="0"/>
          <w:pgNumType w:start="1"/>
          <w:cols w:space="720"/>
          <w:docGrid w:type="lines" w:linePitch="312"/>
        </w:sectPr>
      </w:pPr>
    </w:p>
    <w:p w14:paraId="03FF72BE" w14:textId="77777777" w:rsidR="00847F71" w:rsidRPr="001A4981" w:rsidRDefault="00847F71" w:rsidP="00847F71">
      <w:pPr>
        <w:tabs>
          <w:tab w:val="right" w:pos="5880"/>
        </w:tabs>
        <w:spacing w:line="360" w:lineRule="auto"/>
        <w:ind w:leftChars="-685" w:left="-1644" w:firstLineChars="540" w:firstLine="1301"/>
        <w:jc w:val="left"/>
        <w:rPr>
          <w:rFonts w:hAnsi="宋体"/>
          <w:b/>
        </w:rPr>
      </w:pPr>
      <w:r w:rsidRPr="001A4981">
        <w:rPr>
          <w:rFonts w:hAnsi="宋体" w:hint="eastAsia"/>
          <w:b/>
        </w:rPr>
        <w:lastRenderedPageBreak/>
        <w:t>附件一</w:t>
      </w:r>
    </w:p>
    <w:p w14:paraId="79E19213" w14:textId="77777777" w:rsidR="00847F71" w:rsidRPr="001A4981" w:rsidRDefault="00847F71" w:rsidP="00847F71">
      <w:pPr>
        <w:pStyle w:val="a4"/>
        <w:spacing w:beforeLines="50" w:before="156" w:line="400" w:lineRule="exact"/>
        <w:jc w:val="center"/>
        <w:rPr>
          <w:rFonts w:ascii="Times New Roman" w:hAnsi="宋体"/>
          <w:b/>
          <w:sz w:val="30"/>
          <w:szCs w:val="30"/>
        </w:rPr>
      </w:pPr>
      <w:r w:rsidRPr="001A4981">
        <w:rPr>
          <w:rFonts w:ascii="Times New Roman" w:hAnsi="宋体" w:hint="eastAsia"/>
          <w:b/>
          <w:sz w:val="30"/>
          <w:szCs w:val="30"/>
        </w:rPr>
        <w:t>项目实施要求</w:t>
      </w:r>
    </w:p>
    <w:p w14:paraId="6872500C" w14:textId="77777777" w:rsidR="00940F3D" w:rsidRPr="001A4981" w:rsidRDefault="00940F3D" w:rsidP="00847F71">
      <w:pPr>
        <w:pStyle w:val="a4"/>
        <w:spacing w:beforeLines="50" w:before="156" w:line="400" w:lineRule="exact"/>
        <w:jc w:val="center"/>
        <w:rPr>
          <w:rFonts w:ascii="Times New Roman" w:hAnsi="宋体"/>
          <w:b/>
          <w:sz w:val="30"/>
          <w:szCs w:val="30"/>
        </w:rPr>
      </w:pPr>
    </w:p>
    <w:p w14:paraId="62566B4C" w14:textId="5A13FCB0" w:rsidR="00940F3D" w:rsidRPr="001A4981" w:rsidRDefault="00940F3D" w:rsidP="001A4981">
      <w:pPr>
        <w:adjustRightInd/>
        <w:snapToGrid/>
        <w:spacing w:line="580" w:lineRule="exact"/>
        <w:ind w:firstLineChars="200" w:firstLine="480"/>
        <w:rPr>
          <w:rFonts w:asciiTheme="minorEastAsia" w:eastAsiaTheme="minorEastAsia" w:hAnsiTheme="minorEastAsia"/>
          <w:bCs/>
          <w:szCs w:val="24"/>
        </w:rPr>
      </w:pPr>
      <w:r w:rsidRPr="001A4981">
        <w:rPr>
          <w:rFonts w:asciiTheme="minorEastAsia" w:eastAsiaTheme="minorEastAsia" w:hAnsiTheme="minorEastAsia"/>
          <w:bCs/>
          <w:szCs w:val="24"/>
        </w:rPr>
        <w:t>根据《</w:t>
      </w:r>
      <w:r w:rsidRPr="001A4981">
        <w:rPr>
          <w:rFonts w:asciiTheme="minorEastAsia" w:eastAsiaTheme="minorEastAsia" w:hAnsiTheme="minorEastAsia" w:hint="eastAsia"/>
          <w:szCs w:val="24"/>
        </w:rPr>
        <w:t>“浩瀚无涯·扬帆济海——‘十三五’期间科技馆事业发展成就展”展览方案</w:t>
      </w:r>
      <w:r w:rsidRPr="001A4981">
        <w:rPr>
          <w:rFonts w:asciiTheme="minorEastAsia" w:eastAsiaTheme="minorEastAsia" w:hAnsiTheme="minorEastAsia"/>
          <w:bCs/>
          <w:szCs w:val="24"/>
        </w:rPr>
        <w:t>》和《中国科学技术馆常设展览展品设计制作技术要求》完成展览制作及其相关服务，以下为本项目具体实施要求：</w:t>
      </w:r>
    </w:p>
    <w:p w14:paraId="3563AF1C" w14:textId="3E69AF7B" w:rsidR="00940F3D" w:rsidRPr="001A4981" w:rsidRDefault="00940F3D" w:rsidP="00940F3D">
      <w:pPr>
        <w:adjustRightInd/>
        <w:snapToGrid/>
        <w:spacing w:line="580" w:lineRule="exact"/>
        <w:ind w:firstLineChars="200" w:firstLine="480"/>
        <w:rPr>
          <w:rFonts w:asciiTheme="minorEastAsia" w:eastAsiaTheme="minorEastAsia" w:hAnsiTheme="minorEastAsia"/>
          <w:bCs/>
          <w:szCs w:val="24"/>
        </w:rPr>
      </w:pPr>
      <w:r w:rsidRPr="001A4981">
        <w:rPr>
          <w:rFonts w:asciiTheme="minorEastAsia" w:eastAsiaTheme="minorEastAsia" w:hAnsiTheme="minorEastAsia" w:hint="eastAsia"/>
          <w:bCs/>
          <w:szCs w:val="24"/>
        </w:rPr>
        <w:t>1.按照甲方提供的设计资料及要求，采购原材料与设备。</w:t>
      </w:r>
    </w:p>
    <w:p w14:paraId="4C41A4EE" w14:textId="77777777" w:rsidR="00940F3D" w:rsidRPr="001A4981" w:rsidRDefault="00940F3D" w:rsidP="00940F3D">
      <w:pPr>
        <w:adjustRightInd/>
        <w:snapToGrid/>
        <w:spacing w:line="580" w:lineRule="exact"/>
        <w:ind w:firstLineChars="200" w:firstLine="480"/>
        <w:rPr>
          <w:rFonts w:asciiTheme="minorEastAsia" w:eastAsiaTheme="minorEastAsia" w:hAnsiTheme="minorEastAsia"/>
          <w:bCs/>
          <w:szCs w:val="24"/>
        </w:rPr>
      </w:pPr>
      <w:r w:rsidRPr="001A4981">
        <w:rPr>
          <w:rFonts w:asciiTheme="minorEastAsia" w:eastAsiaTheme="minorEastAsia" w:hAnsiTheme="minorEastAsia" w:hint="eastAsia"/>
          <w:bCs/>
          <w:szCs w:val="24"/>
        </w:rPr>
        <w:t>2.根据现有展览方案，完成展览设计方案优化，包括但不限于环境设计优化，图文设计优化等。完成展览总体效果图、重点区域局部效果图、平面布置图、人流动线图等相关文件；图文优化要求图文并茂，设计精良；图片资料由展览制作单位提供，并确保无版权问题。</w:t>
      </w:r>
    </w:p>
    <w:p w14:paraId="0D611D8C" w14:textId="77777777" w:rsidR="00940F3D" w:rsidRPr="001A4981" w:rsidRDefault="00940F3D" w:rsidP="00940F3D">
      <w:pPr>
        <w:adjustRightInd/>
        <w:snapToGrid/>
        <w:spacing w:line="580" w:lineRule="exact"/>
        <w:ind w:firstLineChars="200" w:firstLine="480"/>
        <w:rPr>
          <w:rFonts w:asciiTheme="minorEastAsia" w:eastAsiaTheme="minorEastAsia" w:hAnsiTheme="minorEastAsia"/>
          <w:bCs/>
          <w:szCs w:val="24"/>
        </w:rPr>
      </w:pPr>
      <w:r w:rsidRPr="001A4981">
        <w:rPr>
          <w:rFonts w:asciiTheme="minorEastAsia" w:eastAsiaTheme="minorEastAsia" w:hAnsiTheme="minorEastAsia" w:hint="eastAsia"/>
          <w:bCs/>
          <w:szCs w:val="24"/>
        </w:rPr>
        <w:t>3.完成展览制作。完成展览施工图，要求结构稳固、造型美观，须场外加工完成后到现场组装；根据展览方案，完成展览个性化部分（门头、主展板、尾声等）的制作，根据展览方案租赁图文展架；完成展览图文版面制作；完成展览相关多媒体视频制作（多媒体素材由各省提供）。</w:t>
      </w:r>
    </w:p>
    <w:p w14:paraId="61B74A97" w14:textId="77777777" w:rsidR="00940F3D" w:rsidRPr="001A4981" w:rsidRDefault="00940F3D" w:rsidP="00940F3D">
      <w:pPr>
        <w:adjustRightInd/>
        <w:snapToGrid/>
        <w:spacing w:line="580" w:lineRule="exact"/>
        <w:ind w:firstLineChars="200" w:firstLine="480"/>
        <w:rPr>
          <w:rFonts w:asciiTheme="minorEastAsia" w:eastAsiaTheme="minorEastAsia" w:hAnsiTheme="minorEastAsia"/>
          <w:bCs/>
          <w:szCs w:val="24"/>
        </w:rPr>
      </w:pPr>
      <w:r w:rsidRPr="001A4981">
        <w:rPr>
          <w:rFonts w:asciiTheme="minorEastAsia" w:eastAsiaTheme="minorEastAsia" w:hAnsiTheme="minorEastAsia" w:hint="eastAsia"/>
          <w:bCs/>
          <w:szCs w:val="24"/>
        </w:rPr>
        <w:t>4.完成现场安装调试。根据展览方案，提供材料运输及现场安装调试等相关服务；完成展览布线走电，符合北京</w:t>
      </w:r>
      <w:proofErr w:type="gramStart"/>
      <w:r w:rsidRPr="001A4981">
        <w:rPr>
          <w:rFonts w:asciiTheme="minorEastAsia" w:eastAsiaTheme="minorEastAsia" w:hAnsiTheme="minorEastAsia" w:hint="eastAsia"/>
          <w:bCs/>
          <w:szCs w:val="24"/>
        </w:rPr>
        <w:t>市电消检等</w:t>
      </w:r>
      <w:proofErr w:type="gramEnd"/>
      <w:r w:rsidRPr="001A4981">
        <w:rPr>
          <w:rFonts w:asciiTheme="minorEastAsia" w:eastAsiaTheme="minorEastAsia" w:hAnsiTheme="minorEastAsia" w:hint="eastAsia"/>
          <w:bCs/>
          <w:szCs w:val="24"/>
        </w:rPr>
        <w:t>相关要求。</w:t>
      </w:r>
    </w:p>
    <w:p w14:paraId="4FB56EAD" w14:textId="77777777" w:rsidR="00940F3D" w:rsidRPr="001A4981" w:rsidRDefault="00940F3D" w:rsidP="00940F3D">
      <w:pPr>
        <w:adjustRightInd/>
        <w:snapToGrid/>
        <w:spacing w:line="580" w:lineRule="exact"/>
        <w:ind w:firstLineChars="200" w:firstLine="480"/>
        <w:rPr>
          <w:rFonts w:asciiTheme="minorEastAsia" w:eastAsiaTheme="minorEastAsia" w:hAnsiTheme="minorEastAsia"/>
          <w:bCs/>
          <w:szCs w:val="24"/>
        </w:rPr>
      </w:pPr>
      <w:r w:rsidRPr="001A4981">
        <w:rPr>
          <w:rFonts w:asciiTheme="minorEastAsia" w:eastAsiaTheme="minorEastAsia" w:hAnsiTheme="minorEastAsia" w:hint="eastAsia"/>
          <w:bCs/>
          <w:szCs w:val="24"/>
        </w:rPr>
        <w:t>5.完成展览布撤展工作。展览开展前后进行布展和撤展，须符合主办方关于时间、人员和车辆的总体要求，能适应临时调整，并制定临时调度响应计划。</w:t>
      </w:r>
    </w:p>
    <w:p w14:paraId="7E63CB4B" w14:textId="77777777" w:rsidR="00940F3D" w:rsidRPr="001A4981" w:rsidRDefault="00940F3D" w:rsidP="00940F3D">
      <w:pPr>
        <w:adjustRightInd/>
        <w:snapToGrid/>
        <w:spacing w:line="580" w:lineRule="exact"/>
        <w:ind w:firstLineChars="200" w:firstLine="480"/>
        <w:rPr>
          <w:rFonts w:asciiTheme="minorEastAsia" w:eastAsiaTheme="minorEastAsia" w:hAnsiTheme="minorEastAsia"/>
          <w:bCs/>
          <w:szCs w:val="24"/>
        </w:rPr>
      </w:pPr>
      <w:r w:rsidRPr="001A4981">
        <w:rPr>
          <w:rFonts w:asciiTheme="minorEastAsia" w:eastAsiaTheme="minorEastAsia" w:hAnsiTheme="minorEastAsia" w:hint="eastAsia"/>
          <w:bCs/>
          <w:szCs w:val="24"/>
        </w:rPr>
        <w:t>6.展览期间需提供</w:t>
      </w:r>
      <w:proofErr w:type="gramStart"/>
      <w:r w:rsidRPr="001A4981">
        <w:rPr>
          <w:rFonts w:asciiTheme="minorEastAsia" w:eastAsiaTheme="minorEastAsia" w:hAnsiTheme="minorEastAsia" w:hint="eastAsia"/>
          <w:bCs/>
          <w:szCs w:val="24"/>
        </w:rPr>
        <w:t>现场维保等</w:t>
      </w:r>
      <w:proofErr w:type="gramEnd"/>
      <w:r w:rsidRPr="001A4981">
        <w:rPr>
          <w:rFonts w:asciiTheme="minorEastAsia" w:eastAsiaTheme="minorEastAsia" w:hAnsiTheme="minorEastAsia" w:hint="eastAsia"/>
          <w:bCs/>
          <w:szCs w:val="24"/>
        </w:rPr>
        <w:t>服务。</w:t>
      </w:r>
    </w:p>
    <w:p w14:paraId="557B0464" w14:textId="77777777" w:rsidR="00940F3D" w:rsidRPr="001A4981" w:rsidRDefault="00940F3D" w:rsidP="00940F3D">
      <w:pPr>
        <w:adjustRightInd/>
        <w:snapToGrid/>
        <w:spacing w:line="580" w:lineRule="exact"/>
        <w:ind w:firstLineChars="200" w:firstLine="480"/>
        <w:rPr>
          <w:rFonts w:asciiTheme="minorEastAsia" w:eastAsiaTheme="minorEastAsia" w:hAnsiTheme="minorEastAsia"/>
          <w:bCs/>
          <w:szCs w:val="24"/>
        </w:rPr>
      </w:pPr>
      <w:r w:rsidRPr="001A4981">
        <w:rPr>
          <w:rFonts w:asciiTheme="minorEastAsia" w:eastAsiaTheme="minorEastAsia" w:hAnsiTheme="minorEastAsia" w:hint="eastAsia"/>
          <w:bCs/>
          <w:szCs w:val="24"/>
        </w:rPr>
        <w:t>7.展览制作单位和特种作业施工人员须具备相关资质证明，符合公安局、消防局、安监局、场地方等要求。</w:t>
      </w:r>
    </w:p>
    <w:p w14:paraId="44CEDDD2" w14:textId="6B644BD0" w:rsidR="00940F3D" w:rsidRPr="001A4981" w:rsidRDefault="00940F3D" w:rsidP="00940F3D">
      <w:pPr>
        <w:adjustRightInd/>
        <w:snapToGrid/>
        <w:spacing w:line="580" w:lineRule="exact"/>
        <w:ind w:firstLineChars="200" w:firstLine="480"/>
        <w:rPr>
          <w:rFonts w:asciiTheme="minorEastAsia" w:eastAsiaTheme="minorEastAsia" w:hAnsiTheme="minorEastAsia"/>
          <w:bCs/>
          <w:szCs w:val="24"/>
        </w:rPr>
      </w:pPr>
      <w:r w:rsidRPr="001A4981">
        <w:rPr>
          <w:rFonts w:asciiTheme="minorEastAsia" w:eastAsiaTheme="minorEastAsia" w:hAnsiTheme="minorEastAsia" w:hint="eastAsia"/>
          <w:bCs/>
          <w:szCs w:val="24"/>
        </w:rPr>
        <w:t>8.其它展览相关事宜。</w:t>
      </w:r>
    </w:p>
    <w:p w14:paraId="1D550B3E" w14:textId="77777777" w:rsidR="00940F3D" w:rsidRPr="001A4981" w:rsidRDefault="00940F3D" w:rsidP="001A4981">
      <w:pPr>
        <w:rPr>
          <w:rFonts w:asciiTheme="minorEastAsia" w:eastAsiaTheme="minorEastAsia" w:hAnsiTheme="minorEastAsia"/>
          <w:szCs w:val="24"/>
        </w:rPr>
        <w:sectPr w:rsidR="00940F3D" w:rsidRPr="001A4981">
          <w:pgSz w:w="11906" w:h="16838"/>
          <w:pgMar w:top="1558" w:right="1700" w:bottom="1558" w:left="1575" w:header="851" w:footer="810" w:gutter="0"/>
          <w:pgNumType w:start="1"/>
          <w:cols w:space="720"/>
          <w:titlePg/>
          <w:docGrid w:type="lines" w:linePitch="312"/>
        </w:sectPr>
      </w:pPr>
    </w:p>
    <w:p w14:paraId="5DADE5CD" w14:textId="77777777" w:rsidR="00847F71" w:rsidRPr="001A4981" w:rsidRDefault="00847F71" w:rsidP="00847F71">
      <w:pPr>
        <w:pStyle w:val="a4"/>
        <w:spacing w:beforeLines="50" w:before="156" w:line="400" w:lineRule="exact"/>
        <w:rPr>
          <w:rFonts w:ascii="Times New Roman" w:hAnsi="宋体"/>
          <w:b/>
          <w:sz w:val="30"/>
          <w:szCs w:val="30"/>
        </w:rPr>
      </w:pPr>
      <w:r w:rsidRPr="001A4981">
        <w:rPr>
          <w:rFonts w:hAnsi="宋体" w:hint="eastAsia"/>
          <w:b/>
          <w:sz w:val="24"/>
        </w:rPr>
        <w:lastRenderedPageBreak/>
        <w:t>附件二</w:t>
      </w:r>
    </w:p>
    <w:p w14:paraId="7355CFE6" w14:textId="77777777" w:rsidR="00847F71" w:rsidRPr="001A4981" w:rsidRDefault="00847F71" w:rsidP="00847F71">
      <w:pPr>
        <w:pStyle w:val="a4"/>
        <w:spacing w:beforeLines="50" w:before="156" w:line="400" w:lineRule="exact"/>
        <w:jc w:val="center"/>
        <w:rPr>
          <w:rFonts w:ascii="Times New Roman" w:hAnsi="宋体"/>
          <w:b/>
          <w:sz w:val="30"/>
          <w:szCs w:val="30"/>
        </w:rPr>
      </w:pPr>
      <w:r w:rsidRPr="001A4981">
        <w:rPr>
          <w:rFonts w:ascii="Times New Roman" w:hAnsi="宋体" w:hint="eastAsia"/>
          <w:b/>
          <w:sz w:val="30"/>
          <w:szCs w:val="30"/>
        </w:rPr>
        <w:t>质量保证</w:t>
      </w:r>
      <w:proofErr w:type="gramStart"/>
      <w:r w:rsidRPr="001A4981">
        <w:rPr>
          <w:rFonts w:ascii="Times New Roman" w:hAnsi="宋体" w:hint="eastAsia"/>
          <w:b/>
          <w:sz w:val="30"/>
          <w:szCs w:val="30"/>
        </w:rPr>
        <w:t>期服务</w:t>
      </w:r>
      <w:proofErr w:type="gramEnd"/>
      <w:r w:rsidRPr="001A4981">
        <w:rPr>
          <w:rFonts w:ascii="Times New Roman" w:hAnsi="宋体" w:hint="eastAsia"/>
          <w:b/>
          <w:sz w:val="30"/>
          <w:szCs w:val="30"/>
        </w:rPr>
        <w:t>评价书</w:t>
      </w:r>
    </w:p>
    <w:p w14:paraId="3E159002" w14:textId="77777777" w:rsidR="00847F71" w:rsidRPr="001A4981" w:rsidRDefault="00847F71" w:rsidP="00847F71">
      <w:pPr>
        <w:pStyle w:val="a4"/>
        <w:spacing w:beforeLines="50" w:before="156" w:line="400" w:lineRule="exact"/>
        <w:jc w:val="center"/>
        <w:rPr>
          <w:rFonts w:ascii="Times New Roman" w:hAnsi="宋体"/>
          <w:b/>
          <w:sz w:val="30"/>
          <w:szCs w:val="30"/>
        </w:rPr>
        <w:sectPr w:rsidR="00847F71" w:rsidRPr="001A4981">
          <w:pgSz w:w="11906" w:h="16838"/>
          <w:pgMar w:top="1558" w:right="1700" w:bottom="1558" w:left="1575" w:header="851" w:footer="810" w:gutter="0"/>
          <w:pgNumType w:start="1"/>
          <w:cols w:space="720"/>
          <w:titlePg/>
          <w:docGrid w:type="lines" w:linePitch="312"/>
        </w:sectPr>
      </w:pPr>
    </w:p>
    <w:p w14:paraId="5C427477" w14:textId="77777777" w:rsidR="00847F71" w:rsidRPr="001A4981" w:rsidRDefault="00847F71" w:rsidP="00847F71">
      <w:pPr>
        <w:pStyle w:val="a4"/>
        <w:spacing w:beforeLines="50" w:before="156" w:line="400" w:lineRule="exact"/>
        <w:ind w:firstLine="1506"/>
        <w:jc w:val="center"/>
        <w:rPr>
          <w:rFonts w:ascii="Times New Roman" w:hAnsi="宋体"/>
          <w:b/>
          <w:sz w:val="30"/>
          <w:szCs w:val="30"/>
        </w:rPr>
      </w:pPr>
    </w:p>
    <w:p w14:paraId="7C7AEDF7" w14:textId="77777777" w:rsidR="00847F71" w:rsidRPr="001A4981" w:rsidRDefault="00847F71" w:rsidP="00847F71">
      <w:pPr>
        <w:pStyle w:val="a4"/>
        <w:spacing w:beforeLines="50" w:before="156" w:line="400" w:lineRule="exact"/>
        <w:rPr>
          <w:rFonts w:ascii="Times New Roman" w:hAnsi="宋体"/>
          <w:b/>
          <w:sz w:val="30"/>
          <w:szCs w:val="30"/>
        </w:rPr>
      </w:pPr>
      <w:r w:rsidRPr="001A4981">
        <w:rPr>
          <w:rFonts w:hAnsi="宋体" w:hint="eastAsia"/>
          <w:b/>
          <w:sz w:val="24"/>
        </w:rPr>
        <w:t>附件三</w:t>
      </w:r>
    </w:p>
    <w:p w14:paraId="13081CC9" w14:textId="77777777" w:rsidR="00847F71" w:rsidRPr="001A4981" w:rsidRDefault="00847F71" w:rsidP="00847F71">
      <w:pPr>
        <w:pStyle w:val="a4"/>
        <w:spacing w:beforeLines="50" w:before="156" w:line="400" w:lineRule="exact"/>
        <w:jc w:val="center"/>
        <w:rPr>
          <w:rFonts w:ascii="Times New Roman" w:hAnsi="宋体"/>
          <w:b/>
          <w:sz w:val="30"/>
          <w:szCs w:val="30"/>
        </w:rPr>
      </w:pPr>
      <w:r w:rsidRPr="001A4981">
        <w:rPr>
          <w:rFonts w:ascii="Times New Roman" w:hAnsi="宋体" w:hint="eastAsia"/>
          <w:b/>
          <w:sz w:val="30"/>
          <w:szCs w:val="30"/>
        </w:rPr>
        <w:t>项目验收书</w:t>
      </w:r>
    </w:p>
    <w:p w14:paraId="39450ED5" w14:textId="77777777" w:rsidR="00847F71" w:rsidRPr="001A4981" w:rsidRDefault="00847F71" w:rsidP="00847F71">
      <w:pPr>
        <w:pStyle w:val="a4"/>
        <w:spacing w:beforeLines="50" w:before="156" w:line="400" w:lineRule="exact"/>
        <w:jc w:val="center"/>
        <w:rPr>
          <w:rFonts w:ascii="Times New Roman" w:hAnsi="宋体"/>
          <w:b/>
          <w:sz w:val="30"/>
          <w:szCs w:val="30"/>
        </w:rPr>
        <w:sectPr w:rsidR="00847F71" w:rsidRPr="001A4981">
          <w:pgSz w:w="11906" w:h="16838"/>
          <w:pgMar w:top="1558" w:right="1700" w:bottom="1558" w:left="1575" w:header="851" w:footer="810" w:gutter="0"/>
          <w:pgNumType w:start="1"/>
          <w:cols w:space="720"/>
          <w:titlePg/>
          <w:docGrid w:type="lines" w:linePitch="312"/>
        </w:sectPr>
      </w:pPr>
    </w:p>
    <w:p w14:paraId="2956C39E" w14:textId="77777777" w:rsidR="00847F71" w:rsidRPr="001A4981" w:rsidRDefault="00847F71" w:rsidP="00847F71">
      <w:pPr>
        <w:pStyle w:val="a4"/>
        <w:spacing w:beforeLines="50" w:before="156" w:line="400" w:lineRule="exact"/>
        <w:rPr>
          <w:rFonts w:hAnsi="宋体"/>
          <w:b/>
          <w:sz w:val="24"/>
        </w:rPr>
      </w:pPr>
      <w:r w:rsidRPr="001A4981">
        <w:rPr>
          <w:rFonts w:hAnsi="宋体" w:hint="eastAsia"/>
          <w:b/>
          <w:sz w:val="24"/>
        </w:rPr>
        <w:lastRenderedPageBreak/>
        <w:t>附件四</w:t>
      </w:r>
    </w:p>
    <w:p w14:paraId="009B4DC2" w14:textId="77777777" w:rsidR="00847F71" w:rsidRPr="001A4981" w:rsidRDefault="00847F71" w:rsidP="00847F71">
      <w:pPr>
        <w:pStyle w:val="a4"/>
        <w:spacing w:beforeLines="50" w:before="156" w:line="400" w:lineRule="exact"/>
        <w:jc w:val="center"/>
        <w:rPr>
          <w:rFonts w:ascii="Times New Roman" w:hAnsi="宋体"/>
          <w:b/>
          <w:sz w:val="30"/>
          <w:szCs w:val="30"/>
        </w:rPr>
      </w:pPr>
      <w:r w:rsidRPr="001A4981">
        <w:rPr>
          <w:rFonts w:ascii="Times New Roman" w:hAnsi="宋体" w:hint="eastAsia"/>
          <w:b/>
          <w:sz w:val="30"/>
          <w:szCs w:val="30"/>
        </w:rPr>
        <w:t>项目组成人员</w:t>
      </w:r>
    </w:p>
    <w:p w14:paraId="6102B848" w14:textId="77777777" w:rsidR="00847F71" w:rsidRPr="001A4981" w:rsidRDefault="00847F71" w:rsidP="00847F71">
      <w:pPr>
        <w:pStyle w:val="a4"/>
        <w:spacing w:beforeLines="50" w:before="156" w:line="400" w:lineRule="exact"/>
        <w:jc w:val="center"/>
        <w:rPr>
          <w:rFonts w:ascii="Times New Roman" w:hAnsi="宋体"/>
          <w:b/>
          <w:sz w:val="30"/>
          <w:szCs w:val="30"/>
        </w:rPr>
        <w:sectPr w:rsidR="00847F71" w:rsidRPr="001A4981">
          <w:pgSz w:w="11906" w:h="16838"/>
          <w:pgMar w:top="1558" w:right="1700" w:bottom="1558" w:left="1575" w:header="851" w:footer="810" w:gutter="0"/>
          <w:pgNumType w:start="1"/>
          <w:cols w:space="720"/>
          <w:titlePg/>
          <w:docGrid w:type="lines" w:linePitch="312"/>
        </w:sectPr>
      </w:pPr>
    </w:p>
    <w:p w14:paraId="406493D3" w14:textId="77777777" w:rsidR="00847F71" w:rsidRPr="001A4981" w:rsidRDefault="00847F71" w:rsidP="00847F71">
      <w:pPr>
        <w:pStyle w:val="a4"/>
        <w:spacing w:beforeLines="50" w:before="156" w:line="400" w:lineRule="exact"/>
        <w:rPr>
          <w:rFonts w:ascii="Times New Roman" w:hAnsi="宋体"/>
          <w:b/>
          <w:sz w:val="30"/>
          <w:szCs w:val="30"/>
        </w:rPr>
      </w:pPr>
      <w:r w:rsidRPr="001A4981">
        <w:rPr>
          <w:rFonts w:hAnsi="宋体" w:hint="eastAsia"/>
          <w:b/>
          <w:sz w:val="24"/>
        </w:rPr>
        <w:lastRenderedPageBreak/>
        <w:t>附件五</w:t>
      </w:r>
    </w:p>
    <w:p w14:paraId="6D87D9A5" w14:textId="77777777" w:rsidR="00847F71" w:rsidRPr="001A4981" w:rsidRDefault="00847F71" w:rsidP="00847F71">
      <w:pPr>
        <w:pStyle w:val="a4"/>
        <w:spacing w:beforeLines="50" w:before="156" w:line="400" w:lineRule="exact"/>
        <w:jc w:val="center"/>
        <w:rPr>
          <w:rFonts w:ascii="Times New Roman" w:hAnsi="宋体"/>
          <w:b/>
          <w:sz w:val="30"/>
          <w:szCs w:val="30"/>
        </w:rPr>
      </w:pPr>
      <w:r w:rsidRPr="001A4981">
        <w:rPr>
          <w:rFonts w:ascii="Times New Roman" w:hAnsi="宋体" w:hint="eastAsia"/>
          <w:b/>
          <w:sz w:val="30"/>
          <w:szCs w:val="30"/>
        </w:rPr>
        <w:t>银行履约保函（格式）</w:t>
      </w:r>
    </w:p>
    <w:p w14:paraId="0FB58089" w14:textId="77777777" w:rsidR="00847F71" w:rsidRPr="001A4981" w:rsidRDefault="00847F71" w:rsidP="00847F71">
      <w:pPr>
        <w:tabs>
          <w:tab w:val="left" w:pos="8172"/>
        </w:tabs>
        <w:jc w:val="center"/>
        <w:rPr>
          <w:rFonts w:cs="宋体"/>
        </w:rPr>
      </w:pPr>
    </w:p>
    <w:p w14:paraId="4110C955" w14:textId="77777777" w:rsidR="00847F71" w:rsidRPr="001A4981" w:rsidRDefault="00847F71" w:rsidP="00847F71">
      <w:pPr>
        <w:rPr>
          <w:rFonts w:cs="宋体"/>
          <w:u w:val="single"/>
        </w:rPr>
      </w:pPr>
      <w:r w:rsidRPr="001A4981">
        <w:rPr>
          <w:rFonts w:hAnsi="宋体" w:cs="宋体" w:hint="eastAsia"/>
        </w:rPr>
        <w:t>开具日期：</w:t>
      </w:r>
      <w:r w:rsidRPr="001A4981">
        <w:rPr>
          <w:rFonts w:hAnsi="宋体" w:cs="宋体"/>
          <w:u w:val="single"/>
        </w:rPr>
        <w:t xml:space="preserve">               </w:t>
      </w:r>
    </w:p>
    <w:p w14:paraId="3C08993F" w14:textId="77777777" w:rsidR="00847F71" w:rsidRPr="001A4981" w:rsidRDefault="00847F71" w:rsidP="00847F71">
      <w:pPr>
        <w:rPr>
          <w:rFonts w:cs="宋体"/>
        </w:rPr>
      </w:pPr>
      <w:r w:rsidRPr="001A4981">
        <w:rPr>
          <w:rFonts w:hAnsi="宋体" w:cs="宋体" w:hint="eastAsia"/>
        </w:rPr>
        <w:t>致：（</w:t>
      </w:r>
      <w:r w:rsidRPr="001A4981">
        <w:rPr>
          <w:rFonts w:hAnsi="宋体" w:cs="宋体" w:hint="eastAsia"/>
          <w:u w:val="single"/>
        </w:rPr>
        <w:t>甲方名称</w:t>
      </w:r>
      <w:r w:rsidRPr="001A4981">
        <w:rPr>
          <w:rFonts w:hAnsi="宋体" w:cs="宋体" w:hint="eastAsia"/>
        </w:rPr>
        <w:t>）</w:t>
      </w:r>
    </w:p>
    <w:p w14:paraId="30EBD7C9" w14:textId="77777777" w:rsidR="00847F71" w:rsidRPr="001A4981" w:rsidRDefault="00847F71" w:rsidP="00847F71">
      <w:pPr>
        <w:rPr>
          <w:rFonts w:cs="宋体"/>
        </w:rPr>
      </w:pPr>
    </w:p>
    <w:p w14:paraId="62C201F3" w14:textId="77777777" w:rsidR="00847F71" w:rsidRPr="001A4981" w:rsidRDefault="00847F71" w:rsidP="00847F71">
      <w:pPr>
        <w:rPr>
          <w:rFonts w:cs="宋体"/>
        </w:rPr>
      </w:pPr>
      <w:r w:rsidRPr="001A4981">
        <w:rPr>
          <w:rFonts w:hAnsi="宋体" w:cs="宋体"/>
        </w:rPr>
        <w:t xml:space="preserve">    </w:t>
      </w:r>
      <w:r w:rsidRPr="001A4981">
        <w:rPr>
          <w:rFonts w:hAnsi="宋体" w:cs="宋体" w:hint="eastAsia"/>
        </w:rPr>
        <w:t>本保函作为贵方与（</w:t>
      </w:r>
      <w:r w:rsidRPr="001A4981">
        <w:rPr>
          <w:rFonts w:hAnsi="宋体" w:cs="宋体" w:hint="eastAsia"/>
          <w:u w:val="single"/>
        </w:rPr>
        <w:t>乙方名称</w:t>
      </w:r>
      <w:r w:rsidRPr="001A4981">
        <w:rPr>
          <w:rFonts w:hAnsi="宋体" w:cs="宋体" w:hint="eastAsia"/>
        </w:rPr>
        <w:t>）（以下简称乙方）于</w:t>
      </w:r>
      <w:r w:rsidRPr="001A4981">
        <w:rPr>
          <w:rFonts w:hAnsi="宋体" w:cs="宋体"/>
          <w:u w:val="single"/>
        </w:rPr>
        <w:t xml:space="preserve">      </w:t>
      </w:r>
      <w:r w:rsidRPr="001A4981">
        <w:rPr>
          <w:rFonts w:hAnsi="宋体" w:cs="宋体" w:hint="eastAsia"/>
        </w:rPr>
        <w:t>年</w:t>
      </w:r>
      <w:r w:rsidRPr="001A4981">
        <w:rPr>
          <w:rFonts w:hAnsi="宋体" w:cs="宋体"/>
          <w:u w:val="single"/>
        </w:rPr>
        <w:t xml:space="preserve">    </w:t>
      </w:r>
      <w:r w:rsidRPr="001A4981">
        <w:rPr>
          <w:rFonts w:hAnsi="宋体" w:cs="宋体" w:hint="eastAsia"/>
        </w:rPr>
        <w:t>月</w:t>
      </w:r>
      <w:r w:rsidRPr="001A4981">
        <w:rPr>
          <w:rFonts w:hAnsi="宋体" w:cs="宋体"/>
          <w:u w:val="single"/>
        </w:rPr>
        <w:t xml:space="preserve">    </w:t>
      </w:r>
      <w:r w:rsidRPr="001A4981">
        <w:rPr>
          <w:rFonts w:hAnsi="宋体" w:cs="宋体" w:hint="eastAsia"/>
        </w:rPr>
        <w:t>日就</w:t>
      </w:r>
      <w:r w:rsidRPr="001A4981">
        <w:rPr>
          <w:rFonts w:hAnsi="宋体" w:cs="宋体"/>
          <w:u w:val="single"/>
        </w:rPr>
        <w:t xml:space="preserve">         </w:t>
      </w:r>
      <w:r w:rsidRPr="001A4981">
        <w:rPr>
          <w:rFonts w:hAnsi="宋体" w:cs="宋体" w:hint="eastAsia"/>
        </w:rPr>
        <w:t>合同（以下简称 “合同”）项下提供（</w:t>
      </w:r>
      <w:r w:rsidRPr="001A4981">
        <w:rPr>
          <w:rFonts w:hAnsi="宋体" w:cs="宋体" w:hint="eastAsia"/>
          <w:u w:val="single"/>
        </w:rPr>
        <w:t>服务名称</w:t>
      </w:r>
      <w:r w:rsidRPr="001A4981">
        <w:rPr>
          <w:rFonts w:hAnsi="宋体" w:cs="宋体" w:hint="eastAsia"/>
        </w:rPr>
        <w:t>）（以下简称“服务”）签订的（</w:t>
      </w:r>
      <w:r w:rsidRPr="001A4981">
        <w:rPr>
          <w:rFonts w:hAnsi="宋体" w:cs="宋体" w:hint="eastAsia"/>
          <w:u w:val="single"/>
        </w:rPr>
        <w:t>合同号</w:t>
      </w:r>
      <w:r w:rsidRPr="001A4981">
        <w:rPr>
          <w:rFonts w:hAnsi="宋体" w:cs="宋体" w:hint="eastAsia"/>
        </w:rPr>
        <w:t>）号合同的履约保函。</w:t>
      </w:r>
    </w:p>
    <w:p w14:paraId="47D1AF81" w14:textId="77777777" w:rsidR="00847F71" w:rsidRPr="001A4981" w:rsidRDefault="00847F71" w:rsidP="00847F71">
      <w:pPr>
        <w:rPr>
          <w:rFonts w:cs="宋体"/>
        </w:rPr>
      </w:pPr>
      <w:r w:rsidRPr="001A4981">
        <w:rPr>
          <w:rFonts w:hAnsi="宋体" w:cs="宋体"/>
        </w:rPr>
        <w:t xml:space="preserve">     </w:t>
      </w:r>
      <w:r w:rsidRPr="001A4981">
        <w:rPr>
          <w:rFonts w:hAnsi="宋体" w:cs="宋体" w:hint="eastAsia"/>
        </w:rPr>
        <w:t>（</w:t>
      </w:r>
      <w:r w:rsidRPr="001A4981">
        <w:rPr>
          <w:rFonts w:hAnsi="宋体" w:cs="宋体" w:hint="eastAsia"/>
          <w:u w:val="single"/>
        </w:rPr>
        <w:t>出具保函银行名称</w:t>
      </w:r>
      <w:r w:rsidRPr="001A4981">
        <w:rPr>
          <w:rFonts w:hAnsi="宋体" w:cs="宋体" w:hint="eastAsia"/>
        </w:rPr>
        <w:t>）（以下简称“银行”）无条件地、不可撤销地具结保证本行、其继承人和受让人无追索地向贵方以人民币支付总额不超过（</w:t>
      </w:r>
      <w:r w:rsidRPr="001A4981">
        <w:rPr>
          <w:rFonts w:hAnsi="宋体" w:cs="宋体" w:hint="eastAsia"/>
          <w:u w:val="single"/>
        </w:rPr>
        <w:t>货币数量</w:t>
      </w:r>
      <w:r w:rsidRPr="001A4981">
        <w:rPr>
          <w:rFonts w:hAnsi="宋体" w:cs="宋体" w:hint="eastAsia"/>
        </w:rPr>
        <w:t>），即相当于合同价格的百分之十（10％），并以此约定如下：</w:t>
      </w:r>
    </w:p>
    <w:p w14:paraId="5246B4BD" w14:textId="77777777" w:rsidR="00847F71" w:rsidRPr="001A4981" w:rsidRDefault="00847F71" w:rsidP="00847F71">
      <w:pPr>
        <w:numPr>
          <w:ilvl w:val="0"/>
          <w:numId w:val="22"/>
        </w:numPr>
        <w:tabs>
          <w:tab w:val="left" w:pos="907"/>
        </w:tabs>
        <w:rPr>
          <w:rFonts w:cs="宋体"/>
        </w:rPr>
      </w:pPr>
      <w:r w:rsidRPr="001A4981">
        <w:rPr>
          <w:rFonts w:hAnsi="宋体" w:cs="宋体" w:hint="eastAsia"/>
        </w:rPr>
        <w:t>只要贵方申明乙方未忠实地履行任何合同文件的规定和双方此后一致同意的修改、补充和变动（以下简称“违约”），无论乙方有任何反对，本行将凭贵方关于乙方违约说明的书面通知，立即按贵方提出的累计总额不超过上述金额的款项和按贵方通知规定的方式支付给贵方。</w:t>
      </w:r>
    </w:p>
    <w:p w14:paraId="7D909E6F" w14:textId="77777777" w:rsidR="00847F71" w:rsidRPr="001A4981" w:rsidRDefault="00847F71" w:rsidP="00847F71">
      <w:pPr>
        <w:numPr>
          <w:ilvl w:val="0"/>
          <w:numId w:val="22"/>
        </w:numPr>
        <w:tabs>
          <w:tab w:val="left" w:pos="907"/>
        </w:tabs>
        <w:rPr>
          <w:rFonts w:cs="宋体"/>
        </w:rPr>
      </w:pPr>
      <w:r w:rsidRPr="001A4981">
        <w:rPr>
          <w:rFonts w:hAnsi="宋体" w:cs="宋体" w:hint="eastAsia"/>
        </w:rPr>
        <w:t>本保函项下的任何支付应为免税和净值。对于现有或将来的税收、关税、收费、费用扣减或预提税款，不论这些款项是何种性质和由谁征收，都不应从本保函项下的支付中扣除。</w:t>
      </w:r>
    </w:p>
    <w:p w14:paraId="301AF81E" w14:textId="77777777" w:rsidR="00847F71" w:rsidRPr="001A4981" w:rsidRDefault="00847F71" w:rsidP="00847F71">
      <w:pPr>
        <w:numPr>
          <w:ilvl w:val="0"/>
          <w:numId w:val="22"/>
        </w:numPr>
        <w:tabs>
          <w:tab w:val="left" w:pos="907"/>
        </w:tabs>
        <w:rPr>
          <w:rFonts w:cs="宋体"/>
        </w:rPr>
      </w:pPr>
      <w:r w:rsidRPr="001A4981">
        <w:rPr>
          <w:rFonts w:hAnsi="宋体" w:cs="宋体" w:hint="eastAsia"/>
        </w:rPr>
        <w:t>本保函的条款构成本行无条件的、不可撤销的直接责任。对即将履行的合同条款的任何变更、贵方在时间上的宽限、或由贵方采取的如果没有本款可能免除本行责任的任何其他行为，均不能解除或免除本行在本保函项下的责任。</w:t>
      </w:r>
    </w:p>
    <w:p w14:paraId="15AD710A" w14:textId="77777777" w:rsidR="00847F71" w:rsidRPr="001A4981" w:rsidRDefault="00847F71" w:rsidP="00847F71">
      <w:pPr>
        <w:numPr>
          <w:ilvl w:val="0"/>
          <w:numId w:val="22"/>
        </w:numPr>
        <w:tabs>
          <w:tab w:val="left" w:pos="907"/>
        </w:tabs>
        <w:rPr>
          <w:rFonts w:hAnsi="宋体" w:cs="宋体"/>
        </w:rPr>
      </w:pPr>
      <w:r w:rsidRPr="001A4981">
        <w:rPr>
          <w:rFonts w:hAnsi="宋体" w:cs="宋体" w:hint="eastAsia"/>
        </w:rPr>
        <w:t>本保函在从开具之日起，至合同项</w:t>
      </w:r>
      <w:proofErr w:type="gramStart"/>
      <w:r w:rsidRPr="001A4981">
        <w:rPr>
          <w:rFonts w:hAnsi="宋体" w:cs="宋体" w:hint="eastAsia"/>
        </w:rPr>
        <w:t>下</w:t>
      </w:r>
      <w:r w:rsidRPr="001A4981">
        <w:rPr>
          <w:rFonts w:hAnsi="宋体" w:cs="宋体"/>
        </w:rPr>
        <w:t>项目</w:t>
      </w:r>
      <w:proofErr w:type="gramEnd"/>
      <w:r w:rsidRPr="001A4981">
        <w:rPr>
          <w:rFonts w:hAnsi="宋体" w:cs="宋体"/>
        </w:rPr>
        <w:t>履约验收通过后届满6个月之</w:t>
      </w:r>
      <w:proofErr w:type="gramStart"/>
      <w:r w:rsidRPr="001A4981">
        <w:rPr>
          <w:rFonts w:hAnsi="宋体" w:cs="宋体"/>
        </w:rPr>
        <w:t>日</w:t>
      </w:r>
      <w:r w:rsidRPr="001A4981">
        <w:rPr>
          <w:rFonts w:hAnsi="宋体" w:cs="宋体" w:hint="eastAsia"/>
        </w:rPr>
        <w:t>完全</w:t>
      </w:r>
      <w:proofErr w:type="gramEnd"/>
      <w:r w:rsidRPr="001A4981">
        <w:rPr>
          <w:rFonts w:hAnsi="宋体" w:cs="宋体" w:hint="eastAsia"/>
        </w:rPr>
        <w:t>有效。</w:t>
      </w:r>
    </w:p>
    <w:p w14:paraId="39D653D1" w14:textId="77777777" w:rsidR="00847F71" w:rsidRPr="001A4981" w:rsidRDefault="00847F71" w:rsidP="00847F71">
      <w:pPr>
        <w:numPr>
          <w:ilvl w:val="0"/>
          <w:numId w:val="22"/>
        </w:numPr>
        <w:tabs>
          <w:tab w:val="left" w:pos="907"/>
        </w:tabs>
        <w:rPr>
          <w:rFonts w:cs="宋体"/>
        </w:rPr>
      </w:pPr>
      <w:r w:rsidRPr="001A4981">
        <w:rPr>
          <w:rFonts w:cs="宋体" w:hint="eastAsia"/>
          <w:kern w:val="0"/>
        </w:rPr>
        <w:t>任何与保函有关的争议应向</w:t>
      </w:r>
      <w:r w:rsidRPr="001A4981">
        <w:rPr>
          <w:rFonts w:hint="eastAsia"/>
          <w:color w:val="000000"/>
        </w:rPr>
        <w:t>贵方所在地</w:t>
      </w:r>
      <w:r w:rsidRPr="001A4981">
        <w:rPr>
          <w:rFonts w:cs="宋体" w:hint="eastAsia"/>
          <w:kern w:val="0"/>
        </w:rPr>
        <w:t>人民法院提起诉讼。</w:t>
      </w:r>
    </w:p>
    <w:p w14:paraId="6E5A41D4" w14:textId="77777777" w:rsidR="00847F71" w:rsidRPr="001A4981" w:rsidRDefault="00847F71" w:rsidP="00847F71">
      <w:pPr>
        <w:spacing w:line="360" w:lineRule="auto"/>
        <w:ind w:firstLineChars="200" w:firstLine="480"/>
        <w:rPr>
          <w:rFonts w:cs="宋体"/>
          <w:kern w:val="0"/>
        </w:rPr>
      </w:pPr>
      <w:r w:rsidRPr="001A4981">
        <w:rPr>
          <w:rFonts w:hAnsi="宋体" w:cs="宋体"/>
        </w:rPr>
        <w:t xml:space="preserve">   </w:t>
      </w:r>
    </w:p>
    <w:p w14:paraId="179C581B" w14:textId="77777777" w:rsidR="00847F71" w:rsidRPr="001A4981" w:rsidRDefault="00847F71" w:rsidP="00847F71">
      <w:pPr>
        <w:rPr>
          <w:rFonts w:cs="宋体"/>
        </w:rPr>
      </w:pPr>
      <w:r w:rsidRPr="001A4981">
        <w:rPr>
          <w:rFonts w:hAnsi="宋体" w:cs="宋体" w:hint="eastAsia"/>
        </w:rPr>
        <w:t>谨启</w:t>
      </w:r>
    </w:p>
    <w:p w14:paraId="63ECC179" w14:textId="77777777" w:rsidR="00847F71" w:rsidRPr="001A4981" w:rsidRDefault="00847F71" w:rsidP="00847F71">
      <w:pPr>
        <w:rPr>
          <w:rFonts w:cs="宋体"/>
          <w:u w:val="single"/>
        </w:rPr>
      </w:pPr>
      <w:r w:rsidRPr="001A4981">
        <w:rPr>
          <w:rFonts w:hAnsi="宋体" w:cs="宋体" w:hint="eastAsia"/>
        </w:rPr>
        <w:t>出具保函银行名称</w:t>
      </w:r>
      <w:r w:rsidRPr="001A4981">
        <w:rPr>
          <w:rFonts w:hAnsi="宋体" w:cs="宋体"/>
          <w:u w:val="single"/>
        </w:rPr>
        <w:t xml:space="preserve">                                            </w:t>
      </w:r>
    </w:p>
    <w:p w14:paraId="0CC72B9B" w14:textId="77777777" w:rsidR="00847F71" w:rsidRPr="001A4981" w:rsidRDefault="00847F71" w:rsidP="00847F71">
      <w:pPr>
        <w:rPr>
          <w:rFonts w:cs="宋体"/>
          <w:u w:val="single"/>
        </w:rPr>
      </w:pPr>
      <w:r w:rsidRPr="001A4981">
        <w:rPr>
          <w:rFonts w:hAnsi="宋体" w:cs="宋体" w:hint="eastAsia"/>
        </w:rPr>
        <w:t>签字人姓名和职务</w:t>
      </w:r>
      <w:r w:rsidRPr="001A4981">
        <w:rPr>
          <w:rFonts w:hAnsi="宋体" w:cs="宋体"/>
          <w:u w:val="single"/>
        </w:rPr>
        <w:t xml:space="preserve">                                            </w:t>
      </w:r>
    </w:p>
    <w:p w14:paraId="4FE09B52" w14:textId="77777777" w:rsidR="00847F71" w:rsidRPr="001A4981" w:rsidRDefault="00847F71" w:rsidP="00847F71">
      <w:pPr>
        <w:rPr>
          <w:rFonts w:cs="宋体"/>
          <w:u w:val="single"/>
        </w:rPr>
      </w:pPr>
      <w:r w:rsidRPr="001A4981">
        <w:rPr>
          <w:rFonts w:hAnsi="宋体" w:cs="宋体" w:hint="eastAsia"/>
        </w:rPr>
        <w:t>签字人签名</w:t>
      </w:r>
      <w:r w:rsidRPr="001A4981">
        <w:rPr>
          <w:rFonts w:hAnsi="宋体" w:cs="宋体"/>
          <w:u w:val="single"/>
        </w:rPr>
        <w:t xml:space="preserve">                                                  </w:t>
      </w:r>
    </w:p>
    <w:p w14:paraId="76B37399" w14:textId="77777777" w:rsidR="00847F71" w:rsidRDefault="00847F71" w:rsidP="00847F71">
      <w:pPr>
        <w:spacing w:beforeLines="50" w:before="156"/>
        <w:rPr>
          <w:rFonts w:hAnsi="宋体"/>
          <w:b/>
          <w:sz w:val="30"/>
          <w:szCs w:val="30"/>
        </w:rPr>
      </w:pPr>
      <w:r w:rsidRPr="001A4981">
        <w:rPr>
          <w:rFonts w:hAnsi="宋体" w:cs="宋体" w:hint="eastAsia"/>
        </w:rPr>
        <w:t>公章</w:t>
      </w:r>
      <w:r>
        <w:rPr>
          <w:rFonts w:hAnsi="宋体" w:cs="宋体"/>
        </w:rPr>
        <w:t xml:space="preserve"> </w:t>
      </w:r>
      <w:r>
        <w:rPr>
          <w:rFonts w:hAnsi="宋体" w:cs="宋体"/>
          <w:u w:val="single"/>
        </w:rPr>
        <w:t xml:space="preserve">                                                       </w:t>
      </w:r>
    </w:p>
    <w:p w14:paraId="5D66BA7A" w14:textId="77777777" w:rsidR="006D71EE" w:rsidRPr="0015089A" w:rsidRDefault="006D71EE" w:rsidP="0015089A">
      <w:pPr>
        <w:autoSpaceDE w:val="0"/>
        <w:autoSpaceDN w:val="0"/>
        <w:spacing w:beforeLines="50" w:before="156" w:after="100" w:afterAutospacing="1" w:line="400" w:lineRule="exact"/>
        <w:rPr>
          <w:rFonts w:hAnsi="宋体" w:cs="宋体"/>
          <w:b/>
          <w:kern w:val="0"/>
          <w:sz w:val="36"/>
          <w:szCs w:val="36"/>
          <w:u w:val="single"/>
        </w:rPr>
      </w:pPr>
    </w:p>
    <w:sectPr w:rsidR="006D71EE" w:rsidRPr="0015089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BB2315" w14:textId="77777777" w:rsidR="00352BFC" w:rsidRDefault="00352BFC">
      <w:pPr>
        <w:spacing w:line="240" w:lineRule="auto"/>
      </w:pPr>
      <w:r>
        <w:separator/>
      </w:r>
    </w:p>
  </w:endnote>
  <w:endnote w:type="continuationSeparator" w:id="0">
    <w:p w14:paraId="7762A1B1" w14:textId="77777777" w:rsidR="00352BFC" w:rsidRDefault="00352B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MingLiU_HKSCS">
    <w:altName w:val="Malgun Gothic Semilight"/>
    <w:charset w:val="88"/>
    <w:family w:val="roman"/>
    <w:pitch w:val="default"/>
    <w:sig w:usb0="00000000" w:usb1="3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B0802" w14:textId="77777777" w:rsidR="00CA3D16" w:rsidRDefault="00CA3D16">
    <w:pPr>
      <w:pStyle w:val="a8"/>
    </w:pPr>
  </w:p>
  <w:p w14:paraId="68EF28B7" w14:textId="77777777" w:rsidR="00CA3D16" w:rsidRDefault="00CA3D1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56590" w14:textId="77777777" w:rsidR="00CA3D16" w:rsidRDefault="00CA3D16">
    <w:pPr>
      <w:pStyle w:val="a8"/>
      <w:framePr w:wrap="around" w:vAnchor="text" w:hAnchor="margin" w:xAlign="right" w:y="1"/>
      <w:rPr>
        <w:rStyle w:val="a7"/>
      </w:rPr>
    </w:pPr>
    <w:r>
      <w:fldChar w:fldCharType="begin"/>
    </w:r>
    <w:r>
      <w:rPr>
        <w:rStyle w:val="a7"/>
      </w:rPr>
      <w:instrText xml:space="preserve">PAGE  </w:instrText>
    </w:r>
    <w:r>
      <w:fldChar w:fldCharType="separate"/>
    </w:r>
    <w:r>
      <w:rPr>
        <w:rStyle w:val="a7"/>
      </w:rPr>
      <w:t>1</w:t>
    </w:r>
    <w:r>
      <w:fldChar w:fldCharType="end"/>
    </w:r>
  </w:p>
  <w:p w14:paraId="72C62332" w14:textId="77777777" w:rsidR="00CA3D16" w:rsidRDefault="00CA3D16">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562396" w14:textId="77777777" w:rsidR="00CA3D16" w:rsidRDefault="00CA3D16">
    <w:pPr>
      <w:pStyle w:val="a8"/>
      <w:jc w:val="center"/>
    </w:pPr>
    <w:r>
      <w:rPr>
        <w:noProof/>
      </w:rPr>
      <mc:AlternateContent>
        <mc:Choice Requires="wps">
          <w:drawing>
            <wp:anchor distT="0" distB="0" distL="114300" distR="114300" simplePos="0" relativeHeight="251659264" behindDoc="0" locked="0" layoutInCell="1" allowOverlap="1" wp14:anchorId="1634DEF0" wp14:editId="05594BB9">
              <wp:simplePos x="0" y="0"/>
              <wp:positionH relativeFrom="margin">
                <wp:align>center</wp:align>
              </wp:positionH>
              <wp:positionV relativeFrom="paragraph">
                <wp:posOffset>0</wp:posOffset>
              </wp:positionV>
              <wp:extent cx="57785" cy="14795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1F189" w14:textId="77777777" w:rsidR="00CA3D16" w:rsidRDefault="00CA3D16">
                          <w:pPr>
                            <w:pStyle w:val="a8"/>
                          </w:pPr>
                          <w:r>
                            <w:rPr>
                              <w:rFonts w:hint="eastAsia"/>
                            </w:rPr>
                            <w:fldChar w:fldCharType="begin"/>
                          </w:r>
                          <w:r>
                            <w:rPr>
                              <w:rFonts w:hint="eastAsia"/>
                            </w:rPr>
                            <w:instrText xml:space="preserve"> PAGE  \* MERGEFORMAT </w:instrText>
                          </w:r>
                          <w:r>
                            <w:rPr>
                              <w:rFonts w:hint="eastAsia"/>
                            </w:rPr>
                            <w:fldChar w:fldCharType="separate"/>
                          </w:r>
                          <w:r w:rsidR="00A65805">
                            <w:rPr>
                              <w:noProof/>
                            </w:rPr>
                            <w:t>2</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34DEF0" id="_x0000_t202" coordsize="21600,21600" o:spt="202" path="m,l,21600r21600,l21600,xe">
              <v:stroke joinstyle="miter"/>
              <v:path gradientshapeok="t" o:connecttype="rect"/>
            </v:shapetype>
            <v:shape id="文本框 2" o:spid="_x0000_s1026" type="#_x0000_t202" style="position:absolute;left:0;text-align:left;margin-left:0;margin-top:0;width:4.55pt;height:11.6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" filled="f" stroked="f">
              <v:textbox style="mso-fit-shape-to-text:t" inset="0,0,0,0">
                <w:txbxContent>
                  <w:p w14:paraId="5261F189" w14:textId="77777777" w:rsidR="00CA3D16" w:rsidRDefault="00CA3D16">
                    <w:pPr>
                      <w:pStyle w:val="a8"/>
                    </w:pPr>
                    <w:r>
                      <w:rPr>
                        <w:rFonts w:hint="eastAsia"/>
                      </w:rPr>
                      <w:fldChar w:fldCharType="begin"/>
                    </w:r>
                    <w:r>
                      <w:rPr>
                        <w:rFonts w:hint="eastAsia"/>
                      </w:rPr>
                      <w:instrText xml:space="preserve"> PAGE  \* MERGEFORMAT </w:instrText>
                    </w:r>
                    <w:r>
                      <w:rPr>
                        <w:rFonts w:hint="eastAsia"/>
                      </w:rPr>
                      <w:fldChar w:fldCharType="separate"/>
                    </w:r>
                    <w:r w:rsidR="00A65805">
                      <w:rPr>
                        <w:noProof/>
                      </w:rPr>
                      <w:t>2</w:t>
                    </w:r>
                    <w:r>
                      <w:rPr>
                        <w:rFonts w:hint="eastAsia"/>
                      </w:rPr>
                      <w:fldChar w:fldCharType="end"/>
                    </w:r>
                  </w:p>
                </w:txbxContent>
              </v:textbox>
              <w10:wrap anchorx="margin"/>
            </v:shape>
          </w:pict>
        </mc:Fallback>
      </mc:AlternateContent>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9DC9E" w14:textId="77777777" w:rsidR="00CA3D16" w:rsidRDefault="00CA3D16">
    <w:pPr>
      <w:pStyle w:val="a8"/>
      <w:ind w:right="360"/>
      <w:jc w:val="center"/>
    </w:pPr>
    <w:r>
      <w:rPr>
        <w:noProof/>
      </w:rPr>
      <mc:AlternateContent>
        <mc:Choice Requires="wps">
          <w:drawing>
            <wp:anchor distT="0" distB="0" distL="114300" distR="114300" simplePos="0" relativeHeight="251660288" behindDoc="0" locked="0" layoutInCell="1" allowOverlap="1" wp14:anchorId="4DBAA3F7" wp14:editId="0C311792">
              <wp:simplePos x="0" y="0"/>
              <wp:positionH relativeFrom="margin">
                <wp:align>center</wp:align>
              </wp:positionH>
              <wp:positionV relativeFrom="paragraph">
                <wp:posOffset>0</wp:posOffset>
              </wp:positionV>
              <wp:extent cx="114935" cy="14795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73A90" w14:textId="77777777" w:rsidR="00CA3D16" w:rsidRDefault="00CA3D16">
                          <w:pPr>
                            <w:pStyle w:val="a8"/>
                          </w:pPr>
                          <w:r>
                            <w:rPr>
                              <w:rFonts w:hint="eastAsia"/>
                            </w:rPr>
                            <w:fldChar w:fldCharType="begin"/>
                          </w:r>
                          <w:r>
                            <w:rPr>
                              <w:rFonts w:hint="eastAsia"/>
                            </w:rPr>
                            <w:instrText xml:space="preserve"> PAGE  \* MERGEFORMAT </w:instrText>
                          </w:r>
                          <w:r>
                            <w:rPr>
                              <w:rFonts w:hint="eastAsia"/>
                            </w:rPr>
                            <w:fldChar w:fldCharType="separate"/>
                          </w:r>
                          <w:r w:rsidR="00A65805">
                            <w:rPr>
                              <w:noProof/>
                            </w:rPr>
                            <w:t>18</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BAA3F7" id="_x0000_t202" coordsize="21600,21600" o:spt="202" path="m,l,21600r21600,l21600,xe">
              <v:stroke joinstyle="miter"/>
              <v:path gradientshapeok="t" o:connecttype="rect"/>
            </v:shapetype>
            <v:shape id="文本框 1" o:spid="_x0000_s1027" type="#_x0000_t202" style="position:absolute;left:0;text-align:left;margin-left:0;margin-top:0;width:9.05pt;height:11.6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" filled="f" stroked="f">
              <v:textbox style="mso-fit-shape-to-text:t" inset="0,0,0,0">
                <w:txbxContent>
                  <w:p w14:paraId="3B773A90" w14:textId="77777777" w:rsidR="00CA3D16" w:rsidRDefault="00CA3D16">
                    <w:pPr>
                      <w:pStyle w:val="a8"/>
                    </w:pPr>
                    <w:r>
                      <w:rPr>
                        <w:rFonts w:hint="eastAsia"/>
                      </w:rPr>
                      <w:fldChar w:fldCharType="begin"/>
                    </w:r>
                    <w:r>
                      <w:rPr>
                        <w:rFonts w:hint="eastAsia"/>
                      </w:rPr>
                      <w:instrText xml:space="preserve"> PAGE  \* MERGEFORMAT </w:instrText>
                    </w:r>
                    <w:r>
                      <w:rPr>
                        <w:rFonts w:hint="eastAsia"/>
                      </w:rPr>
                      <w:fldChar w:fldCharType="separate"/>
                    </w:r>
                    <w:r w:rsidR="00A65805">
                      <w:rPr>
                        <w:noProof/>
                      </w:rPr>
                      <w:t>18</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0AD655" w14:textId="77777777" w:rsidR="00352BFC" w:rsidRDefault="00352BFC">
      <w:pPr>
        <w:spacing w:line="240" w:lineRule="auto"/>
      </w:pPr>
      <w:r>
        <w:separator/>
      </w:r>
    </w:p>
  </w:footnote>
  <w:footnote w:type="continuationSeparator" w:id="0">
    <w:p w14:paraId="0CE565D2" w14:textId="77777777" w:rsidR="00352BFC" w:rsidRDefault="00352BF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5AD7AA6"/>
    <w:multiLevelType w:val="multilevel"/>
    <w:tmpl w:val="85AD7AA6"/>
    <w:lvl w:ilvl="0">
      <w:start w:val="1"/>
      <w:numFmt w:val="chineseCounting"/>
      <w:suff w:val="space"/>
      <w:lvlText w:val="第%1条"/>
      <w:lvlJc w:val="left"/>
      <w:pPr>
        <w:tabs>
          <w:tab w:val="num" w:pos="420"/>
        </w:tabs>
        <w:ind w:left="0" w:firstLine="556"/>
      </w:pPr>
      <w:rPr>
        <w:rFonts w:ascii="宋体" w:eastAsia="宋体" w:hAnsi="宋体" w:cs="宋体" w:hint="eastAsia"/>
      </w:rPr>
    </w:lvl>
    <w:lvl w:ilvl="1">
      <w:start w:val="1"/>
      <w:numFmt w:val="chineseCounting"/>
      <w:suff w:val="space"/>
      <w:lvlText w:val="(%2)"/>
      <w:lvlJc w:val="left"/>
      <w:pPr>
        <w:tabs>
          <w:tab w:val="num" w:pos="420"/>
        </w:tabs>
        <w:ind w:left="0" w:firstLine="556"/>
      </w:pPr>
      <w:rPr>
        <w:rFonts w:ascii="宋体" w:eastAsia="宋体" w:hAnsi="宋体" w:cs="宋体" w:hint="eastAsia"/>
      </w:rPr>
    </w:lvl>
    <w:lvl w:ilvl="2">
      <w:start w:val="1"/>
      <w:numFmt w:val="decimal"/>
      <w:suff w:val="space"/>
      <w:lvlText w:val="%3."/>
      <w:lvlJc w:val="left"/>
      <w:pPr>
        <w:tabs>
          <w:tab w:val="num" w:pos="420"/>
        </w:tabs>
        <w:ind w:left="0" w:firstLine="556"/>
      </w:pPr>
      <w:rPr>
        <w:rFonts w:ascii="宋体" w:eastAsia="宋体" w:hAnsi="宋体" w:cs="宋体" w:hint="eastAsia"/>
      </w:rPr>
    </w:lvl>
    <w:lvl w:ilvl="3">
      <w:start w:val="1"/>
      <w:numFmt w:val="decimal"/>
      <w:suff w:val="space"/>
      <w:lvlText w:val="(%4)"/>
      <w:lvlJc w:val="left"/>
      <w:pPr>
        <w:tabs>
          <w:tab w:val="num" w:pos="420"/>
        </w:tabs>
        <w:ind w:left="0" w:firstLine="556"/>
      </w:pPr>
      <w:rPr>
        <w:rFonts w:ascii="宋体" w:eastAsia="宋体" w:hAnsi="宋体" w:cs="宋体" w:hint="eastAsia"/>
      </w:rPr>
    </w:lvl>
    <w:lvl w:ilvl="4">
      <w:start w:val="1"/>
      <w:numFmt w:val="decimal"/>
      <w:suff w:val="nothing"/>
      <w:lvlText w:val="%5）"/>
      <w:lvlJc w:val="left"/>
      <w:pPr>
        <w:ind w:left="0" w:firstLine="402"/>
      </w:pPr>
      <w:rPr>
        <w:rFonts w:hint="eastAsia"/>
      </w:rPr>
    </w:lvl>
    <w:lvl w:ilvl="5">
      <w:start w:val="1"/>
      <w:numFmt w:val="lowerLetter"/>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Roman"/>
      <w:suff w:val="nothing"/>
      <w:lvlText w:val="%8. "/>
      <w:lvlJc w:val="left"/>
      <w:pPr>
        <w:ind w:left="0" w:firstLine="402"/>
      </w:pPr>
      <w:rPr>
        <w:rFonts w:hint="eastAsia"/>
      </w:rPr>
    </w:lvl>
    <w:lvl w:ilvl="8">
      <w:start w:val="1"/>
      <w:numFmt w:val="lowerRoman"/>
      <w:suff w:val="nothing"/>
      <w:lvlText w:val="%9）"/>
      <w:lvlJc w:val="left"/>
      <w:pPr>
        <w:ind w:left="0" w:firstLine="402"/>
      </w:pPr>
      <w:rPr>
        <w:rFonts w:hint="eastAsia"/>
      </w:rPr>
    </w:lvl>
  </w:abstractNum>
  <w:abstractNum w:abstractNumId="1" w15:restartNumberingAfterBreak="0">
    <w:nsid w:val="DCFBFAE9"/>
    <w:multiLevelType w:val="multilevel"/>
    <w:tmpl w:val="DCFBFAE9"/>
    <w:lvl w:ilvl="0">
      <w:start w:val="1"/>
      <w:numFmt w:val="chineseCounting"/>
      <w:suff w:val="space"/>
      <w:lvlText w:val="第%1条"/>
      <w:lvlJc w:val="left"/>
      <w:pPr>
        <w:tabs>
          <w:tab w:val="num" w:pos="420"/>
        </w:tabs>
        <w:ind w:left="0" w:firstLine="556"/>
      </w:pPr>
      <w:rPr>
        <w:rFonts w:ascii="宋体" w:eastAsia="宋体" w:hAnsi="宋体" w:cs="宋体" w:hint="eastAsia"/>
      </w:rPr>
    </w:lvl>
    <w:lvl w:ilvl="1">
      <w:start w:val="1"/>
      <w:numFmt w:val="chineseCounting"/>
      <w:suff w:val="space"/>
      <w:lvlText w:val="(%2)"/>
      <w:lvlJc w:val="left"/>
      <w:pPr>
        <w:tabs>
          <w:tab w:val="num" w:pos="420"/>
        </w:tabs>
        <w:ind w:left="0" w:firstLine="556"/>
      </w:pPr>
      <w:rPr>
        <w:rFonts w:ascii="宋体" w:eastAsia="宋体" w:hAnsi="宋体" w:cs="宋体" w:hint="eastAsia"/>
      </w:rPr>
    </w:lvl>
    <w:lvl w:ilvl="2">
      <w:start w:val="1"/>
      <w:numFmt w:val="decimal"/>
      <w:suff w:val="space"/>
      <w:lvlText w:val="%3."/>
      <w:lvlJc w:val="left"/>
      <w:pPr>
        <w:tabs>
          <w:tab w:val="num" w:pos="420"/>
        </w:tabs>
        <w:ind w:left="0" w:firstLine="556"/>
      </w:pPr>
      <w:rPr>
        <w:rFonts w:ascii="宋体" w:eastAsia="宋体" w:hAnsi="宋体" w:cs="宋体" w:hint="eastAsia"/>
      </w:rPr>
    </w:lvl>
    <w:lvl w:ilvl="3">
      <w:start w:val="1"/>
      <w:numFmt w:val="decimal"/>
      <w:suff w:val="space"/>
      <w:lvlText w:val="(%4)"/>
      <w:lvlJc w:val="left"/>
      <w:pPr>
        <w:tabs>
          <w:tab w:val="num" w:pos="420"/>
        </w:tabs>
        <w:ind w:left="0" w:firstLine="556"/>
      </w:pPr>
      <w:rPr>
        <w:rFonts w:ascii="宋体" w:eastAsia="宋体" w:hAnsi="宋体" w:cs="宋体" w:hint="eastAsia"/>
      </w:rPr>
    </w:lvl>
    <w:lvl w:ilvl="4">
      <w:start w:val="1"/>
      <w:numFmt w:val="decimal"/>
      <w:suff w:val="nothing"/>
      <w:lvlText w:val="%5）"/>
      <w:lvlJc w:val="left"/>
      <w:pPr>
        <w:ind w:left="0" w:firstLine="402"/>
      </w:pPr>
      <w:rPr>
        <w:rFonts w:hint="eastAsia"/>
      </w:rPr>
    </w:lvl>
    <w:lvl w:ilvl="5">
      <w:start w:val="1"/>
      <w:numFmt w:val="lowerLetter"/>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Roman"/>
      <w:suff w:val="nothing"/>
      <w:lvlText w:val="%8. "/>
      <w:lvlJc w:val="left"/>
      <w:pPr>
        <w:ind w:left="0" w:firstLine="402"/>
      </w:pPr>
      <w:rPr>
        <w:rFonts w:hint="eastAsia"/>
      </w:rPr>
    </w:lvl>
    <w:lvl w:ilvl="8">
      <w:start w:val="1"/>
      <w:numFmt w:val="lowerRoman"/>
      <w:suff w:val="nothing"/>
      <w:lvlText w:val="%9）"/>
      <w:lvlJc w:val="left"/>
      <w:pPr>
        <w:ind w:left="0" w:firstLine="402"/>
      </w:pPr>
      <w:rPr>
        <w:rFonts w:hint="eastAsia"/>
      </w:rPr>
    </w:lvl>
  </w:abstractNum>
  <w:abstractNum w:abstractNumId="2" w15:restartNumberingAfterBreak="0">
    <w:nsid w:val="DD6C602B"/>
    <w:multiLevelType w:val="multilevel"/>
    <w:tmpl w:val="DD6C602B"/>
    <w:lvl w:ilvl="0">
      <w:start w:val="1"/>
      <w:numFmt w:val="chineseCounting"/>
      <w:suff w:val="space"/>
      <w:lvlText w:val="第%1条"/>
      <w:lvlJc w:val="left"/>
      <w:pPr>
        <w:tabs>
          <w:tab w:val="num" w:pos="420"/>
        </w:tabs>
        <w:ind w:left="0" w:firstLine="556"/>
      </w:pPr>
      <w:rPr>
        <w:rFonts w:ascii="宋体" w:eastAsia="宋体" w:hAnsi="宋体" w:cs="宋体" w:hint="eastAsia"/>
      </w:rPr>
    </w:lvl>
    <w:lvl w:ilvl="1">
      <w:start w:val="1"/>
      <w:numFmt w:val="chineseCounting"/>
      <w:suff w:val="space"/>
      <w:lvlText w:val="(%2)"/>
      <w:lvlJc w:val="left"/>
      <w:pPr>
        <w:tabs>
          <w:tab w:val="num" w:pos="420"/>
        </w:tabs>
        <w:ind w:left="0" w:firstLine="556"/>
      </w:pPr>
      <w:rPr>
        <w:rFonts w:ascii="宋体" w:eastAsia="宋体" w:hAnsi="宋体" w:cs="宋体" w:hint="eastAsia"/>
      </w:rPr>
    </w:lvl>
    <w:lvl w:ilvl="2">
      <w:start w:val="1"/>
      <w:numFmt w:val="decimal"/>
      <w:suff w:val="space"/>
      <w:lvlText w:val="%3."/>
      <w:lvlJc w:val="left"/>
      <w:pPr>
        <w:tabs>
          <w:tab w:val="num" w:pos="420"/>
        </w:tabs>
        <w:ind w:left="0" w:firstLine="556"/>
      </w:pPr>
      <w:rPr>
        <w:rFonts w:ascii="宋体" w:eastAsia="宋体" w:hAnsi="宋体" w:cs="宋体" w:hint="eastAsia"/>
      </w:rPr>
    </w:lvl>
    <w:lvl w:ilvl="3">
      <w:start w:val="1"/>
      <w:numFmt w:val="decimal"/>
      <w:suff w:val="space"/>
      <w:lvlText w:val="(%4)"/>
      <w:lvlJc w:val="left"/>
      <w:pPr>
        <w:tabs>
          <w:tab w:val="num" w:pos="420"/>
        </w:tabs>
        <w:ind w:left="0" w:firstLine="556"/>
      </w:pPr>
      <w:rPr>
        <w:rFonts w:ascii="宋体" w:eastAsia="宋体" w:hAnsi="宋体" w:cs="宋体" w:hint="eastAsia"/>
      </w:rPr>
    </w:lvl>
    <w:lvl w:ilvl="4">
      <w:start w:val="1"/>
      <w:numFmt w:val="decimal"/>
      <w:suff w:val="nothing"/>
      <w:lvlText w:val="%5）"/>
      <w:lvlJc w:val="left"/>
      <w:pPr>
        <w:ind w:left="0" w:firstLine="402"/>
      </w:pPr>
      <w:rPr>
        <w:rFonts w:hint="eastAsia"/>
      </w:rPr>
    </w:lvl>
    <w:lvl w:ilvl="5">
      <w:start w:val="1"/>
      <w:numFmt w:val="lowerLetter"/>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Roman"/>
      <w:suff w:val="nothing"/>
      <w:lvlText w:val="%8. "/>
      <w:lvlJc w:val="left"/>
      <w:pPr>
        <w:ind w:left="0" w:firstLine="402"/>
      </w:pPr>
      <w:rPr>
        <w:rFonts w:hint="eastAsia"/>
      </w:rPr>
    </w:lvl>
    <w:lvl w:ilvl="8">
      <w:start w:val="1"/>
      <w:numFmt w:val="lowerRoman"/>
      <w:suff w:val="nothing"/>
      <w:lvlText w:val="%9）"/>
      <w:lvlJc w:val="left"/>
      <w:pPr>
        <w:ind w:left="0" w:firstLine="402"/>
      </w:pPr>
      <w:rPr>
        <w:rFonts w:hint="eastAsia"/>
      </w:rPr>
    </w:lvl>
  </w:abstractNum>
  <w:abstractNum w:abstractNumId="3" w15:restartNumberingAfterBreak="0">
    <w:nsid w:val="DE63F8C5"/>
    <w:multiLevelType w:val="singleLevel"/>
    <w:tmpl w:val="DE63F8C5"/>
    <w:lvl w:ilvl="0">
      <w:start w:val="1"/>
      <w:numFmt w:val="decimal"/>
      <w:lvlText w:val="%1."/>
      <w:lvlJc w:val="left"/>
      <w:pPr>
        <w:tabs>
          <w:tab w:val="num" w:pos="907"/>
        </w:tabs>
        <w:ind w:left="907" w:hanging="425"/>
      </w:pPr>
      <w:rPr>
        <w:rFonts w:ascii="Times New Roman" w:hAnsi="Times New Roman" w:cs="Times New Roman" w:hint="default"/>
      </w:rPr>
    </w:lvl>
  </w:abstractNum>
  <w:abstractNum w:abstractNumId="4" w15:restartNumberingAfterBreak="0">
    <w:nsid w:val="E5C83894"/>
    <w:multiLevelType w:val="multilevel"/>
    <w:tmpl w:val="E5C83894"/>
    <w:lvl w:ilvl="0">
      <w:start w:val="1"/>
      <w:numFmt w:val="chineseCounting"/>
      <w:suff w:val="space"/>
      <w:lvlText w:val="第%1条"/>
      <w:lvlJc w:val="left"/>
      <w:pPr>
        <w:tabs>
          <w:tab w:val="num" w:pos="420"/>
        </w:tabs>
        <w:ind w:left="0" w:firstLine="556"/>
      </w:pPr>
      <w:rPr>
        <w:rFonts w:ascii="宋体" w:eastAsia="宋体" w:hAnsi="宋体" w:cs="宋体" w:hint="eastAsia"/>
      </w:rPr>
    </w:lvl>
    <w:lvl w:ilvl="1">
      <w:start w:val="1"/>
      <w:numFmt w:val="chineseCounting"/>
      <w:suff w:val="space"/>
      <w:lvlText w:val="(%2)"/>
      <w:lvlJc w:val="left"/>
      <w:pPr>
        <w:tabs>
          <w:tab w:val="num" w:pos="420"/>
        </w:tabs>
        <w:ind w:left="0" w:firstLine="556"/>
      </w:pPr>
      <w:rPr>
        <w:rFonts w:ascii="宋体" w:eastAsia="宋体" w:hAnsi="宋体" w:cs="宋体" w:hint="eastAsia"/>
      </w:rPr>
    </w:lvl>
    <w:lvl w:ilvl="2">
      <w:start w:val="1"/>
      <w:numFmt w:val="decimal"/>
      <w:suff w:val="space"/>
      <w:lvlText w:val="%3."/>
      <w:lvlJc w:val="left"/>
      <w:pPr>
        <w:tabs>
          <w:tab w:val="num" w:pos="420"/>
        </w:tabs>
        <w:ind w:left="0" w:firstLine="556"/>
      </w:pPr>
      <w:rPr>
        <w:rFonts w:ascii="宋体" w:eastAsia="宋体" w:hAnsi="宋体" w:cs="宋体" w:hint="eastAsia"/>
      </w:rPr>
    </w:lvl>
    <w:lvl w:ilvl="3">
      <w:start w:val="1"/>
      <w:numFmt w:val="decimal"/>
      <w:suff w:val="space"/>
      <w:lvlText w:val="(%4)"/>
      <w:lvlJc w:val="left"/>
      <w:pPr>
        <w:tabs>
          <w:tab w:val="num" w:pos="420"/>
        </w:tabs>
        <w:ind w:left="0" w:firstLine="556"/>
      </w:pPr>
      <w:rPr>
        <w:rFonts w:ascii="宋体" w:eastAsia="宋体" w:hAnsi="宋体" w:cs="宋体" w:hint="eastAsia"/>
      </w:rPr>
    </w:lvl>
    <w:lvl w:ilvl="4">
      <w:start w:val="1"/>
      <w:numFmt w:val="decimal"/>
      <w:suff w:val="nothing"/>
      <w:lvlText w:val="%5）"/>
      <w:lvlJc w:val="left"/>
      <w:pPr>
        <w:ind w:left="0" w:firstLine="402"/>
      </w:pPr>
      <w:rPr>
        <w:rFonts w:hint="eastAsia"/>
      </w:rPr>
    </w:lvl>
    <w:lvl w:ilvl="5">
      <w:start w:val="1"/>
      <w:numFmt w:val="lowerLetter"/>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Roman"/>
      <w:suff w:val="nothing"/>
      <w:lvlText w:val="%8. "/>
      <w:lvlJc w:val="left"/>
      <w:pPr>
        <w:ind w:left="0" w:firstLine="402"/>
      </w:pPr>
      <w:rPr>
        <w:rFonts w:hint="eastAsia"/>
      </w:rPr>
    </w:lvl>
    <w:lvl w:ilvl="8">
      <w:start w:val="1"/>
      <w:numFmt w:val="lowerRoman"/>
      <w:suff w:val="nothing"/>
      <w:lvlText w:val="%9）"/>
      <w:lvlJc w:val="left"/>
      <w:pPr>
        <w:ind w:left="0" w:firstLine="402"/>
      </w:pPr>
      <w:rPr>
        <w:rFonts w:hint="eastAsia"/>
      </w:rPr>
    </w:lvl>
  </w:abstractNum>
  <w:abstractNum w:abstractNumId="5" w15:restartNumberingAfterBreak="0">
    <w:nsid w:val="E81FA6A3"/>
    <w:multiLevelType w:val="multilevel"/>
    <w:tmpl w:val="E81FA6A3"/>
    <w:lvl w:ilvl="0">
      <w:start w:val="1"/>
      <w:numFmt w:val="chineseCounting"/>
      <w:suff w:val="space"/>
      <w:lvlText w:val="第%1条"/>
      <w:lvlJc w:val="left"/>
      <w:pPr>
        <w:tabs>
          <w:tab w:val="num" w:pos="420"/>
        </w:tabs>
        <w:ind w:left="0" w:firstLine="556"/>
      </w:pPr>
      <w:rPr>
        <w:rFonts w:ascii="宋体" w:eastAsia="宋体" w:hAnsi="宋体" w:cs="宋体" w:hint="eastAsia"/>
      </w:rPr>
    </w:lvl>
    <w:lvl w:ilvl="1">
      <w:start w:val="1"/>
      <w:numFmt w:val="chineseCounting"/>
      <w:suff w:val="space"/>
      <w:lvlText w:val="(%2)"/>
      <w:lvlJc w:val="left"/>
      <w:pPr>
        <w:tabs>
          <w:tab w:val="num" w:pos="420"/>
        </w:tabs>
        <w:ind w:left="0" w:firstLine="556"/>
      </w:pPr>
      <w:rPr>
        <w:rFonts w:ascii="宋体" w:eastAsia="宋体" w:hAnsi="宋体" w:cs="宋体" w:hint="eastAsia"/>
      </w:rPr>
    </w:lvl>
    <w:lvl w:ilvl="2">
      <w:start w:val="1"/>
      <w:numFmt w:val="decimal"/>
      <w:suff w:val="space"/>
      <w:lvlText w:val="%3."/>
      <w:lvlJc w:val="left"/>
      <w:pPr>
        <w:tabs>
          <w:tab w:val="num" w:pos="420"/>
        </w:tabs>
        <w:ind w:left="0" w:firstLine="556"/>
      </w:pPr>
      <w:rPr>
        <w:rFonts w:ascii="宋体" w:eastAsia="宋体" w:hAnsi="宋体" w:cs="宋体" w:hint="eastAsia"/>
      </w:rPr>
    </w:lvl>
    <w:lvl w:ilvl="3">
      <w:start w:val="1"/>
      <w:numFmt w:val="decimal"/>
      <w:suff w:val="space"/>
      <w:lvlText w:val="(%4)"/>
      <w:lvlJc w:val="left"/>
      <w:pPr>
        <w:tabs>
          <w:tab w:val="num" w:pos="420"/>
        </w:tabs>
        <w:ind w:left="0" w:firstLine="556"/>
      </w:pPr>
      <w:rPr>
        <w:rFonts w:ascii="宋体" w:eastAsia="宋体" w:hAnsi="宋体" w:cs="宋体" w:hint="eastAsia"/>
      </w:rPr>
    </w:lvl>
    <w:lvl w:ilvl="4">
      <w:start w:val="1"/>
      <w:numFmt w:val="decimal"/>
      <w:suff w:val="nothing"/>
      <w:lvlText w:val="%5）"/>
      <w:lvlJc w:val="left"/>
      <w:pPr>
        <w:ind w:left="0" w:firstLine="402"/>
      </w:pPr>
      <w:rPr>
        <w:rFonts w:hint="eastAsia"/>
      </w:rPr>
    </w:lvl>
    <w:lvl w:ilvl="5">
      <w:start w:val="1"/>
      <w:numFmt w:val="lowerLetter"/>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Roman"/>
      <w:suff w:val="nothing"/>
      <w:lvlText w:val="%8. "/>
      <w:lvlJc w:val="left"/>
      <w:pPr>
        <w:ind w:left="0" w:firstLine="402"/>
      </w:pPr>
      <w:rPr>
        <w:rFonts w:hint="eastAsia"/>
      </w:rPr>
    </w:lvl>
    <w:lvl w:ilvl="8">
      <w:start w:val="1"/>
      <w:numFmt w:val="lowerRoman"/>
      <w:suff w:val="nothing"/>
      <w:lvlText w:val="%9）"/>
      <w:lvlJc w:val="left"/>
      <w:pPr>
        <w:ind w:left="0" w:firstLine="402"/>
      </w:pPr>
      <w:rPr>
        <w:rFonts w:hint="eastAsia"/>
      </w:rPr>
    </w:lvl>
  </w:abstractNum>
  <w:abstractNum w:abstractNumId="6" w15:restartNumberingAfterBreak="0">
    <w:nsid w:val="F203C941"/>
    <w:multiLevelType w:val="multilevel"/>
    <w:tmpl w:val="F203C941"/>
    <w:lvl w:ilvl="0">
      <w:start w:val="1"/>
      <w:numFmt w:val="chineseCounting"/>
      <w:suff w:val="space"/>
      <w:lvlText w:val="第%1条"/>
      <w:lvlJc w:val="left"/>
      <w:pPr>
        <w:tabs>
          <w:tab w:val="num" w:pos="420"/>
        </w:tabs>
        <w:ind w:left="0" w:firstLine="556"/>
      </w:pPr>
      <w:rPr>
        <w:rFonts w:ascii="宋体" w:eastAsia="宋体" w:hAnsi="宋体" w:cs="宋体" w:hint="eastAsia"/>
      </w:rPr>
    </w:lvl>
    <w:lvl w:ilvl="1">
      <w:start w:val="1"/>
      <w:numFmt w:val="chineseCounting"/>
      <w:suff w:val="space"/>
      <w:lvlText w:val="(%2)"/>
      <w:lvlJc w:val="left"/>
      <w:pPr>
        <w:tabs>
          <w:tab w:val="num" w:pos="420"/>
        </w:tabs>
        <w:ind w:left="0" w:firstLine="556"/>
      </w:pPr>
      <w:rPr>
        <w:rFonts w:ascii="宋体" w:eastAsia="宋体" w:hAnsi="宋体" w:cs="宋体" w:hint="eastAsia"/>
      </w:rPr>
    </w:lvl>
    <w:lvl w:ilvl="2">
      <w:start w:val="1"/>
      <w:numFmt w:val="decimal"/>
      <w:suff w:val="space"/>
      <w:lvlText w:val="%3."/>
      <w:lvlJc w:val="left"/>
      <w:pPr>
        <w:tabs>
          <w:tab w:val="num" w:pos="420"/>
        </w:tabs>
        <w:ind w:left="0" w:firstLine="556"/>
      </w:pPr>
      <w:rPr>
        <w:rFonts w:ascii="宋体" w:eastAsia="宋体" w:hAnsi="宋体" w:cs="宋体" w:hint="eastAsia"/>
      </w:rPr>
    </w:lvl>
    <w:lvl w:ilvl="3">
      <w:start w:val="1"/>
      <w:numFmt w:val="decimal"/>
      <w:suff w:val="space"/>
      <w:lvlText w:val="(%4)"/>
      <w:lvlJc w:val="left"/>
      <w:pPr>
        <w:tabs>
          <w:tab w:val="num" w:pos="420"/>
        </w:tabs>
        <w:ind w:left="0" w:firstLine="556"/>
      </w:pPr>
      <w:rPr>
        <w:rFonts w:ascii="宋体" w:eastAsia="宋体" w:hAnsi="宋体" w:cs="宋体" w:hint="eastAsia"/>
      </w:rPr>
    </w:lvl>
    <w:lvl w:ilvl="4">
      <w:start w:val="1"/>
      <w:numFmt w:val="decimal"/>
      <w:suff w:val="nothing"/>
      <w:lvlText w:val="%5）"/>
      <w:lvlJc w:val="left"/>
      <w:pPr>
        <w:ind w:left="0" w:firstLine="402"/>
      </w:pPr>
      <w:rPr>
        <w:rFonts w:hint="eastAsia"/>
      </w:rPr>
    </w:lvl>
    <w:lvl w:ilvl="5">
      <w:start w:val="1"/>
      <w:numFmt w:val="lowerLetter"/>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Roman"/>
      <w:suff w:val="nothing"/>
      <w:lvlText w:val="%8. "/>
      <w:lvlJc w:val="left"/>
      <w:pPr>
        <w:ind w:left="0" w:firstLine="402"/>
      </w:pPr>
      <w:rPr>
        <w:rFonts w:hint="eastAsia"/>
      </w:rPr>
    </w:lvl>
    <w:lvl w:ilvl="8">
      <w:start w:val="1"/>
      <w:numFmt w:val="lowerRoman"/>
      <w:suff w:val="nothing"/>
      <w:lvlText w:val="%9）"/>
      <w:lvlJc w:val="left"/>
      <w:pPr>
        <w:ind w:left="0" w:firstLine="402"/>
      </w:pPr>
      <w:rPr>
        <w:rFonts w:hint="eastAsia"/>
      </w:rPr>
    </w:lvl>
  </w:abstractNum>
  <w:abstractNum w:abstractNumId="7" w15:restartNumberingAfterBreak="0">
    <w:nsid w:val="0957BD95"/>
    <w:multiLevelType w:val="multilevel"/>
    <w:tmpl w:val="0957BD95"/>
    <w:lvl w:ilvl="0">
      <w:start w:val="1"/>
      <w:numFmt w:val="chineseCounting"/>
      <w:suff w:val="space"/>
      <w:lvlText w:val="第%1条"/>
      <w:lvlJc w:val="left"/>
      <w:pPr>
        <w:tabs>
          <w:tab w:val="num" w:pos="420"/>
        </w:tabs>
        <w:ind w:left="0" w:firstLine="556"/>
      </w:pPr>
      <w:rPr>
        <w:rFonts w:ascii="宋体" w:eastAsia="宋体" w:hAnsi="宋体" w:cs="宋体" w:hint="eastAsia"/>
      </w:rPr>
    </w:lvl>
    <w:lvl w:ilvl="1">
      <w:start w:val="1"/>
      <w:numFmt w:val="chineseCounting"/>
      <w:suff w:val="space"/>
      <w:lvlText w:val="(%2)"/>
      <w:lvlJc w:val="left"/>
      <w:pPr>
        <w:tabs>
          <w:tab w:val="num" w:pos="420"/>
        </w:tabs>
        <w:ind w:left="0" w:firstLine="556"/>
      </w:pPr>
      <w:rPr>
        <w:rFonts w:ascii="宋体" w:eastAsia="宋体" w:hAnsi="宋体" w:cs="宋体" w:hint="eastAsia"/>
      </w:rPr>
    </w:lvl>
    <w:lvl w:ilvl="2">
      <w:start w:val="1"/>
      <w:numFmt w:val="decimal"/>
      <w:suff w:val="space"/>
      <w:lvlText w:val="%3."/>
      <w:lvlJc w:val="left"/>
      <w:pPr>
        <w:tabs>
          <w:tab w:val="num" w:pos="420"/>
        </w:tabs>
        <w:ind w:left="0" w:firstLine="556"/>
      </w:pPr>
      <w:rPr>
        <w:rFonts w:ascii="宋体" w:eastAsia="宋体" w:hAnsi="宋体" w:cs="宋体" w:hint="eastAsia"/>
      </w:rPr>
    </w:lvl>
    <w:lvl w:ilvl="3">
      <w:start w:val="1"/>
      <w:numFmt w:val="decimal"/>
      <w:suff w:val="space"/>
      <w:lvlText w:val="(%4)"/>
      <w:lvlJc w:val="left"/>
      <w:pPr>
        <w:tabs>
          <w:tab w:val="num" w:pos="420"/>
        </w:tabs>
        <w:ind w:left="0" w:firstLine="556"/>
      </w:pPr>
      <w:rPr>
        <w:rFonts w:ascii="宋体" w:eastAsia="宋体" w:hAnsi="宋体" w:cs="宋体" w:hint="eastAsia"/>
      </w:rPr>
    </w:lvl>
    <w:lvl w:ilvl="4">
      <w:start w:val="1"/>
      <w:numFmt w:val="decimal"/>
      <w:suff w:val="nothing"/>
      <w:lvlText w:val="%5）"/>
      <w:lvlJc w:val="left"/>
      <w:pPr>
        <w:ind w:left="0" w:firstLine="402"/>
      </w:pPr>
      <w:rPr>
        <w:rFonts w:hint="eastAsia"/>
      </w:rPr>
    </w:lvl>
    <w:lvl w:ilvl="5">
      <w:start w:val="1"/>
      <w:numFmt w:val="lowerLetter"/>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Roman"/>
      <w:suff w:val="nothing"/>
      <w:lvlText w:val="%8. "/>
      <w:lvlJc w:val="left"/>
      <w:pPr>
        <w:ind w:left="0" w:firstLine="402"/>
      </w:pPr>
      <w:rPr>
        <w:rFonts w:hint="eastAsia"/>
      </w:rPr>
    </w:lvl>
    <w:lvl w:ilvl="8">
      <w:start w:val="1"/>
      <w:numFmt w:val="lowerRoman"/>
      <w:suff w:val="nothing"/>
      <w:lvlText w:val="%9）"/>
      <w:lvlJc w:val="left"/>
      <w:pPr>
        <w:ind w:left="0" w:firstLine="402"/>
      </w:pPr>
      <w:rPr>
        <w:rFonts w:hint="eastAsia"/>
      </w:rPr>
    </w:lvl>
  </w:abstractNum>
  <w:abstractNum w:abstractNumId="8" w15:restartNumberingAfterBreak="0">
    <w:nsid w:val="0F141956"/>
    <w:multiLevelType w:val="multilevel"/>
    <w:tmpl w:val="0F141956"/>
    <w:lvl w:ilvl="0">
      <w:start w:val="1"/>
      <w:numFmt w:val="chineseCounting"/>
      <w:suff w:val="space"/>
      <w:lvlText w:val="第%1条"/>
      <w:lvlJc w:val="left"/>
      <w:pPr>
        <w:tabs>
          <w:tab w:val="num" w:pos="420"/>
        </w:tabs>
        <w:ind w:left="0" w:firstLine="556"/>
      </w:pPr>
      <w:rPr>
        <w:rFonts w:ascii="宋体" w:eastAsia="宋体" w:hAnsi="宋体" w:cs="宋体" w:hint="eastAsia"/>
      </w:rPr>
    </w:lvl>
    <w:lvl w:ilvl="1">
      <w:start w:val="1"/>
      <w:numFmt w:val="chineseCounting"/>
      <w:suff w:val="space"/>
      <w:lvlText w:val="(%2)"/>
      <w:lvlJc w:val="left"/>
      <w:pPr>
        <w:tabs>
          <w:tab w:val="num" w:pos="420"/>
        </w:tabs>
        <w:ind w:left="0" w:firstLine="556"/>
      </w:pPr>
      <w:rPr>
        <w:rFonts w:ascii="宋体" w:eastAsia="宋体" w:hAnsi="宋体" w:cs="宋体" w:hint="eastAsia"/>
      </w:rPr>
    </w:lvl>
    <w:lvl w:ilvl="2">
      <w:start w:val="1"/>
      <w:numFmt w:val="decimal"/>
      <w:suff w:val="space"/>
      <w:lvlText w:val="%3."/>
      <w:lvlJc w:val="left"/>
      <w:pPr>
        <w:tabs>
          <w:tab w:val="num" w:pos="420"/>
        </w:tabs>
        <w:ind w:left="0" w:firstLine="556"/>
      </w:pPr>
      <w:rPr>
        <w:rFonts w:ascii="宋体" w:eastAsia="宋体" w:hAnsi="宋体" w:cs="宋体" w:hint="eastAsia"/>
      </w:rPr>
    </w:lvl>
    <w:lvl w:ilvl="3">
      <w:start w:val="1"/>
      <w:numFmt w:val="decimal"/>
      <w:suff w:val="space"/>
      <w:lvlText w:val="(%4)"/>
      <w:lvlJc w:val="left"/>
      <w:pPr>
        <w:tabs>
          <w:tab w:val="num" w:pos="420"/>
        </w:tabs>
        <w:ind w:left="0" w:firstLine="556"/>
      </w:pPr>
      <w:rPr>
        <w:rFonts w:ascii="宋体" w:eastAsia="宋体" w:hAnsi="宋体" w:cs="宋体" w:hint="eastAsia"/>
      </w:rPr>
    </w:lvl>
    <w:lvl w:ilvl="4">
      <w:start w:val="1"/>
      <w:numFmt w:val="decimal"/>
      <w:suff w:val="nothing"/>
      <w:lvlText w:val="%5）"/>
      <w:lvlJc w:val="left"/>
      <w:pPr>
        <w:ind w:left="0" w:firstLine="402"/>
      </w:pPr>
      <w:rPr>
        <w:rFonts w:hint="eastAsia"/>
      </w:rPr>
    </w:lvl>
    <w:lvl w:ilvl="5">
      <w:start w:val="1"/>
      <w:numFmt w:val="lowerLetter"/>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Roman"/>
      <w:suff w:val="nothing"/>
      <w:lvlText w:val="%8. "/>
      <w:lvlJc w:val="left"/>
      <w:pPr>
        <w:ind w:left="0" w:firstLine="402"/>
      </w:pPr>
      <w:rPr>
        <w:rFonts w:hint="eastAsia"/>
      </w:rPr>
    </w:lvl>
    <w:lvl w:ilvl="8">
      <w:start w:val="1"/>
      <w:numFmt w:val="lowerRoman"/>
      <w:suff w:val="nothing"/>
      <w:lvlText w:val="%9）"/>
      <w:lvlJc w:val="left"/>
      <w:pPr>
        <w:ind w:left="0" w:firstLine="402"/>
      </w:pPr>
      <w:rPr>
        <w:rFonts w:hint="eastAsia"/>
      </w:rPr>
    </w:lvl>
  </w:abstractNum>
  <w:abstractNum w:abstractNumId="9" w15:restartNumberingAfterBreak="0">
    <w:nsid w:val="27EA9B82"/>
    <w:multiLevelType w:val="multilevel"/>
    <w:tmpl w:val="27EA9B82"/>
    <w:lvl w:ilvl="0">
      <w:start w:val="1"/>
      <w:numFmt w:val="chineseCounting"/>
      <w:suff w:val="space"/>
      <w:lvlText w:val="第%1条"/>
      <w:lvlJc w:val="left"/>
      <w:pPr>
        <w:tabs>
          <w:tab w:val="num" w:pos="1304"/>
        </w:tabs>
        <w:ind w:firstLine="556"/>
      </w:pPr>
      <w:rPr>
        <w:rFonts w:ascii="宋体" w:eastAsia="宋体" w:hAnsi="宋体" w:cs="宋体" w:hint="eastAsia"/>
      </w:rPr>
    </w:lvl>
    <w:lvl w:ilvl="1">
      <w:start w:val="1"/>
      <w:numFmt w:val="chineseCounting"/>
      <w:suff w:val="space"/>
      <w:lvlText w:val="(%2)"/>
      <w:lvlJc w:val="left"/>
      <w:pPr>
        <w:tabs>
          <w:tab w:val="num" w:pos="420"/>
        </w:tabs>
        <w:ind w:firstLine="556"/>
      </w:pPr>
      <w:rPr>
        <w:rFonts w:ascii="宋体" w:eastAsia="宋体" w:hAnsi="宋体" w:cs="宋体" w:hint="eastAsia"/>
      </w:rPr>
    </w:lvl>
    <w:lvl w:ilvl="2">
      <w:start w:val="1"/>
      <w:numFmt w:val="decimal"/>
      <w:suff w:val="space"/>
      <w:lvlText w:val="%3."/>
      <w:lvlJc w:val="left"/>
      <w:pPr>
        <w:tabs>
          <w:tab w:val="num" w:pos="2204"/>
        </w:tabs>
        <w:ind w:left="-346" w:firstLine="556"/>
      </w:pPr>
      <w:rPr>
        <w:rFonts w:ascii="宋体" w:eastAsia="宋体" w:hAnsi="宋体" w:cs="宋体" w:hint="eastAsia"/>
      </w:rPr>
    </w:lvl>
    <w:lvl w:ilvl="3">
      <w:start w:val="1"/>
      <w:numFmt w:val="decimal"/>
      <w:suff w:val="space"/>
      <w:lvlText w:val="(%4)"/>
      <w:lvlJc w:val="left"/>
      <w:pPr>
        <w:tabs>
          <w:tab w:val="num" w:pos="420"/>
        </w:tabs>
        <w:ind w:firstLine="556"/>
      </w:pPr>
      <w:rPr>
        <w:rFonts w:ascii="宋体" w:eastAsia="宋体" w:hAnsi="宋体" w:cs="宋体" w:hint="eastAsia"/>
      </w:rPr>
    </w:lvl>
    <w:lvl w:ilvl="4">
      <w:start w:val="1"/>
      <w:numFmt w:val="decimal"/>
      <w:suff w:val="nothing"/>
      <w:lvlText w:val="%5）"/>
      <w:lvlJc w:val="left"/>
      <w:pPr>
        <w:ind w:firstLine="402"/>
      </w:pPr>
      <w:rPr>
        <w:rFonts w:cs="Times New Roman"/>
      </w:rPr>
    </w:lvl>
    <w:lvl w:ilvl="5">
      <w:start w:val="1"/>
      <w:numFmt w:val="lowerLetter"/>
      <w:suff w:val="nothing"/>
      <w:lvlText w:val="%6．"/>
      <w:lvlJc w:val="left"/>
      <w:pPr>
        <w:ind w:firstLine="402"/>
      </w:pPr>
      <w:rPr>
        <w:rFonts w:cs="Times New Roman"/>
      </w:rPr>
    </w:lvl>
    <w:lvl w:ilvl="6">
      <w:start w:val="1"/>
      <w:numFmt w:val="lowerLetter"/>
      <w:suff w:val="nothing"/>
      <w:lvlText w:val="%7）"/>
      <w:lvlJc w:val="left"/>
      <w:pPr>
        <w:ind w:firstLine="402"/>
      </w:pPr>
      <w:rPr>
        <w:rFonts w:cs="Times New Roman"/>
      </w:rPr>
    </w:lvl>
    <w:lvl w:ilvl="7">
      <w:start w:val="1"/>
      <w:numFmt w:val="lowerRoman"/>
      <w:suff w:val="nothing"/>
      <w:lvlText w:val="%8. "/>
      <w:lvlJc w:val="left"/>
      <w:pPr>
        <w:ind w:firstLine="402"/>
      </w:pPr>
      <w:rPr>
        <w:rFonts w:cs="Times New Roman"/>
      </w:rPr>
    </w:lvl>
    <w:lvl w:ilvl="8">
      <w:start w:val="1"/>
      <w:numFmt w:val="lowerRoman"/>
      <w:suff w:val="nothing"/>
      <w:lvlText w:val="%9）"/>
      <w:lvlJc w:val="left"/>
      <w:pPr>
        <w:ind w:firstLine="402"/>
      </w:pPr>
      <w:rPr>
        <w:rFonts w:cs="Times New Roman"/>
      </w:rPr>
    </w:lvl>
  </w:abstractNum>
  <w:abstractNum w:abstractNumId="10" w15:restartNumberingAfterBreak="0">
    <w:nsid w:val="37E388A5"/>
    <w:multiLevelType w:val="multilevel"/>
    <w:tmpl w:val="37E388A5"/>
    <w:lvl w:ilvl="0">
      <w:start w:val="1"/>
      <w:numFmt w:val="chineseCounting"/>
      <w:suff w:val="space"/>
      <w:lvlText w:val="第%1条"/>
      <w:lvlJc w:val="left"/>
      <w:pPr>
        <w:tabs>
          <w:tab w:val="num" w:pos="420"/>
        </w:tabs>
        <w:ind w:left="0" w:firstLine="556"/>
      </w:pPr>
      <w:rPr>
        <w:rFonts w:ascii="宋体" w:eastAsia="宋体" w:hAnsi="宋体" w:cs="宋体" w:hint="eastAsia"/>
      </w:rPr>
    </w:lvl>
    <w:lvl w:ilvl="1">
      <w:start w:val="1"/>
      <w:numFmt w:val="chineseCounting"/>
      <w:suff w:val="space"/>
      <w:lvlText w:val="(%2)"/>
      <w:lvlJc w:val="left"/>
      <w:pPr>
        <w:tabs>
          <w:tab w:val="num" w:pos="420"/>
        </w:tabs>
        <w:ind w:left="0" w:firstLine="556"/>
      </w:pPr>
      <w:rPr>
        <w:rFonts w:ascii="宋体" w:eastAsia="宋体" w:hAnsi="宋体" w:cs="宋体" w:hint="eastAsia"/>
      </w:rPr>
    </w:lvl>
    <w:lvl w:ilvl="2">
      <w:start w:val="1"/>
      <w:numFmt w:val="decimal"/>
      <w:suff w:val="space"/>
      <w:lvlText w:val="%3."/>
      <w:lvlJc w:val="left"/>
      <w:pPr>
        <w:tabs>
          <w:tab w:val="num" w:pos="420"/>
        </w:tabs>
        <w:ind w:left="0" w:firstLine="556"/>
      </w:pPr>
      <w:rPr>
        <w:rFonts w:ascii="宋体" w:eastAsia="宋体" w:hAnsi="宋体" w:cs="宋体" w:hint="eastAsia"/>
      </w:rPr>
    </w:lvl>
    <w:lvl w:ilvl="3">
      <w:start w:val="1"/>
      <w:numFmt w:val="decimal"/>
      <w:suff w:val="space"/>
      <w:lvlText w:val="(%4)"/>
      <w:lvlJc w:val="left"/>
      <w:pPr>
        <w:tabs>
          <w:tab w:val="num" w:pos="420"/>
        </w:tabs>
        <w:ind w:left="0" w:firstLine="556"/>
      </w:pPr>
      <w:rPr>
        <w:rFonts w:ascii="宋体" w:eastAsia="宋体" w:hAnsi="宋体" w:cs="宋体" w:hint="eastAsia"/>
      </w:rPr>
    </w:lvl>
    <w:lvl w:ilvl="4">
      <w:start w:val="1"/>
      <w:numFmt w:val="decimal"/>
      <w:suff w:val="nothing"/>
      <w:lvlText w:val="%5）"/>
      <w:lvlJc w:val="left"/>
      <w:pPr>
        <w:ind w:left="0" w:firstLine="402"/>
      </w:pPr>
      <w:rPr>
        <w:rFonts w:hint="eastAsia"/>
      </w:rPr>
    </w:lvl>
    <w:lvl w:ilvl="5">
      <w:start w:val="1"/>
      <w:numFmt w:val="lowerLetter"/>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Roman"/>
      <w:suff w:val="nothing"/>
      <w:lvlText w:val="%8. "/>
      <w:lvlJc w:val="left"/>
      <w:pPr>
        <w:ind w:left="0" w:firstLine="402"/>
      </w:pPr>
      <w:rPr>
        <w:rFonts w:hint="eastAsia"/>
      </w:rPr>
    </w:lvl>
    <w:lvl w:ilvl="8">
      <w:start w:val="1"/>
      <w:numFmt w:val="lowerRoman"/>
      <w:suff w:val="nothing"/>
      <w:lvlText w:val="%9）"/>
      <w:lvlJc w:val="left"/>
      <w:pPr>
        <w:ind w:left="0" w:firstLine="402"/>
      </w:pPr>
      <w:rPr>
        <w:rFonts w:hint="eastAsia"/>
      </w:rPr>
    </w:lvl>
  </w:abstractNum>
  <w:abstractNum w:abstractNumId="11" w15:restartNumberingAfterBreak="0">
    <w:nsid w:val="457108A8"/>
    <w:multiLevelType w:val="multilevel"/>
    <w:tmpl w:val="457108A8"/>
    <w:lvl w:ilvl="0">
      <w:start w:val="1"/>
      <w:numFmt w:val="chineseCounting"/>
      <w:suff w:val="space"/>
      <w:lvlText w:val="第%1条"/>
      <w:lvlJc w:val="left"/>
      <w:pPr>
        <w:tabs>
          <w:tab w:val="num" w:pos="420"/>
        </w:tabs>
        <w:ind w:left="0" w:firstLine="556"/>
      </w:pPr>
      <w:rPr>
        <w:rFonts w:ascii="宋体" w:eastAsia="宋体" w:hAnsi="宋体" w:cs="宋体" w:hint="eastAsia"/>
      </w:rPr>
    </w:lvl>
    <w:lvl w:ilvl="1">
      <w:start w:val="1"/>
      <w:numFmt w:val="chineseCounting"/>
      <w:suff w:val="space"/>
      <w:lvlText w:val="(%2)"/>
      <w:lvlJc w:val="left"/>
      <w:pPr>
        <w:tabs>
          <w:tab w:val="num" w:pos="420"/>
        </w:tabs>
        <w:ind w:left="0" w:firstLine="556"/>
      </w:pPr>
      <w:rPr>
        <w:rFonts w:ascii="宋体" w:eastAsia="宋体" w:hAnsi="宋体" w:cs="宋体" w:hint="eastAsia"/>
      </w:rPr>
    </w:lvl>
    <w:lvl w:ilvl="2">
      <w:start w:val="1"/>
      <w:numFmt w:val="decimal"/>
      <w:suff w:val="space"/>
      <w:lvlText w:val="%3."/>
      <w:lvlJc w:val="left"/>
      <w:pPr>
        <w:tabs>
          <w:tab w:val="num" w:pos="420"/>
        </w:tabs>
        <w:ind w:left="0" w:firstLine="556"/>
      </w:pPr>
      <w:rPr>
        <w:rFonts w:ascii="宋体" w:eastAsia="宋体" w:hAnsi="宋体" w:cs="宋体" w:hint="eastAsia"/>
      </w:rPr>
    </w:lvl>
    <w:lvl w:ilvl="3">
      <w:start w:val="1"/>
      <w:numFmt w:val="decimal"/>
      <w:suff w:val="space"/>
      <w:lvlText w:val="(%4)"/>
      <w:lvlJc w:val="left"/>
      <w:pPr>
        <w:tabs>
          <w:tab w:val="num" w:pos="420"/>
        </w:tabs>
        <w:ind w:left="0" w:firstLine="556"/>
      </w:pPr>
      <w:rPr>
        <w:rFonts w:ascii="宋体" w:eastAsia="宋体" w:hAnsi="宋体" w:cs="宋体" w:hint="eastAsia"/>
      </w:rPr>
    </w:lvl>
    <w:lvl w:ilvl="4">
      <w:start w:val="1"/>
      <w:numFmt w:val="decimal"/>
      <w:suff w:val="nothing"/>
      <w:lvlText w:val="%5）"/>
      <w:lvlJc w:val="left"/>
      <w:pPr>
        <w:ind w:left="0" w:firstLine="402"/>
      </w:pPr>
      <w:rPr>
        <w:rFonts w:hint="eastAsia"/>
      </w:rPr>
    </w:lvl>
    <w:lvl w:ilvl="5">
      <w:start w:val="1"/>
      <w:numFmt w:val="lowerLetter"/>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Roman"/>
      <w:suff w:val="nothing"/>
      <w:lvlText w:val="%8. "/>
      <w:lvlJc w:val="left"/>
      <w:pPr>
        <w:ind w:left="0" w:firstLine="402"/>
      </w:pPr>
      <w:rPr>
        <w:rFonts w:hint="eastAsia"/>
      </w:rPr>
    </w:lvl>
    <w:lvl w:ilvl="8">
      <w:start w:val="1"/>
      <w:numFmt w:val="lowerRoman"/>
      <w:suff w:val="nothing"/>
      <w:lvlText w:val="%9）"/>
      <w:lvlJc w:val="left"/>
      <w:pPr>
        <w:ind w:left="0" w:firstLine="402"/>
      </w:pPr>
      <w:rPr>
        <w:rFonts w:hint="eastAsia"/>
      </w:rPr>
    </w:lvl>
  </w:abstractNum>
  <w:abstractNum w:abstractNumId="12" w15:restartNumberingAfterBreak="0">
    <w:nsid w:val="47C46E03"/>
    <w:multiLevelType w:val="multilevel"/>
    <w:tmpl w:val="47C46E03"/>
    <w:lvl w:ilvl="0">
      <w:start w:val="1"/>
      <w:numFmt w:val="chineseCounting"/>
      <w:suff w:val="space"/>
      <w:lvlText w:val="第%1条"/>
      <w:lvlJc w:val="left"/>
      <w:pPr>
        <w:tabs>
          <w:tab w:val="num" w:pos="1304"/>
        </w:tabs>
        <w:ind w:firstLine="556"/>
      </w:pPr>
      <w:rPr>
        <w:rFonts w:ascii="宋体" w:eastAsia="宋体" w:hAnsi="宋体" w:cs="宋体" w:hint="eastAsia"/>
      </w:rPr>
    </w:lvl>
    <w:lvl w:ilvl="1">
      <w:start w:val="1"/>
      <w:numFmt w:val="chineseCounting"/>
      <w:suff w:val="space"/>
      <w:lvlText w:val="(%2)"/>
      <w:lvlJc w:val="left"/>
      <w:pPr>
        <w:tabs>
          <w:tab w:val="num" w:pos="420"/>
        </w:tabs>
        <w:ind w:firstLine="556"/>
      </w:pPr>
      <w:rPr>
        <w:rFonts w:ascii="宋体" w:eastAsia="宋体" w:hAnsi="宋体" w:cs="宋体" w:hint="eastAsia"/>
      </w:rPr>
    </w:lvl>
    <w:lvl w:ilvl="2">
      <w:start w:val="1"/>
      <w:numFmt w:val="decimal"/>
      <w:suff w:val="space"/>
      <w:lvlText w:val="%3."/>
      <w:lvlJc w:val="left"/>
      <w:pPr>
        <w:tabs>
          <w:tab w:val="num" w:pos="2204"/>
        </w:tabs>
        <w:ind w:left="-346" w:firstLine="556"/>
      </w:pPr>
      <w:rPr>
        <w:rFonts w:ascii="宋体" w:eastAsia="宋体" w:hAnsi="宋体" w:cs="宋体" w:hint="eastAsia"/>
      </w:rPr>
    </w:lvl>
    <w:lvl w:ilvl="3">
      <w:start w:val="1"/>
      <w:numFmt w:val="decimal"/>
      <w:suff w:val="space"/>
      <w:lvlText w:val="(%4)"/>
      <w:lvlJc w:val="left"/>
      <w:pPr>
        <w:tabs>
          <w:tab w:val="num" w:pos="420"/>
        </w:tabs>
        <w:ind w:firstLine="556"/>
      </w:pPr>
      <w:rPr>
        <w:rFonts w:ascii="宋体" w:eastAsia="宋体" w:hAnsi="宋体" w:cs="宋体" w:hint="eastAsia"/>
      </w:rPr>
    </w:lvl>
    <w:lvl w:ilvl="4">
      <w:start w:val="1"/>
      <w:numFmt w:val="decimal"/>
      <w:suff w:val="nothing"/>
      <w:lvlText w:val="%5）"/>
      <w:lvlJc w:val="left"/>
      <w:pPr>
        <w:ind w:firstLine="402"/>
      </w:pPr>
      <w:rPr>
        <w:rFonts w:cs="Times New Roman"/>
      </w:rPr>
    </w:lvl>
    <w:lvl w:ilvl="5">
      <w:start w:val="1"/>
      <w:numFmt w:val="lowerLetter"/>
      <w:suff w:val="nothing"/>
      <w:lvlText w:val="%6．"/>
      <w:lvlJc w:val="left"/>
      <w:pPr>
        <w:ind w:firstLine="402"/>
      </w:pPr>
      <w:rPr>
        <w:rFonts w:cs="Times New Roman"/>
      </w:rPr>
    </w:lvl>
    <w:lvl w:ilvl="6">
      <w:start w:val="1"/>
      <w:numFmt w:val="lowerLetter"/>
      <w:suff w:val="nothing"/>
      <w:lvlText w:val="%7）"/>
      <w:lvlJc w:val="left"/>
      <w:pPr>
        <w:ind w:firstLine="402"/>
      </w:pPr>
      <w:rPr>
        <w:rFonts w:cs="Times New Roman"/>
      </w:rPr>
    </w:lvl>
    <w:lvl w:ilvl="7">
      <w:start w:val="1"/>
      <w:numFmt w:val="lowerRoman"/>
      <w:suff w:val="nothing"/>
      <w:lvlText w:val="%8. "/>
      <w:lvlJc w:val="left"/>
      <w:pPr>
        <w:ind w:firstLine="402"/>
      </w:pPr>
      <w:rPr>
        <w:rFonts w:cs="Times New Roman"/>
      </w:rPr>
    </w:lvl>
    <w:lvl w:ilvl="8">
      <w:start w:val="1"/>
      <w:numFmt w:val="lowerRoman"/>
      <w:suff w:val="nothing"/>
      <w:lvlText w:val="%9）"/>
      <w:lvlJc w:val="left"/>
      <w:pPr>
        <w:ind w:firstLine="402"/>
      </w:pPr>
      <w:rPr>
        <w:rFonts w:cs="Times New Roman"/>
      </w:rPr>
    </w:lvl>
  </w:abstractNum>
  <w:abstractNum w:abstractNumId="13" w15:restartNumberingAfterBreak="0">
    <w:nsid w:val="4C53ECCD"/>
    <w:multiLevelType w:val="multilevel"/>
    <w:tmpl w:val="4C53ECCD"/>
    <w:lvl w:ilvl="0">
      <w:start w:val="1"/>
      <w:numFmt w:val="chineseCounting"/>
      <w:suff w:val="space"/>
      <w:lvlText w:val="第%1条"/>
      <w:lvlJc w:val="left"/>
      <w:pPr>
        <w:tabs>
          <w:tab w:val="num" w:pos="420"/>
        </w:tabs>
        <w:ind w:left="0" w:firstLine="556"/>
      </w:pPr>
      <w:rPr>
        <w:rFonts w:ascii="宋体" w:eastAsia="宋体" w:hAnsi="宋体" w:cs="宋体" w:hint="eastAsia"/>
      </w:rPr>
    </w:lvl>
    <w:lvl w:ilvl="1">
      <w:start w:val="1"/>
      <w:numFmt w:val="chineseCounting"/>
      <w:suff w:val="space"/>
      <w:lvlText w:val="(%2)"/>
      <w:lvlJc w:val="left"/>
      <w:pPr>
        <w:tabs>
          <w:tab w:val="num" w:pos="420"/>
        </w:tabs>
        <w:ind w:left="0" w:firstLine="556"/>
      </w:pPr>
      <w:rPr>
        <w:rFonts w:ascii="宋体" w:eastAsia="宋体" w:hAnsi="宋体" w:cs="宋体" w:hint="eastAsia"/>
      </w:rPr>
    </w:lvl>
    <w:lvl w:ilvl="2">
      <w:start w:val="1"/>
      <w:numFmt w:val="decimal"/>
      <w:suff w:val="space"/>
      <w:lvlText w:val="%3."/>
      <w:lvlJc w:val="left"/>
      <w:pPr>
        <w:tabs>
          <w:tab w:val="num" w:pos="420"/>
        </w:tabs>
        <w:ind w:left="0" w:firstLine="556"/>
      </w:pPr>
      <w:rPr>
        <w:rFonts w:ascii="宋体" w:eastAsia="宋体" w:hAnsi="宋体" w:cs="宋体" w:hint="eastAsia"/>
      </w:rPr>
    </w:lvl>
    <w:lvl w:ilvl="3">
      <w:start w:val="1"/>
      <w:numFmt w:val="decimal"/>
      <w:suff w:val="space"/>
      <w:lvlText w:val="(%4)"/>
      <w:lvlJc w:val="left"/>
      <w:pPr>
        <w:tabs>
          <w:tab w:val="num" w:pos="420"/>
        </w:tabs>
        <w:ind w:left="0" w:firstLine="556"/>
      </w:pPr>
      <w:rPr>
        <w:rFonts w:ascii="宋体" w:eastAsia="宋体" w:hAnsi="宋体" w:cs="宋体" w:hint="eastAsia"/>
      </w:rPr>
    </w:lvl>
    <w:lvl w:ilvl="4">
      <w:start w:val="1"/>
      <w:numFmt w:val="decimal"/>
      <w:suff w:val="nothing"/>
      <w:lvlText w:val="%5）"/>
      <w:lvlJc w:val="left"/>
      <w:pPr>
        <w:ind w:left="0" w:firstLine="402"/>
      </w:pPr>
      <w:rPr>
        <w:rFonts w:hint="eastAsia"/>
      </w:rPr>
    </w:lvl>
    <w:lvl w:ilvl="5">
      <w:start w:val="1"/>
      <w:numFmt w:val="lowerLetter"/>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Roman"/>
      <w:suff w:val="nothing"/>
      <w:lvlText w:val="%8. "/>
      <w:lvlJc w:val="left"/>
      <w:pPr>
        <w:ind w:left="0" w:firstLine="402"/>
      </w:pPr>
      <w:rPr>
        <w:rFonts w:hint="eastAsia"/>
      </w:rPr>
    </w:lvl>
    <w:lvl w:ilvl="8">
      <w:start w:val="1"/>
      <w:numFmt w:val="lowerRoman"/>
      <w:suff w:val="nothing"/>
      <w:lvlText w:val="%9）"/>
      <w:lvlJc w:val="left"/>
      <w:pPr>
        <w:ind w:left="0" w:firstLine="402"/>
      </w:pPr>
      <w:rPr>
        <w:rFonts w:hint="eastAsia"/>
      </w:rPr>
    </w:lvl>
  </w:abstractNum>
  <w:abstractNum w:abstractNumId="14" w15:restartNumberingAfterBreak="0">
    <w:nsid w:val="4CBB635E"/>
    <w:multiLevelType w:val="multilevel"/>
    <w:tmpl w:val="4CBB635E"/>
    <w:lvl w:ilvl="0">
      <w:start w:val="1"/>
      <w:numFmt w:val="chineseCounting"/>
      <w:suff w:val="space"/>
      <w:lvlText w:val="第%1条"/>
      <w:lvlJc w:val="left"/>
      <w:pPr>
        <w:tabs>
          <w:tab w:val="num" w:pos="1304"/>
        </w:tabs>
        <w:ind w:firstLine="556"/>
      </w:pPr>
      <w:rPr>
        <w:rFonts w:ascii="宋体" w:eastAsia="宋体" w:hAnsi="宋体" w:cs="宋体" w:hint="eastAsia"/>
      </w:rPr>
    </w:lvl>
    <w:lvl w:ilvl="1">
      <w:start w:val="1"/>
      <w:numFmt w:val="chineseCounting"/>
      <w:suff w:val="space"/>
      <w:lvlText w:val="(%2)"/>
      <w:lvlJc w:val="left"/>
      <w:pPr>
        <w:tabs>
          <w:tab w:val="num" w:pos="420"/>
        </w:tabs>
        <w:ind w:firstLine="556"/>
      </w:pPr>
      <w:rPr>
        <w:rFonts w:ascii="宋体" w:eastAsia="宋体" w:hAnsi="宋体" w:cs="宋体" w:hint="eastAsia"/>
      </w:rPr>
    </w:lvl>
    <w:lvl w:ilvl="2">
      <w:start w:val="1"/>
      <w:numFmt w:val="decimal"/>
      <w:suff w:val="space"/>
      <w:lvlText w:val="%3."/>
      <w:lvlJc w:val="left"/>
      <w:pPr>
        <w:tabs>
          <w:tab w:val="num" w:pos="2204"/>
        </w:tabs>
        <w:ind w:left="-346" w:firstLine="556"/>
      </w:pPr>
      <w:rPr>
        <w:rFonts w:ascii="宋体" w:eastAsia="宋体" w:hAnsi="宋体" w:cs="宋体" w:hint="eastAsia"/>
      </w:rPr>
    </w:lvl>
    <w:lvl w:ilvl="3">
      <w:start w:val="1"/>
      <w:numFmt w:val="decimal"/>
      <w:suff w:val="space"/>
      <w:lvlText w:val="(%4)"/>
      <w:lvlJc w:val="left"/>
      <w:pPr>
        <w:tabs>
          <w:tab w:val="num" w:pos="420"/>
        </w:tabs>
        <w:ind w:firstLine="556"/>
      </w:pPr>
      <w:rPr>
        <w:rFonts w:ascii="宋体" w:eastAsia="宋体" w:hAnsi="宋体" w:cs="宋体" w:hint="eastAsia"/>
      </w:rPr>
    </w:lvl>
    <w:lvl w:ilvl="4">
      <w:start w:val="1"/>
      <w:numFmt w:val="decimal"/>
      <w:suff w:val="nothing"/>
      <w:lvlText w:val="%5）"/>
      <w:lvlJc w:val="left"/>
      <w:pPr>
        <w:ind w:firstLine="402"/>
      </w:pPr>
      <w:rPr>
        <w:rFonts w:cs="Times New Roman"/>
      </w:rPr>
    </w:lvl>
    <w:lvl w:ilvl="5">
      <w:start w:val="1"/>
      <w:numFmt w:val="lowerLetter"/>
      <w:suff w:val="nothing"/>
      <w:lvlText w:val="%6．"/>
      <w:lvlJc w:val="left"/>
      <w:pPr>
        <w:ind w:firstLine="402"/>
      </w:pPr>
      <w:rPr>
        <w:rFonts w:cs="Times New Roman"/>
      </w:rPr>
    </w:lvl>
    <w:lvl w:ilvl="6">
      <w:start w:val="1"/>
      <w:numFmt w:val="lowerLetter"/>
      <w:suff w:val="nothing"/>
      <w:lvlText w:val="%7）"/>
      <w:lvlJc w:val="left"/>
      <w:pPr>
        <w:ind w:firstLine="402"/>
      </w:pPr>
      <w:rPr>
        <w:rFonts w:cs="Times New Roman"/>
      </w:rPr>
    </w:lvl>
    <w:lvl w:ilvl="7">
      <w:start w:val="1"/>
      <w:numFmt w:val="lowerRoman"/>
      <w:suff w:val="nothing"/>
      <w:lvlText w:val="%8. "/>
      <w:lvlJc w:val="left"/>
      <w:pPr>
        <w:ind w:firstLine="402"/>
      </w:pPr>
      <w:rPr>
        <w:rFonts w:cs="Times New Roman"/>
      </w:rPr>
    </w:lvl>
    <w:lvl w:ilvl="8">
      <w:start w:val="1"/>
      <w:numFmt w:val="lowerRoman"/>
      <w:suff w:val="nothing"/>
      <w:lvlText w:val="%9）"/>
      <w:lvlJc w:val="left"/>
      <w:pPr>
        <w:ind w:firstLine="402"/>
      </w:pPr>
      <w:rPr>
        <w:rFonts w:cs="Times New Roman"/>
      </w:rPr>
    </w:lvl>
  </w:abstractNum>
  <w:abstractNum w:abstractNumId="15" w15:restartNumberingAfterBreak="0">
    <w:nsid w:val="4D66F273"/>
    <w:multiLevelType w:val="multilevel"/>
    <w:tmpl w:val="4D66F273"/>
    <w:lvl w:ilvl="0">
      <w:start w:val="1"/>
      <w:numFmt w:val="chineseCounting"/>
      <w:suff w:val="space"/>
      <w:lvlText w:val="第%1条"/>
      <w:lvlJc w:val="left"/>
      <w:pPr>
        <w:tabs>
          <w:tab w:val="num" w:pos="420"/>
        </w:tabs>
        <w:ind w:left="0" w:firstLine="556"/>
      </w:pPr>
      <w:rPr>
        <w:rFonts w:ascii="宋体" w:eastAsia="宋体" w:hAnsi="宋体" w:cs="宋体" w:hint="eastAsia"/>
      </w:rPr>
    </w:lvl>
    <w:lvl w:ilvl="1">
      <w:start w:val="1"/>
      <w:numFmt w:val="chineseCounting"/>
      <w:suff w:val="space"/>
      <w:lvlText w:val="(%2)"/>
      <w:lvlJc w:val="left"/>
      <w:pPr>
        <w:tabs>
          <w:tab w:val="num" w:pos="420"/>
        </w:tabs>
        <w:ind w:left="0" w:firstLine="556"/>
      </w:pPr>
      <w:rPr>
        <w:rFonts w:ascii="宋体" w:eastAsia="宋体" w:hAnsi="宋体" w:cs="宋体" w:hint="eastAsia"/>
      </w:rPr>
    </w:lvl>
    <w:lvl w:ilvl="2">
      <w:start w:val="1"/>
      <w:numFmt w:val="decimal"/>
      <w:suff w:val="space"/>
      <w:lvlText w:val="%3."/>
      <w:lvlJc w:val="left"/>
      <w:pPr>
        <w:tabs>
          <w:tab w:val="num" w:pos="420"/>
        </w:tabs>
        <w:ind w:left="0" w:firstLine="556"/>
      </w:pPr>
      <w:rPr>
        <w:rFonts w:ascii="宋体" w:eastAsia="宋体" w:hAnsi="宋体" w:cs="宋体" w:hint="eastAsia"/>
      </w:rPr>
    </w:lvl>
    <w:lvl w:ilvl="3">
      <w:start w:val="1"/>
      <w:numFmt w:val="decimal"/>
      <w:suff w:val="space"/>
      <w:lvlText w:val="(%4)"/>
      <w:lvlJc w:val="left"/>
      <w:pPr>
        <w:tabs>
          <w:tab w:val="num" w:pos="420"/>
        </w:tabs>
        <w:ind w:left="0" w:firstLine="556"/>
      </w:pPr>
      <w:rPr>
        <w:rFonts w:ascii="宋体" w:eastAsia="宋体" w:hAnsi="宋体" w:cs="宋体" w:hint="eastAsia"/>
      </w:rPr>
    </w:lvl>
    <w:lvl w:ilvl="4">
      <w:start w:val="1"/>
      <w:numFmt w:val="decimal"/>
      <w:suff w:val="nothing"/>
      <w:lvlText w:val="%5）"/>
      <w:lvlJc w:val="left"/>
      <w:pPr>
        <w:ind w:left="0" w:firstLine="402"/>
      </w:pPr>
      <w:rPr>
        <w:rFonts w:hint="eastAsia"/>
      </w:rPr>
    </w:lvl>
    <w:lvl w:ilvl="5">
      <w:start w:val="1"/>
      <w:numFmt w:val="lowerLetter"/>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Roman"/>
      <w:suff w:val="nothing"/>
      <w:lvlText w:val="%8. "/>
      <w:lvlJc w:val="left"/>
      <w:pPr>
        <w:ind w:left="0" w:firstLine="402"/>
      </w:pPr>
      <w:rPr>
        <w:rFonts w:hint="eastAsia"/>
      </w:rPr>
    </w:lvl>
    <w:lvl w:ilvl="8">
      <w:start w:val="1"/>
      <w:numFmt w:val="lowerRoman"/>
      <w:suff w:val="nothing"/>
      <w:lvlText w:val="%9）"/>
      <w:lvlJc w:val="left"/>
      <w:pPr>
        <w:ind w:left="0" w:firstLine="402"/>
      </w:pPr>
      <w:rPr>
        <w:rFonts w:hint="eastAsia"/>
      </w:rPr>
    </w:lvl>
  </w:abstractNum>
  <w:abstractNum w:abstractNumId="16" w15:restartNumberingAfterBreak="0">
    <w:nsid w:val="4E1F75CE"/>
    <w:multiLevelType w:val="multilevel"/>
    <w:tmpl w:val="4E1F75CE"/>
    <w:lvl w:ilvl="0">
      <w:start w:val="1"/>
      <w:numFmt w:val="chineseCounting"/>
      <w:suff w:val="space"/>
      <w:lvlText w:val="第%1条"/>
      <w:lvlJc w:val="left"/>
      <w:pPr>
        <w:tabs>
          <w:tab w:val="num" w:pos="420"/>
        </w:tabs>
        <w:ind w:left="0" w:firstLine="556"/>
      </w:pPr>
      <w:rPr>
        <w:rFonts w:ascii="宋体" w:eastAsia="宋体" w:hAnsi="宋体" w:cs="宋体" w:hint="eastAsia"/>
      </w:rPr>
    </w:lvl>
    <w:lvl w:ilvl="1">
      <w:start w:val="1"/>
      <w:numFmt w:val="chineseCounting"/>
      <w:suff w:val="space"/>
      <w:lvlText w:val="(%2)"/>
      <w:lvlJc w:val="left"/>
      <w:pPr>
        <w:tabs>
          <w:tab w:val="num" w:pos="420"/>
        </w:tabs>
        <w:ind w:left="0" w:firstLine="556"/>
      </w:pPr>
      <w:rPr>
        <w:rFonts w:ascii="宋体" w:eastAsia="宋体" w:hAnsi="宋体" w:cs="宋体" w:hint="eastAsia"/>
      </w:rPr>
    </w:lvl>
    <w:lvl w:ilvl="2">
      <w:start w:val="1"/>
      <w:numFmt w:val="decimal"/>
      <w:suff w:val="space"/>
      <w:lvlText w:val="%3."/>
      <w:lvlJc w:val="left"/>
      <w:pPr>
        <w:tabs>
          <w:tab w:val="num" w:pos="420"/>
        </w:tabs>
        <w:ind w:left="0" w:firstLine="556"/>
      </w:pPr>
      <w:rPr>
        <w:rFonts w:ascii="宋体" w:eastAsia="宋体" w:hAnsi="宋体" w:cs="宋体" w:hint="eastAsia"/>
      </w:rPr>
    </w:lvl>
    <w:lvl w:ilvl="3">
      <w:start w:val="1"/>
      <w:numFmt w:val="decimal"/>
      <w:suff w:val="space"/>
      <w:lvlText w:val="(%4)"/>
      <w:lvlJc w:val="left"/>
      <w:pPr>
        <w:tabs>
          <w:tab w:val="num" w:pos="420"/>
        </w:tabs>
        <w:ind w:left="0" w:firstLine="556"/>
      </w:pPr>
      <w:rPr>
        <w:rFonts w:ascii="宋体" w:eastAsia="宋体" w:hAnsi="宋体" w:cs="宋体" w:hint="eastAsia"/>
      </w:rPr>
    </w:lvl>
    <w:lvl w:ilvl="4">
      <w:start w:val="1"/>
      <w:numFmt w:val="decimal"/>
      <w:suff w:val="nothing"/>
      <w:lvlText w:val="%5）"/>
      <w:lvlJc w:val="left"/>
      <w:pPr>
        <w:ind w:left="0" w:firstLine="402"/>
      </w:pPr>
      <w:rPr>
        <w:rFonts w:hint="eastAsia"/>
      </w:rPr>
    </w:lvl>
    <w:lvl w:ilvl="5">
      <w:start w:val="1"/>
      <w:numFmt w:val="lowerLetter"/>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Roman"/>
      <w:suff w:val="nothing"/>
      <w:lvlText w:val="%8. "/>
      <w:lvlJc w:val="left"/>
      <w:pPr>
        <w:ind w:left="0" w:firstLine="402"/>
      </w:pPr>
      <w:rPr>
        <w:rFonts w:hint="eastAsia"/>
      </w:rPr>
    </w:lvl>
    <w:lvl w:ilvl="8">
      <w:start w:val="1"/>
      <w:numFmt w:val="lowerRoman"/>
      <w:suff w:val="nothing"/>
      <w:lvlText w:val="%9）"/>
      <w:lvlJc w:val="left"/>
      <w:pPr>
        <w:ind w:left="0" w:firstLine="402"/>
      </w:pPr>
      <w:rPr>
        <w:rFonts w:hint="eastAsia"/>
      </w:rPr>
    </w:lvl>
  </w:abstractNum>
  <w:abstractNum w:abstractNumId="17" w15:restartNumberingAfterBreak="0">
    <w:nsid w:val="55332720"/>
    <w:multiLevelType w:val="multilevel"/>
    <w:tmpl w:val="55332720"/>
    <w:lvl w:ilvl="0">
      <w:start w:val="1"/>
      <w:numFmt w:val="chineseCounting"/>
      <w:suff w:val="space"/>
      <w:lvlText w:val="第%1条"/>
      <w:lvlJc w:val="left"/>
      <w:pPr>
        <w:tabs>
          <w:tab w:val="num" w:pos="420"/>
        </w:tabs>
        <w:ind w:left="0" w:firstLine="556"/>
      </w:pPr>
      <w:rPr>
        <w:rFonts w:ascii="宋体" w:eastAsia="宋体" w:hAnsi="宋体" w:cs="宋体" w:hint="eastAsia"/>
      </w:rPr>
    </w:lvl>
    <w:lvl w:ilvl="1">
      <w:start w:val="1"/>
      <w:numFmt w:val="chineseCounting"/>
      <w:suff w:val="space"/>
      <w:lvlText w:val="(%2)"/>
      <w:lvlJc w:val="left"/>
      <w:pPr>
        <w:tabs>
          <w:tab w:val="num" w:pos="420"/>
        </w:tabs>
        <w:ind w:left="0" w:firstLine="556"/>
      </w:pPr>
      <w:rPr>
        <w:rFonts w:ascii="宋体" w:eastAsia="宋体" w:hAnsi="宋体" w:cs="宋体" w:hint="eastAsia"/>
      </w:rPr>
    </w:lvl>
    <w:lvl w:ilvl="2">
      <w:start w:val="1"/>
      <w:numFmt w:val="decimal"/>
      <w:suff w:val="space"/>
      <w:lvlText w:val="%3."/>
      <w:lvlJc w:val="left"/>
      <w:pPr>
        <w:tabs>
          <w:tab w:val="num" w:pos="420"/>
        </w:tabs>
        <w:ind w:left="0" w:firstLine="556"/>
      </w:pPr>
      <w:rPr>
        <w:rFonts w:ascii="宋体" w:eastAsia="宋体" w:hAnsi="宋体" w:cs="宋体" w:hint="eastAsia"/>
      </w:rPr>
    </w:lvl>
    <w:lvl w:ilvl="3">
      <w:start w:val="1"/>
      <w:numFmt w:val="decimal"/>
      <w:suff w:val="space"/>
      <w:lvlText w:val="(%4)"/>
      <w:lvlJc w:val="left"/>
      <w:pPr>
        <w:tabs>
          <w:tab w:val="num" w:pos="420"/>
        </w:tabs>
        <w:ind w:left="0" w:firstLine="556"/>
      </w:pPr>
      <w:rPr>
        <w:rFonts w:ascii="宋体" w:eastAsia="宋体" w:hAnsi="宋体" w:cs="宋体" w:hint="eastAsia"/>
      </w:rPr>
    </w:lvl>
    <w:lvl w:ilvl="4">
      <w:start w:val="1"/>
      <w:numFmt w:val="decimal"/>
      <w:suff w:val="nothing"/>
      <w:lvlText w:val="%5）"/>
      <w:lvlJc w:val="left"/>
      <w:pPr>
        <w:ind w:left="0" w:firstLine="402"/>
      </w:pPr>
      <w:rPr>
        <w:rFonts w:hint="eastAsia"/>
      </w:rPr>
    </w:lvl>
    <w:lvl w:ilvl="5">
      <w:start w:val="1"/>
      <w:numFmt w:val="lowerLetter"/>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Roman"/>
      <w:suff w:val="nothing"/>
      <w:lvlText w:val="%8. "/>
      <w:lvlJc w:val="left"/>
      <w:pPr>
        <w:ind w:left="0" w:firstLine="402"/>
      </w:pPr>
      <w:rPr>
        <w:rFonts w:hint="eastAsia"/>
      </w:rPr>
    </w:lvl>
    <w:lvl w:ilvl="8">
      <w:start w:val="1"/>
      <w:numFmt w:val="lowerRoman"/>
      <w:suff w:val="nothing"/>
      <w:lvlText w:val="%9）"/>
      <w:lvlJc w:val="left"/>
      <w:pPr>
        <w:ind w:left="0" w:firstLine="402"/>
      </w:pPr>
      <w:rPr>
        <w:rFonts w:hint="eastAsia"/>
      </w:rPr>
    </w:lvl>
  </w:abstractNum>
  <w:abstractNum w:abstractNumId="18" w15:restartNumberingAfterBreak="0">
    <w:nsid w:val="578096EA"/>
    <w:multiLevelType w:val="multilevel"/>
    <w:tmpl w:val="578096EA"/>
    <w:lvl w:ilvl="0">
      <w:start w:val="1"/>
      <w:numFmt w:val="chineseCounting"/>
      <w:suff w:val="space"/>
      <w:lvlText w:val="第%1条"/>
      <w:lvlJc w:val="left"/>
      <w:pPr>
        <w:tabs>
          <w:tab w:val="num" w:pos="420"/>
        </w:tabs>
        <w:ind w:left="0" w:firstLine="556"/>
      </w:pPr>
      <w:rPr>
        <w:rFonts w:ascii="宋体" w:eastAsia="宋体" w:hAnsi="宋体" w:cs="宋体" w:hint="eastAsia"/>
      </w:rPr>
    </w:lvl>
    <w:lvl w:ilvl="1">
      <w:start w:val="1"/>
      <w:numFmt w:val="chineseCounting"/>
      <w:suff w:val="space"/>
      <w:lvlText w:val="(%2)"/>
      <w:lvlJc w:val="left"/>
      <w:pPr>
        <w:tabs>
          <w:tab w:val="num" w:pos="420"/>
        </w:tabs>
        <w:ind w:left="0" w:firstLine="556"/>
      </w:pPr>
      <w:rPr>
        <w:rFonts w:ascii="宋体" w:eastAsia="宋体" w:hAnsi="宋体" w:cs="宋体" w:hint="eastAsia"/>
      </w:rPr>
    </w:lvl>
    <w:lvl w:ilvl="2">
      <w:start w:val="1"/>
      <w:numFmt w:val="decimal"/>
      <w:suff w:val="space"/>
      <w:lvlText w:val="%3."/>
      <w:lvlJc w:val="left"/>
      <w:pPr>
        <w:tabs>
          <w:tab w:val="num" w:pos="420"/>
        </w:tabs>
        <w:ind w:left="0" w:firstLine="556"/>
      </w:pPr>
      <w:rPr>
        <w:rFonts w:ascii="宋体" w:eastAsia="宋体" w:hAnsi="宋体" w:cs="宋体" w:hint="eastAsia"/>
      </w:rPr>
    </w:lvl>
    <w:lvl w:ilvl="3">
      <w:start w:val="1"/>
      <w:numFmt w:val="decimal"/>
      <w:suff w:val="space"/>
      <w:lvlText w:val="(%4)"/>
      <w:lvlJc w:val="left"/>
      <w:pPr>
        <w:tabs>
          <w:tab w:val="num" w:pos="420"/>
        </w:tabs>
        <w:ind w:left="0" w:firstLine="556"/>
      </w:pPr>
      <w:rPr>
        <w:rFonts w:ascii="宋体" w:eastAsia="宋体" w:hAnsi="宋体" w:cs="宋体" w:hint="eastAsia"/>
      </w:rPr>
    </w:lvl>
    <w:lvl w:ilvl="4">
      <w:start w:val="1"/>
      <w:numFmt w:val="decimal"/>
      <w:suff w:val="nothing"/>
      <w:lvlText w:val="%5）"/>
      <w:lvlJc w:val="left"/>
      <w:pPr>
        <w:ind w:left="0" w:firstLine="402"/>
      </w:pPr>
      <w:rPr>
        <w:rFonts w:hint="eastAsia"/>
      </w:rPr>
    </w:lvl>
    <w:lvl w:ilvl="5">
      <w:start w:val="1"/>
      <w:numFmt w:val="lowerLetter"/>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Roman"/>
      <w:suff w:val="nothing"/>
      <w:lvlText w:val="%8. "/>
      <w:lvlJc w:val="left"/>
      <w:pPr>
        <w:ind w:left="0" w:firstLine="402"/>
      </w:pPr>
      <w:rPr>
        <w:rFonts w:hint="eastAsia"/>
      </w:rPr>
    </w:lvl>
    <w:lvl w:ilvl="8">
      <w:start w:val="1"/>
      <w:numFmt w:val="lowerRoman"/>
      <w:suff w:val="nothing"/>
      <w:lvlText w:val="%9）"/>
      <w:lvlJc w:val="left"/>
      <w:pPr>
        <w:ind w:left="0" w:firstLine="402"/>
      </w:pPr>
      <w:rPr>
        <w:rFonts w:hint="eastAsia"/>
      </w:rPr>
    </w:lvl>
  </w:abstractNum>
  <w:abstractNum w:abstractNumId="19" w15:restartNumberingAfterBreak="0">
    <w:nsid w:val="5BCF13A7"/>
    <w:multiLevelType w:val="multilevel"/>
    <w:tmpl w:val="5BCF13A7"/>
    <w:lvl w:ilvl="0">
      <w:start w:val="1"/>
      <w:numFmt w:val="chineseCounting"/>
      <w:suff w:val="space"/>
      <w:lvlText w:val="第%1条"/>
      <w:lvlJc w:val="left"/>
      <w:pPr>
        <w:tabs>
          <w:tab w:val="num" w:pos="420"/>
        </w:tabs>
        <w:ind w:left="0" w:firstLine="556"/>
      </w:pPr>
      <w:rPr>
        <w:rFonts w:ascii="宋体" w:eastAsia="宋体" w:hAnsi="宋体" w:cs="宋体" w:hint="eastAsia"/>
      </w:rPr>
    </w:lvl>
    <w:lvl w:ilvl="1">
      <w:start w:val="1"/>
      <w:numFmt w:val="chineseCounting"/>
      <w:suff w:val="space"/>
      <w:lvlText w:val="(%2)"/>
      <w:lvlJc w:val="left"/>
      <w:pPr>
        <w:tabs>
          <w:tab w:val="num" w:pos="420"/>
        </w:tabs>
        <w:ind w:left="0" w:firstLine="556"/>
      </w:pPr>
      <w:rPr>
        <w:rFonts w:ascii="宋体" w:eastAsia="宋体" w:hAnsi="宋体" w:cs="宋体" w:hint="eastAsia"/>
      </w:rPr>
    </w:lvl>
    <w:lvl w:ilvl="2">
      <w:start w:val="1"/>
      <w:numFmt w:val="decimal"/>
      <w:suff w:val="space"/>
      <w:lvlText w:val="%3."/>
      <w:lvlJc w:val="left"/>
      <w:pPr>
        <w:tabs>
          <w:tab w:val="num" w:pos="420"/>
        </w:tabs>
        <w:ind w:left="0" w:firstLine="556"/>
      </w:pPr>
      <w:rPr>
        <w:rFonts w:ascii="宋体" w:eastAsia="宋体" w:hAnsi="宋体" w:cs="宋体" w:hint="eastAsia"/>
      </w:rPr>
    </w:lvl>
    <w:lvl w:ilvl="3">
      <w:start w:val="1"/>
      <w:numFmt w:val="decimal"/>
      <w:suff w:val="space"/>
      <w:lvlText w:val="(%4)"/>
      <w:lvlJc w:val="left"/>
      <w:pPr>
        <w:tabs>
          <w:tab w:val="num" w:pos="420"/>
        </w:tabs>
        <w:ind w:left="0" w:firstLine="556"/>
      </w:pPr>
      <w:rPr>
        <w:rFonts w:ascii="宋体" w:eastAsia="宋体" w:hAnsi="宋体" w:cs="宋体" w:hint="eastAsia"/>
      </w:rPr>
    </w:lvl>
    <w:lvl w:ilvl="4">
      <w:start w:val="1"/>
      <w:numFmt w:val="decimal"/>
      <w:suff w:val="nothing"/>
      <w:lvlText w:val="%5）"/>
      <w:lvlJc w:val="left"/>
      <w:pPr>
        <w:ind w:left="0" w:firstLine="402"/>
      </w:pPr>
      <w:rPr>
        <w:rFonts w:hint="eastAsia"/>
      </w:rPr>
    </w:lvl>
    <w:lvl w:ilvl="5">
      <w:start w:val="1"/>
      <w:numFmt w:val="lowerLetter"/>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Roman"/>
      <w:suff w:val="nothing"/>
      <w:lvlText w:val="%8. "/>
      <w:lvlJc w:val="left"/>
      <w:pPr>
        <w:ind w:left="0" w:firstLine="402"/>
      </w:pPr>
      <w:rPr>
        <w:rFonts w:hint="eastAsia"/>
      </w:rPr>
    </w:lvl>
    <w:lvl w:ilvl="8">
      <w:start w:val="1"/>
      <w:numFmt w:val="lowerRoman"/>
      <w:suff w:val="nothing"/>
      <w:lvlText w:val="%9）"/>
      <w:lvlJc w:val="left"/>
      <w:pPr>
        <w:ind w:left="0" w:firstLine="402"/>
      </w:pPr>
      <w:rPr>
        <w:rFonts w:hint="eastAsia"/>
      </w:rPr>
    </w:lvl>
  </w:abstractNum>
  <w:abstractNum w:abstractNumId="20" w15:restartNumberingAfterBreak="0">
    <w:nsid w:val="5D4C1369"/>
    <w:multiLevelType w:val="multilevel"/>
    <w:tmpl w:val="5D4C1369"/>
    <w:lvl w:ilvl="0">
      <w:start w:val="1"/>
      <w:numFmt w:val="chineseCounting"/>
      <w:suff w:val="space"/>
      <w:lvlText w:val="第%1条"/>
      <w:lvlJc w:val="left"/>
      <w:pPr>
        <w:tabs>
          <w:tab w:val="num" w:pos="420"/>
        </w:tabs>
        <w:ind w:left="0" w:firstLine="556"/>
      </w:pPr>
      <w:rPr>
        <w:rFonts w:ascii="宋体" w:eastAsia="宋体" w:hAnsi="宋体" w:cs="宋体" w:hint="eastAsia"/>
      </w:rPr>
    </w:lvl>
    <w:lvl w:ilvl="1">
      <w:start w:val="1"/>
      <w:numFmt w:val="chineseCounting"/>
      <w:suff w:val="space"/>
      <w:lvlText w:val="(%2)"/>
      <w:lvlJc w:val="left"/>
      <w:pPr>
        <w:tabs>
          <w:tab w:val="num" w:pos="420"/>
        </w:tabs>
        <w:ind w:left="0" w:firstLine="556"/>
      </w:pPr>
      <w:rPr>
        <w:rFonts w:ascii="宋体" w:eastAsia="宋体" w:hAnsi="宋体" w:cs="宋体" w:hint="eastAsia"/>
      </w:rPr>
    </w:lvl>
    <w:lvl w:ilvl="2">
      <w:start w:val="1"/>
      <w:numFmt w:val="decimal"/>
      <w:suff w:val="space"/>
      <w:lvlText w:val="%3."/>
      <w:lvlJc w:val="left"/>
      <w:pPr>
        <w:tabs>
          <w:tab w:val="num" w:pos="420"/>
        </w:tabs>
        <w:ind w:left="0" w:firstLine="556"/>
      </w:pPr>
      <w:rPr>
        <w:rFonts w:ascii="宋体" w:eastAsia="宋体" w:hAnsi="宋体" w:cs="宋体" w:hint="eastAsia"/>
      </w:rPr>
    </w:lvl>
    <w:lvl w:ilvl="3">
      <w:start w:val="1"/>
      <w:numFmt w:val="decimal"/>
      <w:suff w:val="space"/>
      <w:lvlText w:val="(%4)"/>
      <w:lvlJc w:val="left"/>
      <w:pPr>
        <w:tabs>
          <w:tab w:val="num" w:pos="420"/>
        </w:tabs>
        <w:ind w:left="0" w:firstLine="556"/>
      </w:pPr>
      <w:rPr>
        <w:rFonts w:ascii="宋体" w:eastAsia="宋体" w:hAnsi="宋体" w:cs="宋体" w:hint="eastAsia"/>
      </w:rPr>
    </w:lvl>
    <w:lvl w:ilvl="4">
      <w:start w:val="1"/>
      <w:numFmt w:val="decimal"/>
      <w:suff w:val="nothing"/>
      <w:lvlText w:val="%5）"/>
      <w:lvlJc w:val="left"/>
      <w:pPr>
        <w:ind w:left="0" w:firstLine="402"/>
      </w:pPr>
      <w:rPr>
        <w:rFonts w:hint="eastAsia"/>
      </w:rPr>
    </w:lvl>
    <w:lvl w:ilvl="5">
      <w:start w:val="1"/>
      <w:numFmt w:val="lowerLetter"/>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Roman"/>
      <w:suff w:val="nothing"/>
      <w:lvlText w:val="%8. "/>
      <w:lvlJc w:val="left"/>
      <w:pPr>
        <w:ind w:left="0" w:firstLine="402"/>
      </w:pPr>
      <w:rPr>
        <w:rFonts w:hint="eastAsia"/>
      </w:rPr>
    </w:lvl>
    <w:lvl w:ilvl="8">
      <w:start w:val="1"/>
      <w:numFmt w:val="lowerRoman"/>
      <w:suff w:val="nothing"/>
      <w:lvlText w:val="%9）"/>
      <w:lvlJc w:val="left"/>
      <w:pPr>
        <w:ind w:left="0" w:firstLine="402"/>
      </w:pPr>
      <w:rPr>
        <w:rFonts w:hint="eastAsia"/>
      </w:rPr>
    </w:lvl>
  </w:abstractNum>
  <w:abstractNum w:abstractNumId="21" w15:restartNumberingAfterBreak="0">
    <w:nsid w:val="6EB1DB67"/>
    <w:multiLevelType w:val="multilevel"/>
    <w:tmpl w:val="6EB1DB67"/>
    <w:lvl w:ilvl="0">
      <w:start w:val="1"/>
      <w:numFmt w:val="chineseCounting"/>
      <w:suff w:val="space"/>
      <w:lvlText w:val="第%1条"/>
      <w:lvlJc w:val="left"/>
      <w:pPr>
        <w:tabs>
          <w:tab w:val="num" w:pos="420"/>
        </w:tabs>
        <w:ind w:left="0" w:firstLine="556"/>
      </w:pPr>
      <w:rPr>
        <w:rFonts w:ascii="宋体" w:eastAsia="宋体" w:hAnsi="宋体" w:cs="宋体" w:hint="eastAsia"/>
      </w:rPr>
    </w:lvl>
    <w:lvl w:ilvl="1">
      <w:start w:val="1"/>
      <w:numFmt w:val="chineseCounting"/>
      <w:suff w:val="space"/>
      <w:lvlText w:val="(%2)"/>
      <w:lvlJc w:val="left"/>
      <w:pPr>
        <w:tabs>
          <w:tab w:val="num" w:pos="420"/>
        </w:tabs>
        <w:ind w:left="0" w:firstLine="556"/>
      </w:pPr>
      <w:rPr>
        <w:rFonts w:ascii="宋体" w:eastAsia="宋体" w:hAnsi="宋体" w:cs="宋体" w:hint="eastAsia"/>
      </w:rPr>
    </w:lvl>
    <w:lvl w:ilvl="2">
      <w:start w:val="1"/>
      <w:numFmt w:val="decimal"/>
      <w:suff w:val="space"/>
      <w:lvlText w:val="%3."/>
      <w:lvlJc w:val="left"/>
      <w:pPr>
        <w:tabs>
          <w:tab w:val="num" w:pos="420"/>
        </w:tabs>
        <w:ind w:left="0" w:firstLine="556"/>
      </w:pPr>
      <w:rPr>
        <w:rFonts w:ascii="宋体" w:eastAsia="宋体" w:hAnsi="宋体" w:cs="宋体" w:hint="eastAsia"/>
      </w:rPr>
    </w:lvl>
    <w:lvl w:ilvl="3">
      <w:start w:val="1"/>
      <w:numFmt w:val="decimal"/>
      <w:suff w:val="space"/>
      <w:lvlText w:val="(%4)"/>
      <w:lvlJc w:val="left"/>
      <w:pPr>
        <w:tabs>
          <w:tab w:val="num" w:pos="420"/>
        </w:tabs>
        <w:ind w:left="0" w:firstLine="556"/>
      </w:pPr>
      <w:rPr>
        <w:rFonts w:ascii="宋体" w:eastAsia="宋体" w:hAnsi="宋体" w:cs="宋体" w:hint="eastAsia"/>
      </w:rPr>
    </w:lvl>
    <w:lvl w:ilvl="4">
      <w:start w:val="1"/>
      <w:numFmt w:val="decimal"/>
      <w:suff w:val="nothing"/>
      <w:lvlText w:val="%5）"/>
      <w:lvlJc w:val="left"/>
      <w:pPr>
        <w:ind w:left="0" w:firstLine="402"/>
      </w:pPr>
      <w:rPr>
        <w:rFonts w:hint="eastAsia"/>
      </w:rPr>
    </w:lvl>
    <w:lvl w:ilvl="5">
      <w:start w:val="1"/>
      <w:numFmt w:val="lowerLetter"/>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Roman"/>
      <w:suff w:val="nothing"/>
      <w:lvlText w:val="%8. "/>
      <w:lvlJc w:val="left"/>
      <w:pPr>
        <w:ind w:left="0" w:firstLine="402"/>
      </w:pPr>
      <w:rPr>
        <w:rFonts w:hint="eastAsia"/>
      </w:rPr>
    </w:lvl>
    <w:lvl w:ilvl="8">
      <w:start w:val="1"/>
      <w:numFmt w:val="lowerRoman"/>
      <w:suff w:val="nothing"/>
      <w:lvlText w:val="%9）"/>
      <w:lvlJc w:val="left"/>
      <w:pPr>
        <w:ind w:left="0" w:firstLine="402"/>
      </w:pPr>
      <w:rPr>
        <w:rFonts w:hint="eastAsia"/>
      </w:rPr>
    </w:lvl>
  </w:abstractNum>
  <w:num w:numId="1">
    <w:abstractNumId w:val="14"/>
  </w:num>
  <w:num w:numId="2">
    <w:abstractNumId w:val="9"/>
  </w:num>
  <w:num w:numId="3">
    <w:abstractNumId w:val="17"/>
  </w:num>
  <w:num w:numId="4">
    <w:abstractNumId w:val="12"/>
  </w:num>
  <w:num w:numId="5">
    <w:abstractNumId w:val="4"/>
  </w:num>
  <w:num w:numId="6">
    <w:abstractNumId w:val="7"/>
  </w:num>
  <w:num w:numId="7">
    <w:abstractNumId w:val="18"/>
  </w:num>
  <w:num w:numId="8">
    <w:abstractNumId w:val="2"/>
  </w:num>
  <w:num w:numId="9">
    <w:abstractNumId w:val="10"/>
  </w:num>
  <w:num w:numId="10">
    <w:abstractNumId w:val="6"/>
  </w:num>
  <w:num w:numId="11">
    <w:abstractNumId w:val="11"/>
  </w:num>
  <w:num w:numId="12">
    <w:abstractNumId w:val="0"/>
  </w:num>
  <w:num w:numId="13">
    <w:abstractNumId w:val="5"/>
  </w:num>
  <w:num w:numId="14">
    <w:abstractNumId w:val="1"/>
  </w:num>
  <w:num w:numId="15">
    <w:abstractNumId w:val="19"/>
  </w:num>
  <w:num w:numId="16">
    <w:abstractNumId w:val="15"/>
  </w:num>
  <w:num w:numId="17">
    <w:abstractNumId w:val="8"/>
  </w:num>
  <w:num w:numId="18">
    <w:abstractNumId w:val="13"/>
  </w:num>
  <w:num w:numId="19">
    <w:abstractNumId w:val="21"/>
  </w:num>
  <w:num w:numId="20">
    <w:abstractNumId w:val="16"/>
  </w:num>
  <w:num w:numId="21">
    <w:abstractNumId w:val="20"/>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F71"/>
    <w:rsid w:val="0015089A"/>
    <w:rsid w:val="001A4981"/>
    <w:rsid w:val="001F63EC"/>
    <w:rsid w:val="002505CC"/>
    <w:rsid w:val="00310EE5"/>
    <w:rsid w:val="003347B7"/>
    <w:rsid w:val="00352BFC"/>
    <w:rsid w:val="00404467"/>
    <w:rsid w:val="004E4231"/>
    <w:rsid w:val="00576F36"/>
    <w:rsid w:val="00674EC5"/>
    <w:rsid w:val="006D0709"/>
    <w:rsid w:val="006D71EE"/>
    <w:rsid w:val="00847F71"/>
    <w:rsid w:val="00940F3D"/>
    <w:rsid w:val="00A13772"/>
    <w:rsid w:val="00A65805"/>
    <w:rsid w:val="00C10DD0"/>
    <w:rsid w:val="00CA3D16"/>
    <w:rsid w:val="00DB0EA5"/>
    <w:rsid w:val="00E72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6A0E72"/>
  <w15:docId w15:val="{BD5C7DB2-9A0C-43F2-A80D-8A573103D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rsid w:val="00847F71"/>
    <w:pPr>
      <w:widowControl w:val="0"/>
      <w:adjustRightInd w:val="0"/>
      <w:snapToGrid w:val="0"/>
      <w:spacing w:line="300" w:lineRule="auto"/>
      <w:jc w:val="both"/>
    </w:pPr>
    <w:rPr>
      <w:rFonts w:ascii="宋体" w:eastAsia="宋体" w:hAnsi="Times New Roman" w:cs="Times New Roman"/>
      <w:sz w:val="24"/>
      <w:szCs w:val="21"/>
    </w:rPr>
  </w:style>
  <w:style w:type="paragraph" w:styleId="1">
    <w:name w:val="heading 1"/>
    <w:basedOn w:val="a"/>
    <w:next w:val="a"/>
    <w:link w:val="1Char"/>
    <w:qFormat/>
    <w:rsid w:val="00847F71"/>
    <w:pPr>
      <w:keepNext/>
      <w:keepLines/>
      <w:spacing w:line="360" w:lineRule="auto"/>
      <w:ind w:left="1325" w:hanging="1325"/>
      <w:jc w:val="center"/>
      <w:outlineLvl w:val="0"/>
    </w:pPr>
    <w:rPr>
      <w:rFonts w:hAnsi="Calibri"/>
      <w:b/>
      <w:bCs/>
      <w:kern w:val="44"/>
      <w:sz w:val="44"/>
      <w:szCs w:val="44"/>
    </w:rPr>
  </w:style>
  <w:style w:type="paragraph" w:styleId="3">
    <w:name w:val="heading 3"/>
    <w:basedOn w:val="a"/>
    <w:next w:val="a"/>
    <w:link w:val="3Char"/>
    <w:qFormat/>
    <w:rsid w:val="00847F71"/>
    <w:pPr>
      <w:keepNext/>
      <w:keepLines/>
      <w:spacing w:before="260" w:after="260" w:line="416" w:lineRule="auto"/>
      <w:outlineLvl w:val="2"/>
    </w:pPr>
    <w:rPr>
      <w:rFonts w:ascii="Calibri" w:hAnsi="Calibri"/>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47F71"/>
    <w:rPr>
      <w:rFonts w:ascii="宋体" w:eastAsia="宋体" w:hAnsi="Calibri" w:cs="Times New Roman"/>
      <w:b/>
      <w:bCs/>
      <w:kern w:val="44"/>
      <w:sz w:val="44"/>
      <w:szCs w:val="44"/>
    </w:rPr>
  </w:style>
  <w:style w:type="character" w:customStyle="1" w:styleId="3Char">
    <w:name w:val="标题 3 Char"/>
    <w:basedOn w:val="a0"/>
    <w:link w:val="3"/>
    <w:rsid w:val="00847F71"/>
    <w:rPr>
      <w:rFonts w:ascii="Calibri" w:eastAsia="宋体" w:hAnsi="Calibri" w:cs="Times New Roman"/>
      <w:b/>
      <w:bCs/>
      <w:kern w:val="0"/>
      <w:sz w:val="32"/>
      <w:szCs w:val="32"/>
    </w:rPr>
  </w:style>
  <w:style w:type="character" w:styleId="a3">
    <w:name w:val="Hyperlink"/>
    <w:rsid w:val="00847F71"/>
    <w:rPr>
      <w:rFonts w:ascii="Calibri" w:eastAsia="宋体" w:hAnsi="Calibri" w:cs="Times New Roman"/>
      <w:color w:val="0000FF"/>
      <w:u w:val="single"/>
    </w:rPr>
  </w:style>
  <w:style w:type="character" w:customStyle="1" w:styleId="Char">
    <w:name w:val="纯文本 Char"/>
    <w:link w:val="a4"/>
    <w:qFormat/>
    <w:locked/>
    <w:rsid w:val="00847F71"/>
    <w:rPr>
      <w:rFonts w:ascii="宋体" w:hAnsi="Courier New"/>
    </w:rPr>
  </w:style>
  <w:style w:type="character" w:styleId="a5">
    <w:name w:val="annotation reference"/>
    <w:qFormat/>
    <w:rsid w:val="00847F71"/>
    <w:rPr>
      <w:rFonts w:ascii="Calibri" w:eastAsia="宋体" w:hAnsi="Calibri" w:cs="Times New Roman"/>
      <w:sz w:val="21"/>
      <w:szCs w:val="21"/>
    </w:rPr>
  </w:style>
  <w:style w:type="character" w:customStyle="1" w:styleId="Char0">
    <w:name w:val="批注文字 Char"/>
    <w:link w:val="a6"/>
    <w:qFormat/>
    <w:rsid w:val="00847F71"/>
    <w:rPr>
      <w:rFonts w:ascii="宋体" w:eastAsia="宋体" w:hAnsi="Calibri" w:cs="Times New Roman"/>
      <w:sz w:val="24"/>
    </w:rPr>
  </w:style>
  <w:style w:type="character" w:styleId="a7">
    <w:name w:val="page number"/>
    <w:basedOn w:val="a0"/>
    <w:rsid w:val="00847F71"/>
    <w:rPr>
      <w:rFonts w:ascii="Calibri" w:eastAsia="宋体" w:hAnsi="Calibri" w:cs="Times New Roman"/>
    </w:rPr>
  </w:style>
  <w:style w:type="character" w:customStyle="1" w:styleId="CharCharCharChar">
    <w:name w:val="列出段落 Char Char Char Char"/>
    <w:link w:val="10"/>
    <w:qFormat/>
    <w:locked/>
    <w:rsid w:val="00847F71"/>
    <w:rPr>
      <w:rFonts w:ascii="宋体" w:hAnsi="Calibri"/>
      <w:sz w:val="24"/>
      <w:szCs w:val="21"/>
    </w:rPr>
  </w:style>
  <w:style w:type="character" w:customStyle="1" w:styleId="Char1">
    <w:name w:val="页脚 Char"/>
    <w:link w:val="a8"/>
    <w:uiPriority w:val="99"/>
    <w:qFormat/>
    <w:rsid w:val="00847F71"/>
    <w:rPr>
      <w:rFonts w:ascii="宋体" w:eastAsia="宋体" w:hAnsi="Calibri" w:cs="Times New Roman"/>
      <w:sz w:val="18"/>
      <w:szCs w:val="18"/>
    </w:rPr>
  </w:style>
  <w:style w:type="paragraph" w:styleId="a6">
    <w:name w:val="annotation text"/>
    <w:basedOn w:val="a"/>
    <w:next w:val="3"/>
    <w:link w:val="Char0"/>
    <w:qFormat/>
    <w:rsid w:val="00847F71"/>
    <w:pPr>
      <w:jc w:val="left"/>
    </w:pPr>
    <w:rPr>
      <w:rFonts w:hAnsi="Calibri"/>
      <w:szCs w:val="22"/>
    </w:rPr>
  </w:style>
  <w:style w:type="character" w:customStyle="1" w:styleId="Char10">
    <w:name w:val="批注文字 Char1"/>
    <w:basedOn w:val="a0"/>
    <w:uiPriority w:val="99"/>
    <w:semiHidden/>
    <w:rsid w:val="00847F71"/>
    <w:rPr>
      <w:rFonts w:ascii="宋体" w:eastAsia="宋体" w:hAnsi="Times New Roman" w:cs="Times New Roman"/>
      <w:sz w:val="24"/>
      <w:szCs w:val="21"/>
    </w:rPr>
  </w:style>
  <w:style w:type="paragraph" w:styleId="a9">
    <w:name w:val="Body Text Indent"/>
    <w:basedOn w:val="a"/>
    <w:link w:val="Char2"/>
    <w:uiPriority w:val="99"/>
    <w:unhideWhenUsed/>
    <w:rsid w:val="00847F71"/>
    <w:pPr>
      <w:spacing w:line="480" w:lineRule="atLeast"/>
      <w:ind w:left="1260" w:hanging="56"/>
    </w:pPr>
    <w:rPr>
      <w:sz w:val="28"/>
      <w:szCs w:val="20"/>
    </w:rPr>
  </w:style>
  <w:style w:type="character" w:customStyle="1" w:styleId="Char2">
    <w:name w:val="正文文本缩进 Char"/>
    <w:basedOn w:val="a0"/>
    <w:link w:val="a9"/>
    <w:uiPriority w:val="99"/>
    <w:rsid w:val="00847F71"/>
    <w:rPr>
      <w:rFonts w:ascii="宋体" w:eastAsia="宋体" w:hAnsi="Times New Roman" w:cs="Times New Roman"/>
      <w:sz w:val="28"/>
      <w:szCs w:val="20"/>
    </w:rPr>
  </w:style>
  <w:style w:type="paragraph" w:styleId="aa">
    <w:name w:val="Normal (Web)"/>
    <w:basedOn w:val="a"/>
    <w:unhideWhenUsed/>
    <w:rsid w:val="00847F71"/>
    <w:pPr>
      <w:widowControl/>
      <w:adjustRightInd/>
      <w:snapToGrid/>
      <w:spacing w:before="100" w:beforeAutospacing="1" w:after="100" w:afterAutospacing="1" w:line="240" w:lineRule="auto"/>
      <w:jc w:val="left"/>
    </w:pPr>
    <w:rPr>
      <w:rFonts w:hAnsi="宋体" w:cs="宋体"/>
      <w:kern w:val="0"/>
      <w:szCs w:val="24"/>
    </w:rPr>
  </w:style>
  <w:style w:type="paragraph" w:styleId="a8">
    <w:name w:val="footer"/>
    <w:basedOn w:val="a"/>
    <w:next w:val="3"/>
    <w:link w:val="Char1"/>
    <w:uiPriority w:val="99"/>
    <w:qFormat/>
    <w:rsid w:val="00847F71"/>
    <w:pPr>
      <w:tabs>
        <w:tab w:val="center" w:pos="4153"/>
        <w:tab w:val="right" w:pos="8306"/>
      </w:tabs>
      <w:spacing w:line="240" w:lineRule="auto"/>
      <w:jc w:val="left"/>
    </w:pPr>
    <w:rPr>
      <w:rFonts w:hAnsi="Calibri"/>
      <w:sz w:val="18"/>
      <w:szCs w:val="18"/>
    </w:rPr>
  </w:style>
  <w:style w:type="character" w:customStyle="1" w:styleId="Char11">
    <w:name w:val="页脚 Char1"/>
    <w:basedOn w:val="a0"/>
    <w:uiPriority w:val="99"/>
    <w:semiHidden/>
    <w:rsid w:val="00847F71"/>
    <w:rPr>
      <w:rFonts w:ascii="宋体" w:eastAsia="宋体" w:hAnsi="Times New Roman" w:cs="Times New Roman"/>
      <w:sz w:val="18"/>
      <w:szCs w:val="18"/>
    </w:rPr>
  </w:style>
  <w:style w:type="paragraph" w:customStyle="1" w:styleId="10">
    <w:name w:val="列出段落1"/>
    <w:basedOn w:val="a"/>
    <w:next w:val="3"/>
    <w:link w:val="CharCharCharChar"/>
    <w:qFormat/>
    <w:rsid w:val="00847F71"/>
    <w:pPr>
      <w:ind w:firstLineChars="200" w:firstLine="420"/>
    </w:pPr>
    <w:rPr>
      <w:rFonts w:eastAsiaTheme="minorEastAsia" w:hAnsi="Calibri" w:cstheme="minorBidi"/>
    </w:rPr>
  </w:style>
  <w:style w:type="paragraph" w:customStyle="1" w:styleId="2">
    <w:name w:val="列出段落2"/>
    <w:basedOn w:val="a"/>
    <w:next w:val="3"/>
    <w:qFormat/>
    <w:rsid w:val="00847F71"/>
    <w:pPr>
      <w:ind w:firstLineChars="200" w:firstLine="420"/>
    </w:pPr>
    <w:rPr>
      <w:rFonts w:cs="宋体"/>
      <w:szCs w:val="24"/>
    </w:rPr>
  </w:style>
  <w:style w:type="paragraph" w:styleId="20">
    <w:name w:val="toc 2"/>
    <w:basedOn w:val="a"/>
    <w:next w:val="a"/>
    <w:rsid w:val="00847F71"/>
    <w:pPr>
      <w:ind w:leftChars="200" w:left="420"/>
    </w:pPr>
    <w:rPr>
      <w:rFonts w:ascii="Calibri" w:hAnsi="Calibri"/>
    </w:rPr>
  </w:style>
  <w:style w:type="paragraph" w:styleId="a4">
    <w:name w:val="Plain Text"/>
    <w:basedOn w:val="a"/>
    <w:link w:val="Char"/>
    <w:qFormat/>
    <w:rsid w:val="00847F71"/>
    <w:pPr>
      <w:adjustRightInd/>
      <w:snapToGrid/>
      <w:spacing w:line="240" w:lineRule="auto"/>
    </w:pPr>
    <w:rPr>
      <w:rFonts w:eastAsiaTheme="minorEastAsia" w:hAnsi="Courier New" w:cstheme="minorBidi"/>
      <w:sz w:val="21"/>
      <w:szCs w:val="22"/>
    </w:rPr>
  </w:style>
  <w:style w:type="character" w:customStyle="1" w:styleId="Char12">
    <w:name w:val="纯文本 Char1"/>
    <w:basedOn w:val="a0"/>
    <w:uiPriority w:val="99"/>
    <w:semiHidden/>
    <w:rsid w:val="00847F71"/>
    <w:rPr>
      <w:rFonts w:ascii="宋体" w:eastAsia="宋体" w:hAnsi="Courier New" w:cs="Courier New"/>
      <w:szCs w:val="21"/>
    </w:rPr>
  </w:style>
  <w:style w:type="paragraph" w:styleId="11">
    <w:name w:val="toc 1"/>
    <w:basedOn w:val="ab"/>
    <w:next w:val="ab"/>
    <w:rsid w:val="00847F71"/>
    <w:rPr>
      <w:rFonts w:ascii="Calibri" w:hAnsi="Calibri" w:cs="Times New Roman"/>
      <w:kern w:val="0"/>
      <w:szCs w:val="21"/>
    </w:rPr>
  </w:style>
  <w:style w:type="paragraph" w:styleId="ab">
    <w:name w:val="toa heading"/>
    <w:basedOn w:val="a"/>
    <w:next w:val="a"/>
    <w:uiPriority w:val="99"/>
    <w:semiHidden/>
    <w:unhideWhenUsed/>
    <w:rsid w:val="00847F71"/>
    <w:pPr>
      <w:spacing w:before="120"/>
    </w:pPr>
    <w:rPr>
      <w:rFonts w:asciiTheme="majorHAnsi" w:hAnsiTheme="majorHAnsi" w:cstheme="majorBidi"/>
      <w:szCs w:val="24"/>
    </w:rPr>
  </w:style>
  <w:style w:type="paragraph" w:styleId="ac">
    <w:name w:val="Balloon Text"/>
    <w:basedOn w:val="a"/>
    <w:link w:val="Char3"/>
    <w:uiPriority w:val="99"/>
    <w:semiHidden/>
    <w:unhideWhenUsed/>
    <w:rsid w:val="00847F71"/>
    <w:pPr>
      <w:spacing w:line="240" w:lineRule="auto"/>
    </w:pPr>
    <w:rPr>
      <w:sz w:val="18"/>
      <w:szCs w:val="18"/>
    </w:rPr>
  </w:style>
  <w:style w:type="character" w:customStyle="1" w:styleId="Char3">
    <w:name w:val="批注框文本 Char"/>
    <w:basedOn w:val="a0"/>
    <w:link w:val="ac"/>
    <w:uiPriority w:val="99"/>
    <w:semiHidden/>
    <w:rsid w:val="00847F71"/>
    <w:rPr>
      <w:rFonts w:ascii="宋体" w:eastAsia="宋体" w:hAnsi="Times New Roman" w:cs="Times New Roman"/>
      <w:sz w:val="18"/>
      <w:szCs w:val="18"/>
    </w:rPr>
  </w:style>
  <w:style w:type="paragraph" w:styleId="ad">
    <w:name w:val="header"/>
    <w:basedOn w:val="a"/>
    <w:link w:val="Char4"/>
    <w:uiPriority w:val="99"/>
    <w:unhideWhenUsed/>
    <w:rsid w:val="00DB0EA5"/>
    <w:pPr>
      <w:pBdr>
        <w:bottom w:val="single" w:sz="6" w:space="1" w:color="auto"/>
      </w:pBdr>
      <w:tabs>
        <w:tab w:val="center" w:pos="4153"/>
        <w:tab w:val="right" w:pos="8306"/>
      </w:tabs>
      <w:spacing w:line="240" w:lineRule="auto"/>
      <w:jc w:val="center"/>
    </w:pPr>
    <w:rPr>
      <w:sz w:val="18"/>
      <w:szCs w:val="18"/>
    </w:rPr>
  </w:style>
  <w:style w:type="character" w:customStyle="1" w:styleId="Char4">
    <w:name w:val="页眉 Char"/>
    <w:basedOn w:val="a0"/>
    <w:link w:val="ad"/>
    <w:uiPriority w:val="99"/>
    <w:rsid w:val="00DB0EA5"/>
    <w:rPr>
      <w:rFonts w:ascii="宋体" w:eastAsia="宋体" w:hAnsi="Times New Roman" w:cs="Times New Roman"/>
      <w:sz w:val="18"/>
      <w:szCs w:val="18"/>
    </w:rPr>
  </w:style>
  <w:style w:type="paragraph" w:styleId="ae">
    <w:name w:val="Revision"/>
    <w:hidden/>
    <w:uiPriority w:val="99"/>
    <w:semiHidden/>
    <w:rsid w:val="00DB0EA5"/>
    <w:rPr>
      <w:rFonts w:ascii="宋体" w:eastAsia="宋体" w:hAnsi="Times New Roman" w:cs="Times New Roman"/>
      <w:sz w:val="24"/>
      <w:szCs w:val="21"/>
    </w:rPr>
  </w:style>
  <w:style w:type="paragraph" w:styleId="af">
    <w:name w:val="List Paragraph"/>
    <w:basedOn w:val="a"/>
    <w:uiPriority w:val="34"/>
    <w:qFormat/>
    <w:rsid w:val="006D070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26</Pages>
  <Words>2273</Words>
  <Characters>12961</Characters>
  <Application>Microsoft Office Word</Application>
  <DocSecurity>0</DocSecurity>
  <Lines>108</Lines>
  <Paragraphs>30</Paragraphs>
  <ScaleCrop>false</ScaleCrop>
  <Company/>
  <LinksUpToDate>false</LinksUpToDate>
  <CharactersWithSpaces>15204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cstm</dc:creator>
  <cp:lastModifiedBy>腰正君</cp:lastModifiedBy>
  <cp:revision>4</cp:revision>
  <cp:lastPrinted>2020-09-16T08:24:00Z</cp:lastPrinted>
  <dcterms:created xsi:type="dcterms:W3CDTF">2020-09-16T06:23:00Z</dcterms:created>
  <dcterms:modified xsi:type="dcterms:W3CDTF">2020-09-16T08:43:00Z</dcterms:modified>
</cp:coreProperties>
</file>